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BB" w:rsidRPr="00BD2592" w:rsidRDefault="00EF3765">
      <w:pPr>
        <w:rPr>
          <w:rFonts w:ascii="Times New Roman" w:hAnsi="Times New Roman" w:cs="Times New Roman"/>
          <w:sz w:val="24"/>
          <w:szCs w:val="24"/>
        </w:rPr>
      </w:pPr>
      <w:r w:rsidRPr="000B4435">
        <w:rPr>
          <w:rFonts w:ascii="Times New Roman" w:hAnsi="Times New Roman" w:cs="Times New Roman"/>
          <w:b/>
          <w:sz w:val="24"/>
          <w:szCs w:val="24"/>
        </w:rPr>
        <w:t>30.03.2020</w:t>
      </w:r>
      <w:r w:rsidR="00F47575">
        <w:rPr>
          <w:rFonts w:ascii="Times New Roman" w:hAnsi="Times New Roman" w:cs="Times New Roman"/>
          <w:sz w:val="24"/>
          <w:szCs w:val="24"/>
        </w:rPr>
        <w:tab/>
      </w:r>
      <w:r w:rsidR="00F47575">
        <w:rPr>
          <w:rFonts w:ascii="Times New Roman" w:hAnsi="Times New Roman" w:cs="Times New Roman"/>
          <w:sz w:val="24"/>
          <w:szCs w:val="24"/>
        </w:rPr>
        <w:tab/>
      </w:r>
      <w:r w:rsidR="00F47575"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10 класс</w:t>
      </w:r>
    </w:p>
    <w:p w:rsidR="00BD2592" w:rsidRPr="000B4435" w:rsidRDefault="00EF3765">
      <w:pPr>
        <w:rPr>
          <w:rFonts w:ascii="Times New Roman" w:hAnsi="Times New Roman" w:cs="Times New Roman"/>
          <w:b/>
          <w:sz w:val="28"/>
          <w:szCs w:val="28"/>
        </w:rPr>
      </w:pPr>
      <w:r w:rsidRPr="000B4435">
        <w:rPr>
          <w:rFonts w:ascii="Times New Roman" w:hAnsi="Times New Roman" w:cs="Times New Roman"/>
          <w:b/>
          <w:sz w:val="28"/>
          <w:szCs w:val="28"/>
        </w:rPr>
        <w:t>Битва за Днепр. Итоги наступления Красной Армии летом-осенью1943г. Прорыв блокады Ленинграда.</w:t>
      </w:r>
      <w:r w:rsidRPr="000B4435">
        <w:rPr>
          <w:rFonts w:ascii="Times New Roman" w:hAnsi="Times New Roman" w:cs="Times New Roman"/>
          <w:b/>
          <w:sz w:val="28"/>
          <w:szCs w:val="28"/>
        </w:rPr>
        <w:tab/>
      </w:r>
      <w:r w:rsidRPr="000B4435">
        <w:rPr>
          <w:rFonts w:ascii="Times New Roman" w:hAnsi="Times New Roman" w:cs="Times New Roman"/>
          <w:b/>
          <w:sz w:val="28"/>
          <w:szCs w:val="28"/>
        </w:rPr>
        <w:tab/>
        <w:t>§24</w:t>
      </w:r>
    </w:p>
    <w:p w:rsidR="002019AF" w:rsidRDefault="00201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урок    </w:t>
      </w:r>
      <w:hyperlink r:id="rId5" w:history="1">
        <w:r w:rsidRPr="009E012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https://www.youtube.com/watch?time_continue=13&amp;v=VMnrXAT8Z-A&amp;feature</w:t>
        </w:r>
        <w:bookmarkStart w:id="0" w:name="_GoBack"/>
        <w:bookmarkEnd w:id="0"/>
        <w:r w:rsidRPr="009E012A">
          <w:rPr>
            <w:rStyle w:val="a3"/>
            <w:rFonts w:ascii="Times New Roman" w:hAnsi="Times New Roman" w:cs="Times New Roman"/>
            <w:sz w:val="24"/>
            <w:szCs w:val="24"/>
          </w:rPr>
          <w:t>=emb_title</w:t>
        </w:r>
      </w:hyperlink>
    </w:p>
    <w:p w:rsidR="002019AF" w:rsidRPr="00BD2592" w:rsidRDefault="002019AF">
      <w:pPr>
        <w:rPr>
          <w:rFonts w:ascii="Times New Roman" w:hAnsi="Times New Roman" w:cs="Times New Roman"/>
          <w:sz w:val="24"/>
          <w:szCs w:val="24"/>
        </w:rPr>
      </w:pPr>
    </w:p>
    <w:p w:rsidR="00BD2592" w:rsidRDefault="000B4435" w:rsidP="00BD259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47575" w:rsidRPr="00A457E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https://www.youtube.com/watch?v=0neboiLUWsc&amp;feature=emb_logo</w:t>
        </w:r>
      </w:hyperlink>
    </w:p>
    <w:p w:rsidR="00F47575" w:rsidRDefault="000B4435" w:rsidP="00BD259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47575" w:rsidRPr="00A457E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https://www.youtube.com/watch?time_continue=7&amp;v=5LH8FOV-X8s&amp;feature=emb_logo</w:t>
        </w:r>
      </w:hyperlink>
    </w:p>
    <w:p w:rsidR="00BD2592" w:rsidRPr="00BD2592" w:rsidRDefault="00BD2592" w:rsidP="00BD25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Основные даты и временные периоды;</w:t>
      </w:r>
    </w:p>
    <w:p w:rsidR="00BD2592" w:rsidRPr="00BD2592" w:rsidRDefault="00BD2592" w:rsidP="00BD25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Значение битвы за Днепр;</w:t>
      </w:r>
    </w:p>
    <w:p w:rsidR="00BD2592" w:rsidRPr="00BD2592" w:rsidRDefault="00BD2592" w:rsidP="00BD25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Освобождение Киева;</w:t>
      </w:r>
    </w:p>
    <w:p w:rsidR="00BD2592" w:rsidRPr="00BD2592" w:rsidRDefault="00BD2592" w:rsidP="00BD25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Итоги наступления Красной армии летом-осенью 1943 г.;</w:t>
      </w:r>
    </w:p>
    <w:p w:rsidR="00BD2592" w:rsidRPr="00BD2592" w:rsidRDefault="00BD2592" w:rsidP="00BD25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Как происходил прорыв блокады Ленинграда;</w:t>
      </w:r>
    </w:p>
    <w:p w:rsidR="00BD2592" w:rsidRPr="00BD2592" w:rsidRDefault="00BD2592" w:rsidP="00BD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Тер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мины</w:t>
      </w: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</w:p>
    <w:p w:rsidR="00BD2592" w:rsidRPr="00BD2592" w:rsidRDefault="00BD2592" w:rsidP="00BD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Коренной перелом – </w:t>
      </w: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перехват стратегической инициативы, переход от обороны к наступлению;</w:t>
      </w:r>
    </w:p>
    <w:p w:rsidR="00BD2592" w:rsidRPr="00BD2592" w:rsidRDefault="00BD2592" w:rsidP="00BD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«Цитадель» - </w:t>
      </w: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стратегической наступательной операции на Курском направлении;</w:t>
      </w:r>
    </w:p>
    <w:p w:rsidR="00BD2592" w:rsidRPr="00BD2592" w:rsidRDefault="00BD2592" w:rsidP="00BD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«Кутузов» - </w:t>
      </w: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Орловская стратегическая наступательная операция;</w:t>
      </w:r>
    </w:p>
    <w:p w:rsidR="00BD2592" w:rsidRPr="00BD2592" w:rsidRDefault="00BD2592" w:rsidP="00BD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«Полководец Румянцев» - </w:t>
      </w:r>
      <w:proofErr w:type="spellStart"/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харьковско</w:t>
      </w:r>
      <w:proofErr w:type="spellEnd"/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-белгородская стратегическая наступательная операция;</w:t>
      </w:r>
    </w:p>
    <w:p w:rsidR="00BD2592" w:rsidRPr="00BD2592" w:rsidRDefault="00BD2592" w:rsidP="00BD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«Восточный вал» - </w:t>
      </w: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стратегический оборонительный рубеж немецких войск, оборонительная линия;</w:t>
      </w:r>
    </w:p>
    <w:p w:rsidR="00BD2592" w:rsidRPr="00BD2592" w:rsidRDefault="00BD2592" w:rsidP="0050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Интернет - ресурсы:</w:t>
      </w:r>
    </w:p>
    <w:p w:rsidR="00BD2592" w:rsidRPr="00BD2592" w:rsidRDefault="000B4435" w:rsidP="0050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hyperlink r:id="rId8" w:history="1">
        <w:r w:rsidR="00BD2592" w:rsidRPr="00BD259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>https://ria.ru/spravka/20131128/980169244.html</w:t>
        </w:r>
      </w:hyperlink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То, что армия СССР победила под Сталинградом, являлось ярким началом коренного перелома не только в </w:t>
      </w:r>
      <w:proofErr w:type="spellStart"/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</w:t>
      </w:r>
      <w:proofErr w:type="spellEnd"/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но и в период 2-ой мировой войны. Что означает коренной перелом - это перехватывание стратегической инициативы, когда от обороны переходят к наступлению. Именно с коренного перелома и начинается изгнание фашистов с нашей родины. В начале 1943 года в итоге массивного наступления войск фронта Воронежа на Верхнем Доне, несколько армий немцев были уничтожены, и образовалась Курская Дуга, глубоко врывавшаяся в отряды фашистов. Союз Советских Социалистических Республик и Германия, хотели начать летнюю кампанию на Курской дуге. Немцы подготовили операцию под кодовым названием «Цитадель». По этой операции нужно было «срезать» Курскую дугу сходящимися ударами фашистских войск с севера и с юга, окружив армию СССР развить ее.</w:t>
      </w:r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Армия Союза Советских Социалистических Республик, по предложению Георгия Константиновича Жукова, перешла к защите, с целью измотать главные силы немецких войск, а потом всеми силами главных и дополнительных войск армии СССР, разбить армию Германии. Пятого июля 1943 года войска Германии начали нападение на армию СССР. В течение семи дней Красная армия Советского союза оборонялась от армии Гитлера.</w:t>
      </w:r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Двенадцатого июля Красная Армия переходит в контратаку. Операция на орловском направлении была под кодовым названием "Кутузов", а на </w:t>
      </w:r>
      <w:proofErr w:type="spellStart"/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харькoвско-белгoродском</w:t>
      </w:r>
      <w:proofErr w:type="spellEnd"/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«Полководец Румянцев».</w:t>
      </w:r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Двенадцатого июля на станции Прохоровки состоялось самое знам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</w:t>
      </w: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нитое танковое сражение, в этом сражении участвовало 1200 танков и самоходных артиллерийских установок. В период всей курской битвы в этот день наступил перелом в войне. Армии Гитлера ничего не оставалось, кроме как, перейти к обороне. Перейдя в наступление, наши войска пятого августа 1943 года освободила Белгород и Орел. По приказу Иосифа Виссарионовича Сталина в столице был произведен первый </w:t>
      </w: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победный салют. Далее в небольшое время Советской армии удалось очистить Харьков, Донбасс, Таманский полуостров, Брянск, Смоленск, от немцев.</w:t>
      </w:r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Курской битве, которая длилась пятьдесят дней, гитлеровцы потеряли 500 тысяч войск, 1,5 тысяч танков, 3,7 тысяч самолётов. С середины месяца сентябрь началась несравненная Битва за Днепр. На его правом берегу гитлеровцы возвели укрепления «Восточный вал» - стратегический оборонительный рубеж немецких войск, оборонительная линия, делавшую его неприступным. Однако в войска СССР прошли «Восточный вал», шестого ноября Киев был освобожден нашей армией.</w:t>
      </w:r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 форсирование Днепра 2438 солдатам было присвоено звание Героя Советского Союза. Такое массовое награждение за 1 операцию было единственным за всю войну.</w:t>
      </w:r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Восемнадцатого января 1943 года войска Ленинградского и </w:t>
      </w:r>
      <w:proofErr w:type="spellStart"/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Вoлхoвскoгo</w:t>
      </w:r>
      <w:proofErr w:type="spellEnd"/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фронтов смогли в некоторых частях проложить дорогу к Ленинграду,</w:t>
      </w:r>
      <w:r w:rsidR="00507F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эта операция носило секретное название «Искра». В результате коренного перелома в период войны фашистская Германия перешла к стратегической обороне. Более половины советской территории было освобождено врагов и начали восстанавливать разрушенные районы.</w:t>
      </w:r>
    </w:p>
    <w:p w:rsidR="00BD2592" w:rsidRPr="00BD2592" w:rsidRDefault="00BD2592" w:rsidP="00BD259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Разбор типового контрольного задания</w:t>
      </w:r>
    </w:p>
    <w:p w:rsidR="00BD2592" w:rsidRPr="000B4435" w:rsidRDefault="00BD2592" w:rsidP="000B443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B443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«Уран» - это название советской наступательной операции, осуществленной под?</w:t>
      </w:r>
    </w:p>
    <w:p w:rsidR="00BD2592" w:rsidRPr="000B4435" w:rsidRDefault="00BD2592" w:rsidP="000B4435">
      <w:pPr>
        <w:pStyle w:val="a5"/>
        <w:shd w:val="clear" w:color="auto" w:fill="FFFFFF"/>
        <w:spacing w:after="0" w:line="240" w:lineRule="auto"/>
        <w:ind w:left="-218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B443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Варианты ответов:</w:t>
      </w:r>
    </w:p>
    <w:p w:rsidR="00BD2592" w:rsidRPr="000B4435" w:rsidRDefault="00BD2592" w:rsidP="000B4435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B443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Москвой;</w:t>
      </w:r>
    </w:p>
    <w:p w:rsidR="00BD2592" w:rsidRPr="000B4435" w:rsidRDefault="00BD2592" w:rsidP="000B4435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B443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Сталинградом;</w:t>
      </w:r>
    </w:p>
    <w:p w:rsidR="00BD2592" w:rsidRPr="000B4435" w:rsidRDefault="00BD2592" w:rsidP="000B4435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B443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Ленинградом;</w:t>
      </w:r>
    </w:p>
    <w:p w:rsidR="00BD2592" w:rsidRPr="000B4435" w:rsidRDefault="00BD2592" w:rsidP="000B4435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B443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Курском</w:t>
      </w:r>
    </w:p>
    <w:p w:rsidR="00BD2592" w:rsidRPr="00BD2592" w:rsidRDefault="00BD2592" w:rsidP="000B4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BD2592" w:rsidRPr="000B4435" w:rsidRDefault="00BD2592" w:rsidP="000B443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B443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Вставьте слова в предложение: «Войска 1-го Украинского фронта в результате стремительно проведенной операции со смелым обходным маневром сегодня… на рассвете, штурмом овладели столицей Советской Украины городом Киев — важнейшим стратегическим узлом обороны немцев на правом берегу __________. Со взятием Киева нашими войсками захвачен важнейший и </w:t>
      </w:r>
      <w:proofErr w:type="spellStart"/>
      <w:r w:rsidRPr="000B443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наивыгоднейший</w:t>
      </w:r>
      <w:proofErr w:type="spellEnd"/>
      <w:r w:rsidRPr="000B443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плацдарм на правом берегу __________, имеющий важное значение для изгнания немцев из Правобережной Украины».</w:t>
      </w:r>
    </w:p>
    <w:p w:rsidR="00BD2592" w:rsidRPr="00BD2592" w:rsidRDefault="00BD2592" w:rsidP="0050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Варианты ответа:</w:t>
      </w:r>
    </w:p>
    <w:p w:rsidR="00BD2592" w:rsidRPr="00BD2592" w:rsidRDefault="00BD2592" w:rsidP="0050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1) Прут</w:t>
      </w:r>
    </w:p>
    <w:p w:rsidR="00BD2592" w:rsidRPr="00BD2592" w:rsidRDefault="00BD2592" w:rsidP="0050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2) Волга</w:t>
      </w:r>
    </w:p>
    <w:p w:rsidR="00BD2592" w:rsidRPr="00BD2592" w:rsidRDefault="00BD2592" w:rsidP="0050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3) Днепр</w:t>
      </w:r>
    </w:p>
    <w:p w:rsidR="00EF3765" w:rsidRPr="00BD2592" w:rsidRDefault="00BD2592" w:rsidP="000B44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59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4) Волхов</w:t>
      </w:r>
    </w:p>
    <w:sectPr w:rsidR="00EF3765" w:rsidRPr="00BD2592" w:rsidSect="000B4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605"/>
    <w:multiLevelType w:val="multilevel"/>
    <w:tmpl w:val="1E64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3715F"/>
    <w:multiLevelType w:val="multilevel"/>
    <w:tmpl w:val="4708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01F99"/>
    <w:multiLevelType w:val="hybridMultilevel"/>
    <w:tmpl w:val="88E0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4E2E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E7FE4"/>
    <w:multiLevelType w:val="hybridMultilevel"/>
    <w:tmpl w:val="2BF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00FB0"/>
    <w:multiLevelType w:val="multilevel"/>
    <w:tmpl w:val="F686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65"/>
    <w:rsid w:val="000B4435"/>
    <w:rsid w:val="002019AF"/>
    <w:rsid w:val="00507FE9"/>
    <w:rsid w:val="00BD2592"/>
    <w:rsid w:val="00C410AA"/>
    <w:rsid w:val="00E427BB"/>
    <w:rsid w:val="00E6027D"/>
    <w:rsid w:val="00EF3765"/>
    <w:rsid w:val="00F4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921C"/>
  <w15:docId w15:val="{DE77234D-010D-4EF1-80C3-DAC7C49D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5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19A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B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spravka/20131128/98016924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7&amp;v=5LH8FOV-X8s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neboiLUWsc&amp;feature=emb_logo" TargetMode="External"/><Relationship Id="rId5" Type="http://schemas.openxmlformats.org/officeDocument/2006/relationships/hyperlink" Target="https://www.youtube.com/watch?time_continue=13&amp;v=VMnrXAT8Z-A&amp;feature=emb_tit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</dc:creator>
  <cp:lastModifiedBy>Пользователь Windows</cp:lastModifiedBy>
  <cp:revision>5</cp:revision>
  <dcterms:created xsi:type="dcterms:W3CDTF">2020-03-25T10:39:00Z</dcterms:created>
  <dcterms:modified xsi:type="dcterms:W3CDTF">2020-03-26T19:31:00Z</dcterms:modified>
</cp:coreProperties>
</file>