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F" w:rsidRDefault="001F218C" w:rsidP="009001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</w:t>
      </w:r>
      <w:r w:rsidR="009A677E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4</w:t>
      </w:r>
      <w:r w:rsidR="009A677E">
        <w:rPr>
          <w:b/>
          <w:bCs/>
          <w:color w:val="000000"/>
          <w:sz w:val="28"/>
          <w:szCs w:val="28"/>
        </w:rPr>
        <w:t>.2020г.</w:t>
      </w:r>
      <w:r w:rsidR="0090016F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               </w:t>
      </w:r>
      <w:r w:rsidR="004E7680">
        <w:rPr>
          <w:b/>
          <w:bCs/>
          <w:color w:val="000000"/>
          <w:sz w:val="28"/>
          <w:szCs w:val="28"/>
        </w:rPr>
        <w:t xml:space="preserve">Урок МХК в </w:t>
      </w:r>
      <w:r w:rsidR="0090016F">
        <w:rPr>
          <w:b/>
          <w:bCs/>
          <w:color w:val="000000"/>
          <w:sz w:val="28"/>
          <w:szCs w:val="28"/>
        </w:rPr>
        <w:t xml:space="preserve"> 10 класс</w:t>
      </w:r>
      <w:r w:rsidR="004E7680">
        <w:rPr>
          <w:b/>
          <w:bCs/>
          <w:color w:val="000000"/>
          <w:sz w:val="28"/>
          <w:szCs w:val="28"/>
        </w:rPr>
        <w:t>е.</w:t>
      </w:r>
    </w:p>
    <w:p w:rsidR="0064374B" w:rsidRDefault="0090016F" w:rsidP="00F57F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Тема.</w:t>
      </w:r>
      <w:r w:rsidR="009453D8">
        <w:rPr>
          <w:b/>
          <w:bCs/>
          <w:color w:val="000000"/>
          <w:sz w:val="28"/>
          <w:szCs w:val="28"/>
        </w:rPr>
        <w:t xml:space="preserve"> </w:t>
      </w:r>
      <w:r w:rsidR="00F57FFE">
        <w:rPr>
          <w:b/>
          <w:bCs/>
          <w:color w:val="000000"/>
          <w:sz w:val="28"/>
          <w:szCs w:val="28"/>
        </w:rPr>
        <w:t>От раздробленных княжеств к Московской Руси: утверждение общерусского художественного стиля.</w:t>
      </w:r>
    </w:p>
    <w:p w:rsidR="00167373" w:rsidRDefault="00167373" w:rsidP="00F57F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Храмовое искусство Московской Руси 16 века. </w:t>
      </w:r>
    </w:p>
    <w:p w:rsidR="004E7680" w:rsidRPr="00EC7112" w:rsidRDefault="004E7680" w:rsidP="00F57FF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Ответить на вопросы дом</w:t>
      </w:r>
      <w:proofErr w:type="gramStart"/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з</w:t>
      </w:r>
      <w:proofErr w:type="gramEnd"/>
      <w:r>
        <w:rPr>
          <w:b/>
          <w:bCs/>
          <w:color w:val="000000"/>
          <w:sz w:val="28"/>
          <w:szCs w:val="28"/>
        </w:rPr>
        <w:t>адания:</w:t>
      </w:r>
    </w:p>
    <w:p w:rsidR="00533419" w:rsidRPr="00F57FFE" w:rsidRDefault="004E7680" w:rsidP="0053341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1)</w:t>
      </w:r>
      <w:r w:rsidR="00533419" w:rsidRPr="00F57FFE">
        <w:rPr>
          <w:sz w:val="28"/>
          <w:szCs w:val="28"/>
        </w:rPr>
        <w:t xml:space="preserve">Почему изучение Художественной культуры Древнерусского государства мы начали именно с Киевской Руси? </w:t>
      </w:r>
    </w:p>
    <w:p w:rsidR="00533419" w:rsidRPr="00F57FFE" w:rsidRDefault="004E7680" w:rsidP="0053341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2) К</w:t>
      </w:r>
      <w:r w:rsidR="00533419" w:rsidRPr="00F57FFE">
        <w:rPr>
          <w:sz w:val="28"/>
          <w:szCs w:val="28"/>
        </w:rPr>
        <w:t xml:space="preserve">акое событие предшествовало развитию храмового строительства на Руси? </w:t>
      </w:r>
    </w:p>
    <w:p w:rsidR="00533419" w:rsidRPr="00F57FFE" w:rsidRDefault="004E7680" w:rsidP="0053341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3)</w:t>
      </w:r>
      <w:r w:rsidR="00533419" w:rsidRPr="00F57FFE">
        <w:rPr>
          <w:sz w:val="28"/>
          <w:szCs w:val="28"/>
        </w:rPr>
        <w:t xml:space="preserve"> С принятием православия на Русь пришёл и новый стиль строительства.</w:t>
      </w:r>
      <w:r>
        <w:rPr>
          <w:sz w:val="28"/>
          <w:szCs w:val="28"/>
        </w:rPr>
        <w:t xml:space="preserve">  Ч</w:t>
      </w:r>
      <w:r w:rsidR="00533419" w:rsidRPr="00F57FFE">
        <w:rPr>
          <w:sz w:val="28"/>
          <w:szCs w:val="28"/>
        </w:rPr>
        <w:t>то  общего</w:t>
      </w:r>
      <w:r w:rsidR="00F57FFE" w:rsidRPr="00F57FFE">
        <w:rPr>
          <w:sz w:val="28"/>
          <w:szCs w:val="28"/>
        </w:rPr>
        <w:t xml:space="preserve"> в храмах?</w:t>
      </w:r>
    </w:p>
    <w:p w:rsidR="00533419" w:rsidRPr="00F57FFE" w:rsidRDefault="004E7680" w:rsidP="0053341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4) К какому единому  типу храма относились н</w:t>
      </w:r>
      <w:r w:rsidR="00533419" w:rsidRPr="00F57FFE">
        <w:rPr>
          <w:sz w:val="28"/>
          <w:szCs w:val="28"/>
        </w:rPr>
        <w:t>овые постройки</w:t>
      </w:r>
      <w:r>
        <w:rPr>
          <w:sz w:val="28"/>
          <w:szCs w:val="28"/>
        </w:rPr>
        <w:t>?</w:t>
      </w:r>
    </w:p>
    <w:p w:rsidR="00533419" w:rsidRPr="00F57FFE" w:rsidRDefault="004E7680" w:rsidP="0053341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5)</w:t>
      </w:r>
      <w:r w:rsidR="00533419" w:rsidRPr="00F57FFE">
        <w:rPr>
          <w:sz w:val="28"/>
          <w:szCs w:val="28"/>
        </w:rPr>
        <w:t xml:space="preserve"> Откуда было заимствовано такое композиционное построение соборов?</w:t>
      </w:r>
    </w:p>
    <w:p w:rsidR="00533419" w:rsidRPr="00F57FFE" w:rsidRDefault="004E7680" w:rsidP="0053341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6)</w:t>
      </w:r>
      <w:r w:rsidR="00533419" w:rsidRPr="00F57FFE">
        <w:rPr>
          <w:sz w:val="28"/>
          <w:szCs w:val="28"/>
        </w:rPr>
        <w:t xml:space="preserve"> Назовите самый главный и величественный русский храм</w:t>
      </w:r>
      <w:proofErr w:type="gramStart"/>
      <w:r w:rsidR="00533419" w:rsidRPr="00F57FF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533419" w:rsidRPr="00F57FFE">
        <w:rPr>
          <w:sz w:val="28"/>
          <w:szCs w:val="28"/>
        </w:rPr>
        <w:t xml:space="preserve"> При его строительстве, какой храм был взят за </w:t>
      </w:r>
      <w:proofErr w:type="spellStart"/>
      <w:r w:rsidR="00533419" w:rsidRPr="00F57FFE">
        <w:rPr>
          <w:sz w:val="28"/>
          <w:szCs w:val="28"/>
        </w:rPr>
        <w:t>образец?</w:t>
      </w:r>
      <w:r>
        <w:rPr>
          <w:sz w:val="28"/>
          <w:szCs w:val="28"/>
        </w:rPr>
        <w:t>И</w:t>
      </w:r>
      <w:r w:rsidR="00533419" w:rsidRPr="00F57FFE">
        <w:rPr>
          <w:sz w:val="28"/>
          <w:szCs w:val="28"/>
        </w:rPr>
        <w:t>з</w:t>
      </w:r>
      <w:proofErr w:type="spellEnd"/>
      <w:r w:rsidR="00533419" w:rsidRPr="00F57FFE">
        <w:rPr>
          <w:sz w:val="28"/>
          <w:szCs w:val="28"/>
        </w:rPr>
        <w:t xml:space="preserve"> чего был построены стены храма?  Что символизировали 13 куполов храма?</w:t>
      </w:r>
    </w:p>
    <w:p w:rsidR="00533419" w:rsidRDefault="004E7680" w:rsidP="0053341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7)</w:t>
      </w:r>
      <w:r w:rsidR="00533419" w:rsidRPr="00F57FFE">
        <w:rPr>
          <w:sz w:val="28"/>
          <w:szCs w:val="28"/>
        </w:rPr>
        <w:t xml:space="preserve"> Почему 11 век на Руси называют веком трех Софий?</w:t>
      </w:r>
    </w:p>
    <w:p w:rsidR="009F792A" w:rsidRPr="004E7680" w:rsidRDefault="004E7680" w:rsidP="004E7680">
      <w:pPr>
        <w:pStyle w:val="a3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b/>
          <w:sz w:val="28"/>
          <w:szCs w:val="28"/>
        </w:rPr>
        <w:t>2. Изложение материала.</w:t>
      </w:r>
      <w:r w:rsidR="00A535B4" w:rsidRPr="004E7680">
        <w:rPr>
          <w:color w:val="000000"/>
          <w:sz w:val="21"/>
          <w:szCs w:val="21"/>
        </w:rPr>
        <w:t xml:space="preserve"> </w:t>
      </w:r>
    </w:p>
    <w:p w:rsidR="00533419" w:rsidRPr="00F57FFE" w:rsidRDefault="00D14B5D" w:rsidP="00533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533419" w:rsidRPr="00F57FFE">
        <w:rPr>
          <w:color w:val="000000"/>
          <w:sz w:val="28"/>
          <w:szCs w:val="28"/>
        </w:rPr>
        <w:t xml:space="preserve">Россия! </w:t>
      </w:r>
      <w:r w:rsidR="0081442A">
        <w:rPr>
          <w:color w:val="000000"/>
          <w:sz w:val="28"/>
          <w:szCs w:val="28"/>
        </w:rPr>
        <w:t>В</w:t>
      </w:r>
      <w:r w:rsidR="00533419" w:rsidRPr="00F57FFE">
        <w:rPr>
          <w:color w:val="000000"/>
          <w:sz w:val="28"/>
          <w:szCs w:val="28"/>
        </w:rPr>
        <w:t xml:space="preserve"> злые дни Батыя,</w:t>
      </w:r>
      <w:r w:rsidR="00F57FFE">
        <w:rPr>
          <w:color w:val="000000"/>
          <w:sz w:val="28"/>
          <w:szCs w:val="28"/>
        </w:rPr>
        <w:t xml:space="preserve"> к</w:t>
      </w:r>
      <w:r w:rsidR="00533419" w:rsidRPr="00F57FFE">
        <w:rPr>
          <w:color w:val="000000"/>
          <w:sz w:val="28"/>
          <w:szCs w:val="28"/>
        </w:rPr>
        <w:t>то, кто монгольскому потопу</w:t>
      </w:r>
    </w:p>
    <w:p w:rsidR="00533419" w:rsidRPr="00F57FFE" w:rsidRDefault="00533419" w:rsidP="00533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57FFE">
        <w:rPr>
          <w:color w:val="000000"/>
          <w:sz w:val="28"/>
          <w:szCs w:val="28"/>
        </w:rPr>
        <w:t>Возвел плотину, как не ты?</w:t>
      </w:r>
      <w:r w:rsidR="00F57FFE">
        <w:rPr>
          <w:color w:val="000000"/>
          <w:sz w:val="28"/>
          <w:szCs w:val="28"/>
        </w:rPr>
        <w:t xml:space="preserve"> </w:t>
      </w:r>
      <w:r w:rsidRPr="00F57FFE">
        <w:rPr>
          <w:color w:val="000000"/>
          <w:sz w:val="28"/>
          <w:szCs w:val="28"/>
        </w:rPr>
        <w:t>Чья в напряженной воле выя,</w:t>
      </w:r>
    </w:p>
    <w:p w:rsidR="00533419" w:rsidRPr="00F57FFE" w:rsidRDefault="00533419" w:rsidP="00533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57FFE">
        <w:rPr>
          <w:color w:val="000000"/>
          <w:sz w:val="28"/>
          <w:szCs w:val="28"/>
        </w:rPr>
        <w:t>За плату рабств, спасла Европу</w:t>
      </w:r>
      <w:r w:rsidR="00F57FFE">
        <w:rPr>
          <w:color w:val="000000"/>
          <w:sz w:val="28"/>
          <w:szCs w:val="28"/>
        </w:rPr>
        <w:t xml:space="preserve">  о</w:t>
      </w:r>
      <w:r w:rsidRPr="00F57FFE">
        <w:rPr>
          <w:color w:val="000000"/>
          <w:sz w:val="28"/>
          <w:szCs w:val="28"/>
        </w:rPr>
        <w:t xml:space="preserve">т </w:t>
      </w:r>
      <w:proofErr w:type="spellStart"/>
      <w:r w:rsidRPr="00F57FFE">
        <w:rPr>
          <w:color w:val="000000"/>
          <w:sz w:val="28"/>
          <w:szCs w:val="28"/>
        </w:rPr>
        <w:t>Чингисхановой</w:t>
      </w:r>
      <w:proofErr w:type="spellEnd"/>
      <w:r w:rsidRPr="00F57FFE">
        <w:rPr>
          <w:color w:val="000000"/>
          <w:sz w:val="28"/>
          <w:szCs w:val="28"/>
        </w:rPr>
        <w:t xml:space="preserve"> пяты? </w:t>
      </w:r>
      <w:r w:rsidRPr="00F57FFE">
        <w:rPr>
          <w:bCs/>
          <w:color w:val="000000"/>
          <w:sz w:val="28"/>
          <w:szCs w:val="28"/>
        </w:rPr>
        <w:t>В.Я. Брюсов</w:t>
      </w:r>
    </w:p>
    <w:p w:rsidR="00533419" w:rsidRPr="00F57FFE" w:rsidRDefault="00533419" w:rsidP="0053341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57FFE">
        <w:rPr>
          <w:color w:val="000000"/>
          <w:sz w:val="28"/>
          <w:szCs w:val="28"/>
        </w:rPr>
        <w:t>Москва... Как много в этом звуке</w:t>
      </w:r>
      <w:proofErr w:type="gramStart"/>
      <w:r w:rsidR="00F57FFE">
        <w:rPr>
          <w:color w:val="000000"/>
          <w:sz w:val="28"/>
          <w:szCs w:val="28"/>
        </w:rPr>
        <w:t xml:space="preserve"> </w:t>
      </w:r>
      <w:r w:rsidRPr="00F57FFE">
        <w:rPr>
          <w:color w:val="000000"/>
          <w:sz w:val="28"/>
          <w:szCs w:val="28"/>
        </w:rPr>
        <w:t>Д</w:t>
      </w:r>
      <w:proofErr w:type="gramEnd"/>
      <w:r w:rsidRPr="00F57FFE">
        <w:rPr>
          <w:color w:val="000000"/>
          <w:sz w:val="28"/>
          <w:szCs w:val="28"/>
        </w:rPr>
        <w:t>ля сердца русского слилось!</w:t>
      </w:r>
    </w:p>
    <w:p w:rsidR="00533419" w:rsidRPr="00F57FFE" w:rsidRDefault="00533419" w:rsidP="00533419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F57FFE">
        <w:rPr>
          <w:color w:val="000000"/>
          <w:sz w:val="28"/>
          <w:szCs w:val="28"/>
        </w:rPr>
        <w:t>Как много в нем отозвалось! </w:t>
      </w:r>
      <w:r w:rsidRPr="00F57FFE">
        <w:rPr>
          <w:bCs/>
          <w:color w:val="000000"/>
          <w:sz w:val="28"/>
          <w:szCs w:val="28"/>
        </w:rPr>
        <w:t>А.С. Пушкин</w:t>
      </w:r>
    </w:p>
    <w:p w:rsidR="00494A5D" w:rsidRDefault="007E6B5F" w:rsidP="00373B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6434">
        <w:rPr>
          <w:color w:val="000000"/>
          <w:sz w:val="28"/>
          <w:szCs w:val="28"/>
        </w:rPr>
        <w:t xml:space="preserve">Во второй половине 12в. В жизни Древнерусского государства происходят изменения, которые в дальнейшем определяют судьбу русской культуры на много веков вперед. На Руси наступает период феодальной </w:t>
      </w:r>
      <w:proofErr w:type="spellStart"/>
      <w:r w:rsidRPr="007C6434">
        <w:rPr>
          <w:color w:val="000000"/>
          <w:sz w:val="28"/>
          <w:szCs w:val="28"/>
        </w:rPr>
        <w:t>раздробленности</w:t>
      </w:r>
      <w:proofErr w:type="gramStart"/>
      <w:r w:rsidRPr="007C6434">
        <w:rPr>
          <w:color w:val="000000"/>
          <w:sz w:val="28"/>
          <w:szCs w:val="28"/>
        </w:rPr>
        <w:t>.К</w:t>
      </w:r>
      <w:proofErr w:type="gramEnd"/>
      <w:r w:rsidRPr="007C6434">
        <w:rPr>
          <w:color w:val="000000"/>
          <w:sz w:val="28"/>
          <w:szCs w:val="28"/>
        </w:rPr>
        <w:t>иевская</w:t>
      </w:r>
      <w:proofErr w:type="spellEnd"/>
      <w:r w:rsidRPr="007C6434">
        <w:rPr>
          <w:color w:val="000000"/>
          <w:sz w:val="28"/>
          <w:szCs w:val="28"/>
        </w:rPr>
        <w:t xml:space="preserve"> Русь распадется на 14 княжеств.</w:t>
      </w:r>
      <w:r w:rsidR="004E7680">
        <w:rPr>
          <w:color w:val="000000"/>
          <w:sz w:val="28"/>
          <w:szCs w:val="28"/>
        </w:rPr>
        <w:t xml:space="preserve"> </w:t>
      </w:r>
      <w:r w:rsidR="007C6434" w:rsidRPr="007C6434">
        <w:rPr>
          <w:color w:val="000000"/>
          <w:sz w:val="28"/>
          <w:szCs w:val="28"/>
        </w:rPr>
        <w:t>Н</w:t>
      </w:r>
      <w:r w:rsidRPr="007C6434">
        <w:rPr>
          <w:color w:val="000000"/>
          <w:sz w:val="28"/>
          <w:szCs w:val="28"/>
        </w:rPr>
        <w:t>аиболее развитыми княжествами того времени были</w:t>
      </w:r>
      <w:proofErr w:type="gramStart"/>
      <w:r w:rsidRPr="007C6434">
        <w:rPr>
          <w:color w:val="000000"/>
          <w:sz w:val="28"/>
          <w:szCs w:val="28"/>
        </w:rPr>
        <w:t xml:space="preserve"> :</w:t>
      </w:r>
      <w:proofErr w:type="gramEnd"/>
      <w:r w:rsidRPr="007C6434">
        <w:rPr>
          <w:color w:val="000000"/>
          <w:sz w:val="28"/>
          <w:szCs w:val="28"/>
        </w:rPr>
        <w:t xml:space="preserve"> Новгородское, </w:t>
      </w:r>
      <w:proofErr w:type="spellStart"/>
      <w:r w:rsidRPr="007C6434">
        <w:rPr>
          <w:color w:val="000000"/>
          <w:sz w:val="28"/>
          <w:szCs w:val="28"/>
        </w:rPr>
        <w:t>Владимиро</w:t>
      </w:r>
      <w:proofErr w:type="spellEnd"/>
      <w:r w:rsidRPr="007C6434">
        <w:rPr>
          <w:color w:val="000000"/>
          <w:sz w:val="28"/>
          <w:szCs w:val="28"/>
        </w:rPr>
        <w:t xml:space="preserve"> </w:t>
      </w:r>
      <w:proofErr w:type="gramStart"/>
      <w:r w:rsidRPr="007C6434">
        <w:rPr>
          <w:color w:val="000000"/>
          <w:sz w:val="28"/>
          <w:szCs w:val="28"/>
        </w:rPr>
        <w:t>–С</w:t>
      </w:r>
      <w:proofErr w:type="gramEnd"/>
      <w:r w:rsidRPr="007C6434">
        <w:rPr>
          <w:color w:val="000000"/>
          <w:sz w:val="28"/>
          <w:szCs w:val="28"/>
        </w:rPr>
        <w:t>уздальское и Московское.</w:t>
      </w:r>
      <w:r w:rsidR="007C6434" w:rsidRPr="007C6434">
        <w:rPr>
          <w:color w:val="000000"/>
          <w:sz w:val="28"/>
          <w:szCs w:val="28"/>
        </w:rPr>
        <w:t xml:space="preserve"> </w:t>
      </w:r>
      <w:r w:rsidR="007C6434">
        <w:rPr>
          <w:color w:val="000000"/>
          <w:sz w:val="28"/>
          <w:szCs w:val="28"/>
        </w:rPr>
        <w:t xml:space="preserve">В каждом княжестве были свои именитые самобытные мастера, чьё творчество суждено было собрать в единое целое. Как вы думаете, где это произошло? </w:t>
      </w:r>
      <w:proofErr w:type="gramStart"/>
      <w:r w:rsidR="007C6434">
        <w:rPr>
          <w:color w:val="000000"/>
          <w:sz w:val="28"/>
          <w:szCs w:val="28"/>
        </w:rPr>
        <w:t xml:space="preserve">( </w:t>
      </w:r>
      <w:proofErr w:type="gramEnd"/>
      <w:r w:rsidR="007C6434">
        <w:rPr>
          <w:color w:val="000000"/>
          <w:sz w:val="28"/>
          <w:szCs w:val="28"/>
        </w:rPr>
        <w:t xml:space="preserve">в Москве) </w:t>
      </w:r>
      <w:r w:rsidR="00494A5D">
        <w:rPr>
          <w:color w:val="000000"/>
          <w:sz w:val="28"/>
          <w:szCs w:val="28"/>
        </w:rPr>
        <w:t>Запись темы</w:t>
      </w:r>
      <w:r w:rsidR="0077545C">
        <w:rPr>
          <w:color w:val="000000"/>
          <w:sz w:val="28"/>
          <w:szCs w:val="28"/>
        </w:rPr>
        <w:t>.</w:t>
      </w:r>
    </w:p>
    <w:p w:rsidR="00553FEB" w:rsidRPr="00F57FFE" w:rsidRDefault="004B1554" w:rsidP="00553FEB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553FEB" w:rsidRPr="00F57FFE">
        <w:rPr>
          <w:color w:val="666666"/>
          <w:sz w:val="28"/>
          <w:szCs w:val="28"/>
        </w:rPr>
        <w:t xml:space="preserve"> Киеве и Новгороде,  </w:t>
      </w:r>
      <w:proofErr w:type="gramStart"/>
      <w:r w:rsidR="00553FEB" w:rsidRPr="00F57FFE">
        <w:rPr>
          <w:color w:val="666666"/>
          <w:sz w:val="28"/>
          <w:szCs w:val="28"/>
        </w:rPr>
        <w:t>в</w:t>
      </w:r>
      <w:r w:rsidR="0038354A">
        <w:rPr>
          <w:color w:val="666666"/>
          <w:sz w:val="28"/>
          <w:szCs w:val="28"/>
        </w:rPr>
        <w:t>о</w:t>
      </w:r>
      <w:proofErr w:type="gramEnd"/>
      <w:r w:rsidR="00553FEB" w:rsidRPr="00F57FFE">
        <w:rPr>
          <w:color w:val="666666"/>
          <w:sz w:val="28"/>
          <w:szCs w:val="28"/>
        </w:rPr>
        <w:t xml:space="preserve"> Пскове, Ярославле, Рязани, Ростове Великом, Вологде, Владимире жили и работали великолепные профессионалы: зодчие, музыканты, иконописцы, мастера по дереву, камню, шитью, искусные ювелиры. Их творчество, яркое и самобытное, составило многоликие страницы русской художественной культуры, собрать которые в единое целое суждено было Москве.</w:t>
      </w:r>
    </w:p>
    <w:p w:rsidR="00F57FFE" w:rsidRPr="00F57FFE" w:rsidRDefault="00D14B5D" w:rsidP="00167373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553FEB">
        <w:rPr>
          <w:b/>
          <w:color w:val="000000"/>
          <w:sz w:val="28"/>
          <w:szCs w:val="28"/>
        </w:rPr>
        <w:t xml:space="preserve">2 Владимиро-Суздальская  земля.                                                                                    </w:t>
      </w:r>
      <w:proofErr w:type="gramStart"/>
      <w:r w:rsidR="00553FEB" w:rsidRPr="00553FEB">
        <w:rPr>
          <w:color w:val="000000"/>
          <w:sz w:val="28"/>
          <w:szCs w:val="28"/>
        </w:rPr>
        <w:t>Территория</w:t>
      </w:r>
      <w:proofErr w:type="gramEnd"/>
      <w:r w:rsidR="00F57FFE" w:rsidRPr="00F57FFE">
        <w:rPr>
          <w:color w:val="666666"/>
          <w:sz w:val="28"/>
          <w:szCs w:val="28"/>
        </w:rPr>
        <w:t xml:space="preserve"> лежащая в междуречье Оки и Волги, называлась в летописях по-разному: то </w:t>
      </w:r>
      <w:proofErr w:type="spellStart"/>
      <w:r w:rsidR="00F57FFE" w:rsidRPr="00F57FFE">
        <w:rPr>
          <w:color w:val="666666"/>
          <w:sz w:val="28"/>
          <w:szCs w:val="28"/>
        </w:rPr>
        <w:t>Залесской</w:t>
      </w:r>
      <w:proofErr w:type="spellEnd"/>
      <w:r w:rsidR="00F57FFE" w:rsidRPr="00F57FFE">
        <w:rPr>
          <w:color w:val="666666"/>
          <w:sz w:val="28"/>
          <w:szCs w:val="28"/>
        </w:rPr>
        <w:t xml:space="preserve">, то Ростово-Суздальской, то Владимиро-Суздальской землей. В середине XII </w:t>
      </w:r>
      <w:proofErr w:type="gramStart"/>
      <w:r w:rsidR="00F57FFE" w:rsidRPr="00F57FFE">
        <w:rPr>
          <w:color w:val="666666"/>
          <w:sz w:val="28"/>
          <w:szCs w:val="28"/>
        </w:rPr>
        <w:t>в</w:t>
      </w:r>
      <w:proofErr w:type="gramEnd"/>
      <w:r w:rsidR="00F57FFE" w:rsidRPr="00F57FFE">
        <w:rPr>
          <w:color w:val="666666"/>
          <w:sz w:val="28"/>
          <w:szCs w:val="28"/>
        </w:rPr>
        <w:t xml:space="preserve">. </w:t>
      </w:r>
      <w:proofErr w:type="gramStart"/>
      <w:r w:rsidR="00F57FFE" w:rsidRPr="00F57FFE">
        <w:rPr>
          <w:color w:val="666666"/>
          <w:sz w:val="28"/>
          <w:szCs w:val="28"/>
        </w:rPr>
        <w:t>во</w:t>
      </w:r>
      <w:proofErr w:type="gramEnd"/>
      <w:r w:rsidR="00F57FFE" w:rsidRPr="00F57FFE">
        <w:rPr>
          <w:color w:val="666666"/>
          <w:sz w:val="28"/>
          <w:szCs w:val="28"/>
        </w:rPr>
        <w:t xml:space="preserve"> Владимиро-Суздальское княжество входили такие крупные города, как Владимир, Суздаль, Ростов, Ярославль, Дмитров, Юрьев-Польский.</w:t>
      </w:r>
      <w:r w:rsidR="00553FEB">
        <w:rPr>
          <w:color w:val="666666"/>
          <w:sz w:val="28"/>
          <w:szCs w:val="28"/>
        </w:rPr>
        <w:t xml:space="preserve"> </w:t>
      </w:r>
      <w:r w:rsidR="00F57FFE" w:rsidRPr="00F57FFE">
        <w:rPr>
          <w:color w:val="666666"/>
          <w:sz w:val="28"/>
          <w:szCs w:val="28"/>
        </w:rPr>
        <w:t xml:space="preserve">История Северо-Восточной Руси начинается в X </w:t>
      </w:r>
      <w:proofErr w:type="gramStart"/>
      <w:r w:rsidR="00F57FFE" w:rsidRPr="00F57FFE">
        <w:rPr>
          <w:color w:val="666666"/>
          <w:sz w:val="28"/>
          <w:szCs w:val="28"/>
        </w:rPr>
        <w:t>в</w:t>
      </w:r>
      <w:proofErr w:type="gramEnd"/>
      <w:r w:rsidR="00F57FFE" w:rsidRPr="00F57FFE">
        <w:rPr>
          <w:color w:val="666666"/>
          <w:sz w:val="28"/>
          <w:szCs w:val="28"/>
        </w:rPr>
        <w:t xml:space="preserve">. К XI в. </w:t>
      </w:r>
      <w:proofErr w:type="spellStart"/>
      <w:r w:rsidR="00F57FFE" w:rsidRPr="00F57FFE">
        <w:rPr>
          <w:color w:val="666666"/>
          <w:sz w:val="28"/>
          <w:szCs w:val="28"/>
        </w:rPr>
        <w:t>Залесская</w:t>
      </w:r>
      <w:proofErr w:type="spellEnd"/>
      <w:r w:rsidR="00F57FFE" w:rsidRPr="00F57FFE">
        <w:rPr>
          <w:color w:val="666666"/>
          <w:sz w:val="28"/>
          <w:szCs w:val="28"/>
        </w:rPr>
        <w:t xml:space="preserve"> земля стала многолюдным краем с процветающей культурой. Сюда упорно продвигались великокняжеские дружины, увлекая за собой умелых киевских </w:t>
      </w:r>
      <w:proofErr w:type="spellStart"/>
      <w:r w:rsidR="00F57FFE" w:rsidRPr="00F57FFE">
        <w:rPr>
          <w:color w:val="666666"/>
          <w:sz w:val="28"/>
          <w:szCs w:val="28"/>
        </w:rPr>
        <w:t>древоделов</w:t>
      </w:r>
      <w:proofErr w:type="spellEnd"/>
      <w:r w:rsidR="00F57FFE" w:rsidRPr="00F57FFE">
        <w:rPr>
          <w:color w:val="666666"/>
          <w:sz w:val="28"/>
          <w:szCs w:val="28"/>
        </w:rPr>
        <w:t xml:space="preserve">, зодчих, иконописцев, </w:t>
      </w:r>
      <w:proofErr w:type="spellStart"/>
      <w:r w:rsidR="00F57FFE" w:rsidRPr="00F57FFE">
        <w:rPr>
          <w:color w:val="666666"/>
          <w:sz w:val="28"/>
          <w:szCs w:val="28"/>
        </w:rPr>
        <w:t>распевщиков</w:t>
      </w:r>
      <w:proofErr w:type="spellEnd"/>
      <w:r w:rsidR="00F57FFE" w:rsidRPr="00F57FFE">
        <w:rPr>
          <w:color w:val="666666"/>
          <w:sz w:val="28"/>
          <w:szCs w:val="28"/>
        </w:rPr>
        <w:t xml:space="preserve">. Поход князя Ярослава Мудрого положил начало Ярославлю; князь Владимир Мономах заложил в Суздале грандиозный </w:t>
      </w:r>
      <w:proofErr w:type="spellStart"/>
      <w:r w:rsidR="00F57FFE" w:rsidRPr="00F57FFE">
        <w:rPr>
          <w:color w:val="666666"/>
          <w:sz w:val="28"/>
          <w:szCs w:val="28"/>
        </w:rPr>
        <w:t>шестистолпный</w:t>
      </w:r>
      <w:proofErr w:type="spellEnd"/>
      <w:r w:rsidR="00F57FFE" w:rsidRPr="00F57FFE">
        <w:rPr>
          <w:color w:val="666666"/>
          <w:sz w:val="28"/>
          <w:szCs w:val="28"/>
        </w:rPr>
        <w:t xml:space="preserve"> Успенский собор и сам град Владимир с церковью Спаса, князь Юрий Долгорукий — Переславль с белокаменным Спасским собором. Храмы возводили в духе монументальных киевских традиций, не жалея денег на их </w:t>
      </w:r>
      <w:r w:rsidR="00F57FFE" w:rsidRPr="00F57FFE">
        <w:rPr>
          <w:color w:val="666666"/>
          <w:sz w:val="28"/>
          <w:szCs w:val="28"/>
        </w:rPr>
        <w:lastRenderedPageBreak/>
        <w:t>украшение, прежде всего на мозаики.</w:t>
      </w:r>
      <w:r w:rsidR="00553FEB">
        <w:rPr>
          <w:color w:val="666666"/>
          <w:sz w:val="28"/>
          <w:szCs w:val="28"/>
        </w:rPr>
        <w:t xml:space="preserve">                                                                                             </w:t>
      </w:r>
      <w:r w:rsidR="00F57FFE" w:rsidRPr="00F57FFE">
        <w:rPr>
          <w:color w:val="666666"/>
          <w:sz w:val="28"/>
          <w:szCs w:val="28"/>
        </w:rPr>
        <w:t xml:space="preserve">Бурным расцветом искусства отмечено правление великого князя Андрея </w:t>
      </w:r>
      <w:proofErr w:type="spellStart"/>
      <w:r w:rsidR="00F57FFE" w:rsidRPr="00F57FFE">
        <w:rPr>
          <w:color w:val="666666"/>
          <w:sz w:val="28"/>
          <w:szCs w:val="28"/>
        </w:rPr>
        <w:t>Боголюбского</w:t>
      </w:r>
      <w:proofErr w:type="spellEnd"/>
      <w:r w:rsidR="00F57FFE" w:rsidRPr="00F57FFE">
        <w:rPr>
          <w:color w:val="666666"/>
          <w:sz w:val="28"/>
          <w:szCs w:val="28"/>
        </w:rPr>
        <w:t xml:space="preserve">, того самого, что вывез из киевских пределов великую святыню — Владимирскую Богоматерь. В 1161 г. во Владимире был поставлен знаменитый Успенский собор, утверждавший своим величавым видом главенство северо-восточной резиденции над всеми прочими городами. Златоверхий храм был вторым после суздальского Успенского собора большим каменным сооружением. В нем утверждалась идея преемственности православия от </w:t>
      </w:r>
      <w:proofErr w:type="gramStart"/>
      <w:r w:rsidR="00F57FFE" w:rsidRPr="00F57FFE">
        <w:rPr>
          <w:color w:val="666666"/>
          <w:sz w:val="28"/>
          <w:szCs w:val="28"/>
        </w:rPr>
        <w:t>византийских</w:t>
      </w:r>
      <w:proofErr w:type="gramEnd"/>
      <w:r w:rsidR="00F57FFE" w:rsidRPr="00F57FFE">
        <w:rPr>
          <w:color w:val="666666"/>
          <w:sz w:val="28"/>
          <w:szCs w:val="28"/>
        </w:rPr>
        <w:t xml:space="preserve"> и киевских к новым владимирским пределам. </w:t>
      </w:r>
      <w:r w:rsidR="00167373">
        <w:rPr>
          <w:color w:val="666666"/>
          <w:sz w:val="28"/>
          <w:szCs w:val="28"/>
        </w:rPr>
        <w:t>И</w:t>
      </w:r>
      <w:r w:rsidR="00F57FFE" w:rsidRPr="00F57FFE">
        <w:rPr>
          <w:color w:val="666666"/>
          <w:sz w:val="28"/>
          <w:szCs w:val="28"/>
        </w:rPr>
        <w:t xml:space="preserve"> хотя первоначальный облик Успенской святыни не сохранился, можно представить, сколь торжественно и величаво выглядел храм, каменные громады которого сияли золотом и великолепными резными украшениями, искусство которых расцвело на этих землях очень рано</w:t>
      </w:r>
      <w:proofErr w:type="gramStart"/>
      <w:r w:rsidR="00F57FFE" w:rsidRPr="00F57FFE">
        <w:rPr>
          <w:color w:val="666666"/>
          <w:sz w:val="28"/>
          <w:szCs w:val="28"/>
        </w:rPr>
        <w:t>.</w:t>
      </w:r>
      <w:proofErr w:type="gramEnd"/>
      <w:r w:rsidR="00167373">
        <w:rPr>
          <w:color w:val="666666"/>
          <w:sz w:val="28"/>
          <w:szCs w:val="28"/>
        </w:rPr>
        <w:t xml:space="preserve">                               </w:t>
      </w:r>
      <w:r w:rsidR="004B1554">
        <w:rPr>
          <w:b/>
          <w:color w:val="666666"/>
          <w:sz w:val="28"/>
          <w:szCs w:val="28"/>
        </w:rPr>
        <w:t>(</w:t>
      </w:r>
      <w:proofErr w:type="gramStart"/>
      <w:r w:rsidR="004B1554">
        <w:rPr>
          <w:b/>
          <w:color w:val="666666"/>
          <w:sz w:val="28"/>
          <w:szCs w:val="28"/>
        </w:rPr>
        <w:t>с</w:t>
      </w:r>
      <w:proofErr w:type="gramEnd"/>
      <w:r w:rsidR="004B1554">
        <w:rPr>
          <w:b/>
          <w:color w:val="666666"/>
          <w:sz w:val="28"/>
          <w:szCs w:val="28"/>
        </w:rPr>
        <w:t>лайд5)</w:t>
      </w:r>
      <w:r w:rsidR="00F57FFE" w:rsidRPr="00F57FFE">
        <w:rPr>
          <w:color w:val="666666"/>
          <w:sz w:val="28"/>
          <w:szCs w:val="28"/>
        </w:rPr>
        <w:t xml:space="preserve">Бессмертную память о себе оставил князь Андрей и в другом памятнике храмового зодчества — церкви Покрова на Нерли (1165). </w:t>
      </w:r>
      <w:proofErr w:type="gramStart"/>
      <w:r w:rsidR="00F57FFE" w:rsidRPr="00F57FFE">
        <w:rPr>
          <w:color w:val="666666"/>
          <w:sz w:val="28"/>
          <w:szCs w:val="28"/>
        </w:rPr>
        <w:t xml:space="preserve">Церковь сооружалась в память победоносного похода суздальских войск на Волжскую </w:t>
      </w:r>
      <w:proofErr w:type="spellStart"/>
      <w:r w:rsidR="00F57FFE" w:rsidRPr="00F57FFE">
        <w:rPr>
          <w:color w:val="666666"/>
          <w:sz w:val="28"/>
          <w:szCs w:val="28"/>
        </w:rPr>
        <w:t>Булгарию</w:t>
      </w:r>
      <w:proofErr w:type="spellEnd"/>
      <w:r w:rsidR="00F57FFE" w:rsidRPr="00F57FFE">
        <w:rPr>
          <w:color w:val="666666"/>
          <w:sz w:val="28"/>
          <w:szCs w:val="28"/>
        </w:rPr>
        <w:t>, осуществленного, по свидетельству современников, при несомненном покровительстве Богородицы.</w:t>
      </w:r>
      <w:proofErr w:type="gramEnd"/>
      <w:r w:rsidR="00F57FFE" w:rsidRPr="00F57FFE">
        <w:rPr>
          <w:color w:val="666666"/>
          <w:sz w:val="28"/>
          <w:szCs w:val="28"/>
        </w:rPr>
        <w:t xml:space="preserve"> Храм возводили и в честь нового богородичного праздника, установленного великим князем, — Покрова пресвятой Богородицы, который с этого времени стал одним из самых почитаемых в русском </w:t>
      </w:r>
      <w:proofErr w:type="spellStart"/>
      <w:r w:rsidR="00F57FFE" w:rsidRPr="00F57FFE">
        <w:rPr>
          <w:color w:val="666666"/>
          <w:sz w:val="28"/>
          <w:szCs w:val="28"/>
        </w:rPr>
        <w:t>народе</w:t>
      </w:r>
      <w:proofErr w:type="gramStart"/>
      <w:r w:rsidR="00F57FFE" w:rsidRPr="00F57FFE">
        <w:rPr>
          <w:color w:val="666666"/>
          <w:sz w:val="28"/>
          <w:szCs w:val="28"/>
        </w:rPr>
        <w:t>.З</w:t>
      </w:r>
      <w:proofErr w:type="gramEnd"/>
      <w:r w:rsidR="00F57FFE" w:rsidRPr="00F57FFE">
        <w:rPr>
          <w:color w:val="666666"/>
          <w:sz w:val="28"/>
          <w:szCs w:val="28"/>
        </w:rPr>
        <w:t>дание</w:t>
      </w:r>
      <w:proofErr w:type="spellEnd"/>
      <w:r w:rsidR="00F57FFE" w:rsidRPr="00F57FFE">
        <w:rPr>
          <w:color w:val="666666"/>
          <w:sz w:val="28"/>
          <w:szCs w:val="28"/>
        </w:rPr>
        <w:t xml:space="preserve"> храма было возведено на искусственном холме, сделанном для предохранения от весеннего половодья и вымощенном белыми плитами. Стены его фасада с трех сторон венчают фигуры библейского царя-псалмопевца Давида, окруженного изображениями львов и грифонов. Композиция олицетворяет звучание хвалебных гимнов, прославляющих Творца и его творения. Особо праздничный вид белокаменному чуду придают резные украшения, опоясывающие здания. Здесь в причудливом хороводе переплелись лица людей, </w:t>
      </w:r>
      <w:proofErr w:type="gramStart"/>
      <w:r w:rsidR="00F57FFE" w:rsidRPr="00F57FFE">
        <w:rPr>
          <w:color w:val="666666"/>
          <w:sz w:val="28"/>
          <w:szCs w:val="28"/>
        </w:rPr>
        <w:t>морды</w:t>
      </w:r>
      <w:proofErr w:type="gramEnd"/>
      <w:r w:rsidR="00F57FFE" w:rsidRPr="00F57FFE">
        <w:rPr>
          <w:color w:val="666666"/>
          <w:sz w:val="28"/>
          <w:szCs w:val="28"/>
        </w:rPr>
        <w:t xml:space="preserve"> львов, драконы, птицы — символы искони присущих русскому человеку представлений о единстве всего сущего, о многообразии мира, находящегося под покровом Владычицы нашей Богородицы.</w:t>
      </w:r>
      <w:r w:rsidR="00167373">
        <w:rPr>
          <w:color w:val="666666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57FFE" w:rsidRPr="00F57FFE">
        <w:rPr>
          <w:color w:val="666666"/>
          <w:sz w:val="28"/>
          <w:szCs w:val="28"/>
        </w:rPr>
        <w:t xml:space="preserve">При Андрее </w:t>
      </w:r>
      <w:proofErr w:type="spellStart"/>
      <w:r w:rsidR="00F57FFE" w:rsidRPr="00F57FFE">
        <w:rPr>
          <w:color w:val="666666"/>
          <w:sz w:val="28"/>
          <w:szCs w:val="28"/>
        </w:rPr>
        <w:t>Боголюбском</w:t>
      </w:r>
      <w:proofErr w:type="spellEnd"/>
      <w:r w:rsidR="00F57FFE" w:rsidRPr="00F57FFE">
        <w:rPr>
          <w:color w:val="666666"/>
          <w:sz w:val="28"/>
          <w:szCs w:val="28"/>
        </w:rPr>
        <w:t xml:space="preserve"> Владимир становится хорошо укрепленным городом. От старых оборонительных стен сегодня сохранились знаменитые Золотые ворота (1164), представляющие собой мощную арку, на которой расположена церковь </w:t>
      </w:r>
      <w:proofErr w:type="spellStart"/>
      <w:r w:rsidR="00F57FFE" w:rsidRPr="00F57FFE">
        <w:rPr>
          <w:color w:val="666666"/>
          <w:sz w:val="28"/>
          <w:szCs w:val="28"/>
        </w:rPr>
        <w:t>Ризположения</w:t>
      </w:r>
      <w:proofErr w:type="spellEnd"/>
      <w:r w:rsidR="00F57FFE" w:rsidRPr="00F57FFE">
        <w:rPr>
          <w:color w:val="666666"/>
          <w:sz w:val="28"/>
          <w:szCs w:val="28"/>
        </w:rPr>
        <w:t xml:space="preserve">. То, что было начато великим князем Андреем, приумножалось умелыми деяниями Всеволода Юрьевича Большое Гнездо. </w:t>
      </w:r>
      <w:proofErr w:type="gramStart"/>
      <w:r w:rsidR="00F57FFE" w:rsidRPr="00F57FFE">
        <w:rPr>
          <w:color w:val="666666"/>
          <w:sz w:val="28"/>
          <w:szCs w:val="28"/>
        </w:rPr>
        <w:t>В последнюю четверть XII — начале XIII в. во Владимире торжествует стиль, который многие искусствоведы называют «княжеским», поскольку тогда возводились сооружения с ярко выраженной практической целью — возвеличить княжеское могущество, утвердить приоритет северо-восточной земли как центра русской государственности.</w:t>
      </w:r>
      <w:proofErr w:type="gramEnd"/>
      <w:r w:rsidR="00F57FFE" w:rsidRPr="00F57FFE">
        <w:rPr>
          <w:color w:val="666666"/>
          <w:sz w:val="28"/>
          <w:szCs w:val="28"/>
        </w:rPr>
        <w:t xml:space="preserve"> Это направление зримо представлено в прекрасном памятнике архитектуры — церкви Дмитрия </w:t>
      </w:r>
      <w:proofErr w:type="spellStart"/>
      <w:r w:rsidR="00F57FFE" w:rsidRPr="00F57FFE">
        <w:rPr>
          <w:color w:val="666666"/>
          <w:sz w:val="28"/>
          <w:szCs w:val="28"/>
        </w:rPr>
        <w:t>Солунского</w:t>
      </w:r>
      <w:proofErr w:type="spellEnd"/>
      <w:r w:rsidR="00F57FFE" w:rsidRPr="00F57FFE">
        <w:rPr>
          <w:color w:val="666666"/>
          <w:sz w:val="28"/>
          <w:szCs w:val="28"/>
        </w:rPr>
        <w:t xml:space="preserve">, строительство которой завершилось в 1197 г. Дмитрий </w:t>
      </w:r>
      <w:proofErr w:type="spellStart"/>
      <w:r w:rsidR="00F57FFE" w:rsidRPr="00F57FFE">
        <w:rPr>
          <w:color w:val="666666"/>
          <w:sz w:val="28"/>
          <w:szCs w:val="28"/>
        </w:rPr>
        <w:t>Солунский</w:t>
      </w:r>
      <w:proofErr w:type="spellEnd"/>
      <w:r w:rsidR="00F57FFE" w:rsidRPr="00F57FFE">
        <w:rPr>
          <w:color w:val="666666"/>
          <w:sz w:val="28"/>
          <w:szCs w:val="28"/>
        </w:rPr>
        <w:t xml:space="preserve"> — святой воин, погибший мученической смертью, защищая русских князей, святых Бориса и Глеба. Князь Всеволод считал его своим покровителем. Традиционному для конца XII в. </w:t>
      </w:r>
      <w:proofErr w:type="spellStart"/>
      <w:r w:rsidR="00F57FFE" w:rsidRPr="00F57FFE">
        <w:rPr>
          <w:color w:val="666666"/>
          <w:sz w:val="28"/>
          <w:szCs w:val="28"/>
        </w:rPr>
        <w:t>трехнефному</w:t>
      </w:r>
      <w:proofErr w:type="spellEnd"/>
      <w:r w:rsidR="00F57FFE" w:rsidRPr="00F57FFE">
        <w:rPr>
          <w:color w:val="666666"/>
          <w:sz w:val="28"/>
          <w:szCs w:val="28"/>
        </w:rPr>
        <w:t xml:space="preserve"> </w:t>
      </w:r>
      <w:proofErr w:type="spellStart"/>
      <w:r w:rsidR="00F57FFE" w:rsidRPr="00F57FFE">
        <w:rPr>
          <w:color w:val="666666"/>
          <w:sz w:val="28"/>
          <w:szCs w:val="28"/>
        </w:rPr>
        <w:t>четырехстолпному</w:t>
      </w:r>
      <w:proofErr w:type="spellEnd"/>
      <w:r w:rsidR="00F57FFE" w:rsidRPr="00F57FFE">
        <w:rPr>
          <w:color w:val="666666"/>
          <w:sz w:val="28"/>
          <w:szCs w:val="28"/>
        </w:rPr>
        <w:t xml:space="preserve"> храму владимирские зодчие придали строгий, торжественный вид. Скульптурные дополнения, покрывающие стены Дмитриевского храма обильной белокаменной резьбой, сообщают ему красочную праздничность. Рельефы начинаются с образа царя Давида, помещенного над центральным окном каждого фасада. Его фигура как </w:t>
      </w:r>
      <w:r w:rsidR="00F57FFE" w:rsidRPr="00F57FFE">
        <w:rPr>
          <w:color w:val="666666"/>
          <w:sz w:val="28"/>
          <w:szCs w:val="28"/>
        </w:rPr>
        <w:lastRenderedPageBreak/>
        <w:t>бы венчает символическое изображение многогранного мироздания: здесь и святые, и звери, и птицы, и растения, и... портрет самого князя Всеволода с сыновьями. Самобытным путем развивалась и владимиро-суздальская живопись. О ее началах говорят сохранившиеся фрагменты фресок Дмитриевского храма и немногочисленные дошедшие до нас иконы</w:t>
      </w:r>
      <w:proofErr w:type="gramStart"/>
      <w:r w:rsidR="00F57FFE" w:rsidRPr="00F57FFE">
        <w:rPr>
          <w:color w:val="666666"/>
          <w:sz w:val="28"/>
          <w:szCs w:val="28"/>
        </w:rPr>
        <w:t xml:space="preserve"> ,</w:t>
      </w:r>
      <w:proofErr w:type="gramEnd"/>
      <w:r w:rsidR="00F57FFE" w:rsidRPr="00F57FFE">
        <w:rPr>
          <w:color w:val="666666"/>
          <w:sz w:val="28"/>
          <w:szCs w:val="28"/>
        </w:rPr>
        <w:t xml:space="preserve"> в котор</w:t>
      </w:r>
      <w:r w:rsidR="00167373">
        <w:rPr>
          <w:color w:val="666666"/>
          <w:sz w:val="28"/>
          <w:szCs w:val="28"/>
        </w:rPr>
        <w:t>ых</w:t>
      </w:r>
      <w:r w:rsidR="00F57FFE" w:rsidRPr="00F57FFE">
        <w:rPr>
          <w:color w:val="666666"/>
          <w:sz w:val="28"/>
          <w:szCs w:val="28"/>
        </w:rPr>
        <w:t xml:space="preserve"> изящество формы сочеталось с красочной нарядностью</w:t>
      </w:r>
      <w:r w:rsidR="00167373">
        <w:rPr>
          <w:color w:val="666666"/>
          <w:sz w:val="28"/>
          <w:szCs w:val="28"/>
        </w:rPr>
        <w:t xml:space="preserve"> ( образ -икона</w:t>
      </w:r>
      <w:r w:rsidR="00F57FFE" w:rsidRPr="00F57FFE">
        <w:rPr>
          <w:color w:val="666666"/>
          <w:sz w:val="28"/>
          <w:szCs w:val="28"/>
        </w:rPr>
        <w:t xml:space="preserve"> Дмитрия </w:t>
      </w:r>
      <w:proofErr w:type="spellStart"/>
      <w:r w:rsidR="00F57FFE" w:rsidRPr="00F57FFE">
        <w:rPr>
          <w:color w:val="666666"/>
          <w:sz w:val="28"/>
          <w:szCs w:val="28"/>
        </w:rPr>
        <w:t>Солунского</w:t>
      </w:r>
      <w:proofErr w:type="spellEnd"/>
      <w:r w:rsidR="00F57FFE" w:rsidRPr="00F57FFE">
        <w:rPr>
          <w:color w:val="666666"/>
          <w:sz w:val="28"/>
          <w:szCs w:val="28"/>
        </w:rPr>
        <w:t xml:space="preserve"> из Дмитрова</w:t>
      </w:r>
      <w:r w:rsidR="00167373">
        <w:rPr>
          <w:color w:val="666666"/>
          <w:sz w:val="28"/>
          <w:szCs w:val="28"/>
        </w:rPr>
        <w:t xml:space="preserve">; </w:t>
      </w:r>
      <w:r w:rsidR="00F57FFE" w:rsidRPr="00F57FFE">
        <w:rPr>
          <w:color w:val="666666"/>
          <w:sz w:val="28"/>
          <w:szCs w:val="28"/>
        </w:rPr>
        <w:t>воплощени</w:t>
      </w:r>
      <w:r w:rsidR="00167373">
        <w:rPr>
          <w:color w:val="666666"/>
          <w:sz w:val="28"/>
          <w:szCs w:val="28"/>
        </w:rPr>
        <w:t>е</w:t>
      </w:r>
      <w:r w:rsidR="00F57FFE" w:rsidRPr="00F57FFE">
        <w:rPr>
          <w:color w:val="666666"/>
          <w:sz w:val="28"/>
          <w:szCs w:val="28"/>
        </w:rPr>
        <w:t xml:space="preserve"> Богоматери </w:t>
      </w:r>
      <w:proofErr w:type="spellStart"/>
      <w:r w:rsidR="00F57FFE" w:rsidRPr="00F57FFE">
        <w:rPr>
          <w:color w:val="666666"/>
          <w:sz w:val="28"/>
          <w:szCs w:val="28"/>
        </w:rPr>
        <w:t>Оранты</w:t>
      </w:r>
      <w:proofErr w:type="spellEnd"/>
      <w:r w:rsidR="00F57FFE" w:rsidRPr="00F57FFE">
        <w:rPr>
          <w:color w:val="666666"/>
          <w:sz w:val="28"/>
          <w:szCs w:val="28"/>
        </w:rPr>
        <w:t xml:space="preserve"> — Великой Панагии</w:t>
      </w:r>
      <w:r w:rsidR="00167373">
        <w:rPr>
          <w:color w:val="666666"/>
          <w:sz w:val="28"/>
          <w:szCs w:val="28"/>
        </w:rPr>
        <w:t>)</w:t>
      </w:r>
      <w:r w:rsidR="00F57FFE" w:rsidRPr="00F57FFE">
        <w:rPr>
          <w:color w:val="666666"/>
          <w:sz w:val="28"/>
          <w:szCs w:val="28"/>
        </w:rPr>
        <w:t>.</w:t>
      </w:r>
    </w:p>
    <w:p w:rsidR="00F57FFE" w:rsidRPr="00F57FFE" w:rsidRDefault="00D14B5D" w:rsidP="004E0E28">
      <w:pPr>
        <w:pStyle w:val="a3"/>
        <w:shd w:val="clear" w:color="auto" w:fill="FFFFFF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2</w:t>
      </w:r>
      <w:r w:rsidR="00167373">
        <w:rPr>
          <w:color w:val="666666"/>
          <w:sz w:val="28"/>
          <w:szCs w:val="28"/>
        </w:rPr>
        <w:t>.3</w:t>
      </w:r>
      <w:r w:rsidR="00F57FFE" w:rsidRPr="00F57FFE">
        <w:rPr>
          <w:color w:val="666666"/>
          <w:sz w:val="28"/>
          <w:szCs w:val="28"/>
        </w:rPr>
        <w:t xml:space="preserve">Важным центром развития русских национальных художественных традиций была многострадальная земля Пскова. Почти до XIV </w:t>
      </w:r>
      <w:proofErr w:type="gramStart"/>
      <w:r w:rsidR="00F57FFE" w:rsidRPr="00F57FFE">
        <w:rPr>
          <w:color w:val="666666"/>
          <w:sz w:val="28"/>
          <w:szCs w:val="28"/>
        </w:rPr>
        <w:t>в</w:t>
      </w:r>
      <w:proofErr w:type="gramEnd"/>
      <w:r w:rsidR="00F57FFE" w:rsidRPr="00F57FFE">
        <w:rPr>
          <w:color w:val="666666"/>
          <w:sz w:val="28"/>
          <w:szCs w:val="28"/>
        </w:rPr>
        <w:t xml:space="preserve">. </w:t>
      </w:r>
      <w:proofErr w:type="gramStart"/>
      <w:r w:rsidR="00F57FFE" w:rsidRPr="00F57FFE">
        <w:rPr>
          <w:color w:val="666666"/>
          <w:sz w:val="28"/>
          <w:szCs w:val="28"/>
        </w:rPr>
        <w:t>в</w:t>
      </w:r>
      <w:proofErr w:type="gramEnd"/>
      <w:r w:rsidR="00F57FFE" w:rsidRPr="00F57FFE">
        <w:rPr>
          <w:color w:val="666666"/>
          <w:sz w:val="28"/>
          <w:szCs w:val="28"/>
        </w:rPr>
        <w:t xml:space="preserve"> псковском зодчестве господствовал стиль, характерный для Новгорода. Расцвет самостоятельной школы начинается в XIV—XV вв., когда псковичи вынуждены были возводить многочисленные оборонительные сооружения, укрепляя свои рубежи. В числе крепостей выделяется мощный Изборск — суровое строение с толстыми стенами, грозно возвышающееся над большой территорией (общая протяженность стен около 9 км).</w:t>
      </w:r>
      <w:r w:rsidR="00167373">
        <w:rPr>
          <w:color w:val="666666"/>
          <w:sz w:val="28"/>
          <w:szCs w:val="28"/>
        </w:rPr>
        <w:t xml:space="preserve">                                                                                                                         </w:t>
      </w:r>
      <w:r w:rsidR="00F57FFE" w:rsidRPr="004B1554">
        <w:rPr>
          <w:b/>
          <w:color w:val="666666"/>
          <w:sz w:val="28"/>
          <w:szCs w:val="28"/>
        </w:rPr>
        <w:t>Псковская живопись</w:t>
      </w:r>
      <w:r w:rsidR="004B1554">
        <w:rPr>
          <w:color w:val="666666"/>
          <w:sz w:val="28"/>
          <w:szCs w:val="28"/>
        </w:rPr>
        <w:t xml:space="preserve"> </w:t>
      </w:r>
      <w:r w:rsidR="00F57FFE" w:rsidRPr="00F57FFE">
        <w:rPr>
          <w:color w:val="666666"/>
          <w:sz w:val="28"/>
          <w:szCs w:val="28"/>
        </w:rPr>
        <w:t xml:space="preserve"> отличается не меньшей оригинальностью и почвенностью, нежели творения новгородских или владимиро-суздальских мастеров. Так, во фресках собора Рождества Богородицы </w:t>
      </w:r>
      <w:proofErr w:type="spellStart"/>
      <w:r w:rsidR="00F57FFE" w:rsidRPr="00F57FFE">
        <w:rPr>
          <w:color w:val="666666"/>
          <w:sz w:val="28"/>
          <w:szCs w:val="28"/>
        </w:rPr>
        <w:t>Светогорского</w:t>
      </w:r>
      <w:proofErr w:type="spellEnd"/>
      <w:r w:rsidR="00F57FFE" w:rsidRPr="00F57FFE">
        <w:rPr>
          <w:color w:val="666666"/>
          <w:sz w:val="28"/>
          <w:szCs w:val="28"/>
        </w:rPr>
        <w:t xml:space="preserve"> монастыря сплелись, казалось бы, противоречащие друг другу тенденции — </w:t>
      </w:r>
      <w:proofErr w:type="spellStart"/>
      <w:r w:rsidR="00F57FFE" w:rsidRPr="00F57FFE">
        <w:rPr>
          <w:color w:val="666666"/>
          <w:sz w:val="28"/>
          <w:szCs w:val="28"/>
        </w:rPr>
        <w:t>арахичность</w:t>
      </w:r>
      <w:proofErr w:type="spellEnd"/>
      <w:r w:rsidR="00F57FFE" w:rsidRPr="00F57FFE">
        <w:rPr>
          <w:color w:val="666666"/>
          <w:sz w:val="28"/>
          <w:szCs w:val="28"/>
        </w:rPr>
        <w:t xml:space="preserve"> языка и грубоватая экспрессия, говорящая о влиянии народного искусства. Фигуры фресок тяжеловесны, условны, традиционно </w:t>
      </w:r>
      <w:proofErr w:type="spellStart"/>
      <w:r w:rsidR="00F57FFE" w:rsidRPr="00F57FFE">
        <w:rPr>
          <w:color w:val="666666"/>
          <w:sz w:val="28"/>
          <w:szCs w:val="28"/>
        </w:rPr>
        <w:t>схематичны</w:t>
      </w:r>
      <w:proofErr w:type="gramStart"/>
      <w:r w:rsidR="00F57FFE" w:rsidRPr="00F57FFE">
        <w:rPr>
          <w:color w:val="666666"/>
          <w:sz w:val="28"/>
          <w:szCs w:val="28"/>
        </w:rPr>
        <w:t>.Д</w:t>
      </w:r>
      <w:proofErr w:type="gramEnd"/>
      <w:r w:rsidR="00F57FFE" w:rsidRPr="00F57FFE">
        <w:rPr>
          <w:color w:val="666666"/>
          <w:sz w:val="28"/>
          <w:szCs w:val="28"/>
        </w:rPr>
        <w:t>раматизм</w:t>
      </w:r>
      <w:proofErr w:type="spellEnd"/>
      <w:r w:rsidR="00F57FFE" w:rsidRPr="00F57FFE">
        <w:rPr>
          <w:color w:val="666666"/>
          <w:sz w:val="28"/>
          <w:szCs w:val="28"/>
        </w:rPr>
        <w:t xml:space="preserve"> и повышенная эмоциональность станут одной из важнейших примет псковской иконописи и в последующие времена. Такова икона «Собор Богоматери», где в сравнительно новом для русской живописи сюжете художник сумел передать его сложную символику. Драматическим накалом и контрастностью резких цветовых пятен запоминается великолепная икона «Сошествие </w:t>
      </w:r>
      <w:proofErr w:type="gramStart"/>
      <w:r w:rsidR="00F57FFE" w:rsidRPr="00F57FFE">
        <w:rPr>
          <w:color w:val="666666"/>
          <w:sz w:val="28"/>
          <w:szCs w:val="28"/>
        </w:rPr>
        <w:t>во</w:t>
      </w:r>
      <w:proofErr w:type="gramEnd"/>
      <w:r w:rsidR="00F57FFE" w:rsidRPr="00F57FFE">
        <w:rPr>
          <w:color w:val="666666"/>
          <w:sz w:val="28"/>
          <w:szCs w:val="28"/>
        </w:rPr>
        <w:t xml:space="preserve"> ад» (конец XIV в.), необычная композиция которой вновь свидетельствует о стремлении псковичей к собственному стилю. </w:t>
      </w:r>
    </w:p>
    <w:p w:rsidR="00D14B5D" w:rsidRDefault="00D14B5D" w:rsidP="002D1D3E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color w:val="666666"/>
          <w:sz w:val="28"/>
          <w:szCs w:val="28"/>
        </w:rPr>
        <w:t>2</w:t>
      </w:r>
      <w:r w:rsidR="004E0E28">
        <w:rPr>
          <w:color w:val="666666"/>
          <w:sz w:val="28"/>
          <w:szCs w:val="28"/>
        </w:rPr>
        <w:t>.4</w:t>
      </w:r>
      <w:proofErr w:type="gramStart"/>
      <w:r w:rsidR="004E0E28">
        <w:rPr>
          <w:color w:val="666666"/>
          <w:sz w:val="28"/>
          <w:szCs w:val="28"/>
        </w:rPr>
        <w:t xml:space="preserve"> </w:t>
      </w:r>
      <w:r w:rsidR="00F57FFE" w:rsidRPr="00F57FFE">
        <w:rPr>
          <w:color w:val="666666"/>
          <w:sz w:val="28"/>
          <w:szCs w:val="28"/>
        </w:rPr>
        <w:t>В</w:t>
      </w:r>
      <w:proofErr w:type="gramEnd"/>
      <w:r w:rsidR="00F57FFE" w:rsidRPr="00F57FFE">
        <w:rPr>
          <w:color w:val="666666"/>
          <w:sz w:val="28"/>
          <w:szCs w:val="28"/>
        </w:rPr>
        <w:t xml:space="preserve"> то время когда все русские княжества страдали от внешних врагов, в маленький срединный город русской земли Москву потянулись бояре и простые люди. Вступлением на престол Ивана </w:t>
      </w:r>
      <w:proofErr w:type="spellStart"/>
      <w:r w:rsidR="00F57FFE" w:rsidRPr="00F57FFE">
        <w:rPr>
          <w:color w:val="666666"/>
          <w:sz w:val="28"/>
          <w:szCs w:val="28"/>
        </w:rPr>
        <w:t>Калиты</w:t>
      </w:r>
      <w:proofErr w:type="spellEnd"/>
      <w:r w:rsidR="00F57FFE" w:rsidRPr="00F57FFE">
        <w:rPr>
          <w:color w:val="666666"/>
          <w:sz w:val="28"/>
          <w:szCs w:val="28"/>
        </w:rPr>
        <w:t xml:space="preserve"> (?—1340) летописцы обычно датируют начало «великой тишины» в подвластных Москве территориях — результат умной и дальновидной политики великого князя. Он без оглядки применял всевозможные средства для укрепления за Москвой статуса нового центра русской государственности. При нем русский митрополит, живший ранее во Владимире, переехал в Москву, придав городу значение духовной столицы. И как только это произошло, все почувствовали, что «безбожная» ордынская власть постепенно уходит в прошлое. Во время «великой тишины» в народе выросло чувство собственного достоинства, постепенно исчез мистический страх перед «татарином».</w:t>
      </w:r>
      <w:r w:rsidR="004E0E28">
        <w:rPr>
          <w:color w:val="666666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F57FFE" w:rsidRPr="00F57FFE">
        <w:rPr>
          <w:color w:val="666666"/>
          <w:sz w:val="28"/>
          <w:szCs w:val="28"/>
        </w:rPr>
        <w:t xml:space="preserve">Духовной опорой в деле созидания Московской Руси была подвижническая работа русских святых — митрополита Алексия, святителя Пермской земли Стефана и основателя </w:t>
      </w:r>
      <w:proofErr w:type="spellStart"/>
      <w:proofErr w:type="gramStart"/>
      <w:r w:rsidR="00F57FFE" w:rsidRPr="00F57FFE">
        <w:rPr>
          <w:color w:val="666666"/>
          <w:sz w:val="28"/>
          <w:szCs w:val="28"/>
        </w:rPr>
        <w:t>Троице-Сергиевого</w:t>
      </w:r>
      <w:proofErr w:type="spellEnd"/>
      <w:proofErr w:type="gramEnd"/>
      <w:r w:rsidR="00F57FFE" w:rsidRPr="00F57FFE">
        <w:rPr>
          <w:color w:val="666666"/>
          <w:sz w:val="28"/>
          <w:szCs w:val="28"/>
        </w:rPr>
        <w:t xml:space="preserve"> монастыря Сергия Радонежского. Это были образованнейшие люди своего времени, содействующие московским правителям в деле собирания разрозненных русских земель. Их трудами укреплялись </w:t>
      </w:r>
      <w:r w:rsidR="00F57FFE" w:rsidRPr="00F57FFE">
        <w:rPr>
          <w:color w:val="666666"/>
          <w:sz w:val="28"/>
          <w:szCs w:val="28"/>
        </w:rPr>
        <w:lastRenderedPageBreak/>
        <w:t xml:space="preserve">нравственные силы русского народа, приниженные многовековым рабством, пробуждалось стремление освободиться от ненавистного ордынского ига. Вот свидетельство писателя </w:t>
      </w:r>
      <w:proofErr w:type="spellStart"/>
      <w:r w:rsidR="00F57FFE" w:rsidRPr="00F57FFE">
        <w:rPr>
          <w:color w:val="666666"/>
          <w:sz w:val="28"/>
          <w:szCs w:val="28"/>
        </w:rPr>
        <w:t>Епифания</w:t>
      </w:r>
      <w:proofErr w:type="spellEnd"/>
      <w:r w:rsidR="00F57FFE" w:rsidRPr="00F57FFE">
        <w:rPr>
          <w:color w:val="666666"/>
          <w:sz w:val="28"/>
          <w:szCs w:val="28"/>
        </w:rPr>
        <w:t xml:space="preserve"> Премудрого: «Известно стало, что Божиим попущением за грехи наши ордынский князь Мамай собрал силу великую, всю орду безбожных татар, и идет на Русскую землю; и были все люди страхом великим охвачены. Князем же великим, скипетр Русской земли державшим, был тогда прославленный и непобедимый великий </w:t>
      </w:r>
      <w:proofErr w:type="spellStart"/>
      <w:r w:rsidR="00F57FFE" w:rsidRPr="00F57FFE">
        <w:rPr>
          <w:color w:val="666666"/>
          <w:sz w:val="28"/>
          <w:szCs w:val="28"/>
        </w:rPr>
        <w:t>Димитрий</w:t>
      </w:r>
      <w:proofErr w:type="spellEnd"/>
      <w:r w:rsidR="00F57FFE" w:rsidRPr="00F57FFE">
        <w:rPr>
          <w:color w:val="666666"/>
          <w:sz w:val="28"/>
          <w:szCs w:val="28"/>
        </w:rPr>
        <w:t xml:space="preserve">. Он пришел к святому Сергию, потому что великую веру имел в старца, и спросил его, прикажет ли святой ему против </w:t>
      </w:r>
      <w:proofErr w:type="gramStart"/>
      <w:r w:rsidR="00F57FFE" w:rsidRPr="00F57FFE">
        <w:rPr>
          <w:color w:val="666666"/>
          <w:sz w:val="28"/>
          <w:szCs w:val="28"/>
        </w:rPr>
        <w:t>безбожных</w:t>
      </w:r>
      <w:proofErr w:type="gramEnd"/>
      <w:r w:rsidR="00F57FFE" w:rsidRPr="00F57FFE">
        <w:rPr>
          <w:color w:val="666666"/>
          <w:sz w:val="28"/>
          <w:szCs w:val="28"/>
        </w:rPr>
        <w:t xml:space="preserve"> выступать: ведь он знал, что Сергий — муж добродетельный и даром пророческим обладает. Святой же, когда услышал об этом от великого князя, благословил его, молитвой вооружил и сказал: “Следует тебе, господин, заботиться о порученном тебе Богом славном христианском стаде. Иди против </w:t>
      </w:r>
      <w:proofErr w:type="gramStart"/>
      <w:r w:rsidR="00F57FFE" w:rsidRPr="00F57FFE">
        <w:rPr>
          <w:color w:val="666666"/>
          <w:sz w:val="28"/>
          <w:szCs w:val="28"/>
        </w:rPr>
        <w:t>безбожных</w:t>
      </w:r>
      <w:proofErr w:type="gramEnd"/>
      <w:r w:rsidR="00F57FFE" w:rsidRPr="00F57FFE">
        <w:rPr>
          <w:color w:val="666666"/>
          <w:sz w:val="28"/>
          <w:szCs w:val="28"/>
        </w:rPr>
        <w:t>, и если Бог поможет тебе, ты победишь и невредимым в свое Отечество с великой честью вернешься“». Предсказание Сергия Радонежского сбылось. После победы на Куликовом поле начинается новый период в развитии русской художественной культуры, принадлежащий эпохе становления и развития мощного централизованного Московского царства.</w:t>
      </w:r>
      <w:r w:rsidR="002D1D3E">
        <w:rPr>
          <w:color w:val="666666"/>
          <w:sz w:val="28"/>
          <w:szCs w:val="28"/>
        </w:rPr>
        <w:t xml:space="preserve">                                                                               </w:t>
      </w:r>
      <w:r w:rsidRPr="00D14B5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3. Дом</w:t>
      </w:r>
      <w:proofErr w:type="gramStart"/>
      <w:r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з</w:t>
      </w:r>
      <w:proofErr w:type="gramEnd"/>
      <w:r>
        <w:rPr>
          <w:b/>
          <w:color w:val="000000"/>
          <w:sz w:val="28"/>
          <w:szCs w:val="28"/>
        </w:rPr>
        <w:t>адание. Записать в тетрадь, выучить:</w:t>
      </w:r>
    </w:p>
    <w:p w:rsidR="00D14B5D" w:rsidRDefault="00D14B5D" w:rsidP="00D14B5D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b/>
          <w:color w:val="000000"/>
          <w:sz w:val="28"/>
          <w:szCs w:val="28"/>
        </w:rPr>
        <w:t>1) с 12-го века в</w:t>
      </w:r>
      <w:r w:rsidRPr="00F57FFE">
        <w:rPr>
          <w:color w:val="666666"/>
          <w:sz w:val="28"/>
          <w:szCs w:val="28"/>
        </w:rPr>
        <w:t xml:space="preserve"> Киеве и Новгороде,  </w:t>
      </w:r>
      <w:proofErr w:type="gramStart"/>
      <w:r w:rsidRPr="00F57FFE">
        <w:rPr>
          <w:color w:val="666666"/>
          <w:sz w:val="28"/>
          <w:szCs w:val="28"/>
        </w:rPr>
        <w:t>в</w:t>
      </w:r>
      <w:r>
        <w:rPr>
          <w:color w:val="666666"/>
          <w:sz w:val="28"/>
          <w:szCs w:val="28"/>
        </w:rPr>
        <w:t>о</w:t>
      </w:r>
      <w:proofErr w:type="gramEnd"/>
      <w:r w:rsidRPr="00F57FFE">
        <w:rPr>
          <w:color w:val="666666"/>
          <w:sz w:val="28"/>
          <w:szCs w:val="28"/>
        </w:rPr>
        <w:t xml:space="preserve"> Пскове, Ярославле, Рязани, Ростове Великом, Вологде, Владимире жили и работали великолепные профессионалы: зодчие, музыканты, иконописцы, мастера по дереву, камню, шитью, искусные ювелиры. Их творчество, яркое и самобытное, составило многоликие страницы русской художественной культуры, собрать которые в единое целое суждено было Москве.</w:t>
      </w:r>
      <w:r>
        <w:rPr>
          <w:color w:val="666666"/>
          <w:sz w:val="28"/>
          <w:szCs w:val="28"/>
        </w:rPr>
        <w:t xml:space="preserve">                                                                                                                                                    2) Владимиро-Суздальская земля. </w:t>
      </w:r>
      <w:r w:rsidRPr="00F57FFE">
        <w:rPr>
          <w:color w:val="666666"/>
          <w:sz w:val="28"/>
          <w:szCs w:val="28"/>
        </w:rPr>
        <w:t xml:space="preserve">Поход князя Ярослава Мудрого положил начало Ярославлю; князь Владимир Мономах заложил в Суздале грандиозный </w:t>
      </w:r>
      <w:proofErr w:type="spellStart"/>
      <w:r w:rsidRPr="00F57FFE">
        <w:rPr>
          <w:color w:val="666666"/>
          <w:sz w:val="28"/>
          <w:szCs w:val="28"/>
        </w:rPr>
        <w:t>шестистолпный</w:t>
      </w:r>
      <w:proofErr w:type="spellEnd"/>
      <w:r w:rsidRPr="00F57FFE">
        <w:rPr>
          <w:color w:val="666666"/>
          <w:sz w:val="28"/>
          <w:szCs w:val="28"/>
        </w:rPr>
        <w:t xml:space="preserve"> Успенский собор и сам град Владимир с церковью Спаса, князь Юрий Долгорукий — Переславль с белокаменным Спасским собором</w:t>
      </w:r>
      <w:r>
        <w:rPr>
          <w:color w:val="666666"/>
          <w:sz w:val="28"/>
          <w:szCs w:val="28"/>
        </w:rPr>
        <w:t xml:space="preserve">. Князь Андрей </w:t>
      </w:r>
      <w:proofErr w:type="spellStart"/>
      <w:r>
        <w:rPr>
          <w:color w:val="666666"/>
          <w:sz w:val="28"/>
          <w:szCs w:val="28"/>
        </w:rPr>
        <w:t>Боголюбский</w:t>
      </w:r>
      <w:proofErr w:type="spellEnd"/>
      <w:r>
        <w:rPr>
          <w:color w:val="666666"/>
          <w:sz w:val="28"/>
          <w:szCs w:val="28"/>
        </w:rPr>
        <w:t xml:space="preserve">: Успенский собор, </w:t>
      </w:r>
      <w:r w:rsidRPr="00F57FFE">
        <w:rPr>
          <w:color w:val="666666"/>
          <w:sz w:val="28"/>
          <w:szCs w:val="28"/>
        </w:rPr>
        <w:t>церк</w:t>
      </w:r>
      <w:r>
        <w:rPr>
          <w:color w:val="666666"/>
          <w:sz w:val="28"/>
          <w:szCs w:val="28"/>
        </w:rPr>
        <w:t>овь</w:t>
      </w:r>
      <w:r w:rsidRPr="00F57FFE">
        <w:rPr>
          <w:color w:val="666666"/>
          <w:sz w:val="28"/>
          <w:szCs w:val="28"/>
        </w:rPr>
        <w:t xml:space="preserve"> Покрова на Нерли</w:t>
      </w:r>
      <w:r>
        <w:rPr>
          <w:color w:val="666666"/>
          <w:sz w:val="28"/>
          <w:szCs w:val="28"/>
        </w:rPr>
        <w:t xml:space="preserve">, Золотые ворота, </w:t>
      </w:r>
      <w:r w:rsidRPr="00F57FFE">
        <w:rPr>
          <w:color w:val="666666"/>
          <w:sz w:val="28"/>
          <w:szCs w:val="28"/>
        </w:rPr>
        <w:t xml:space="preserve">церковь </w:t>
      </w:r>
      <w:proofErr w:type="spellStart"/>
      <w:r w:rsidRPr="00F57FFE">
        <w:rPr>
          <w:color w:val="666666"/>
          <w:sz w:val="28"/>
          <w:szCs w:val="28"/>
        </w:rPr>
        <w:t>Ризположения</w:t>
      </w:r>
      <w:proofErr w:type="spellEnd"/>
      <w:r>
        <w:rPr>
          <w:color w:val="666666"/>
          <w:sz w:val="28"/>
          <w:szCs w:val="28"/>
        </w:rPr>
        <w:t xml:space="preserve">. </w:t>
      </w:r>
      <w:r w:rsidRPr="00F57FFE">
        <w:rPr>
          <w:color w:val="666666"/>
          <w:sz w:val="28"/>
          <w:szCs w:val="28"/>
        </w:rPr>
        <w:t>Всеволод Юрьевич Большое Гнезд</w:t>
      </w:r>
      <w:proofErr w:type="gramStart"/>
      <w:r w:rsidRPr="00F57FFE">
        <w:rPr>
          <w:color w:val="666666"/>
          <w:sz w:val="28"/>
          <w:szCs w:val="28"/>
        </w:rPr>
        <w:t>о</w:t>
      </w:r>
      <w:r>
        <w:rPr>
          <w:color w:val="666666"/>
          <w:sz w:val="28"/>
          <w:szCs w:val="28"/>
        </w:rPr>
        <w:t>-</w:t>
      </w:r>
      <w:proofErr w:type="gramEnd"/>
      <w:r>
        <w:rPr>
          <w:color w:val="666666"/>
          <w:sz w:val="28"/>
          <w:szCs w:val="28"/>
        </w:rPr>
        <w:t xml:space="preserve"> церковь Дмитрия </w:t>
      </w:r>
      <w:proofErr w:type="spellStart"/>
      <w:r>
        <w:rPr>
          <w:color w:val="666666"/>
          <w:sz w:val="28"/>
          <w:szCs w:val="28"/>
        </w:rPr>
        <w:t>Солунского</w:t>
      </w:r>
      <w:proofErr w:type="spellEnd"/>
      <w:r>
        <w:rPr>
          <w:color w:val="666666"/>
          <w:sz w:val="28"/>
          <w:szCs w:val="28"/>
        </w:rPr>
        <w:t>( святого воина)</w:t>
      </w:r>
    </w:p>
    <w:p w:rsidR="00D14B5D" w:rsidRDefault="00D14B5D" w:rsidP="00D14B5D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3) Псковская земля. О</w:t>
      </w:r>
      <w:r w:rsidRPr="00F57FFE">
        <w:rPr>
          <w:color w:val="666666"/>
          <w:sz w:val="28"/>
          <w:szCs w:val="28"/>
        </w:rPr>
        <w:t>боронительные сооружения, крепост</w:t>
      </w:r>
      <w:r>
        <w:rPr>
          <w:color w:val="666666"/>
          <w:sz w:val="28"/>
          <w:szCs w:val="28"/>
        </w:rPr>
        <w:t>ь</w:t>
      </w:r>
      <w:r w:rsidRPr="00F57FFE">
        <w:rPr>
          <w:color w:val="666666"/>
          <w:sz w:val="28"/>
          <w:szCs w:val="28"/>
        </w:rPr>
        <w:t xml:space="preserve"> Изборск</w:t>
      </w:r>
      <w:r>
        <w:rPr>
          <w:color w:val="666666"/>
          <w:sz w:val="28"/>
          <w:szCs w:val="28"/>
        </w:rPr>
        <w:t>.</w:t>
      </w:r>
      <w:r w:rsidRPr="007D012B">
        <w:rPr>
          <w:b/>
          <w:color w:val="666666"/>
          <w:sz w:val="28"/>
          <w:szCs w:val="28"/>
        </w:rPr>
        <w:t xml:space="preserve"> </w:t>
      </w:r>
      <w:r w:rsidRPr="004B1554">
        <w:rPr>
          <w:b/>
          <w:color w:val="666666"/>
          <w:sz w:val="28"/>
          <w:szCs w:val="28"/>
        </w:rPr>
        <w:t>Псковская живопись</w:t>
      </w:r>
      <w:r>
        <w:rPr>
          <w:b/>
          <w:color w:val="666666"/>
          <w:sz w:val="28"/>
          <w:szCs w:val="28"/>
        </w:rPr>
        <w:t>:</w:t>
      </w:r>
      <w:r w:rsidRPr="00F57FFE">
        <w:rPr>
          <w:color w:val="666666"/>
          <w:sz w:val="28"/>
          <w:szCs w:val="28"/>
        </w:rPr>
        <w:t xml:space="preserve"> фреск</w:t>
      </w:r>
      <w:r>
        <w:rPr>
          <w:color w:val="666666"/>
          <w:sz w:val="28"/>
          <w:szCs w:val="28"/>
        </w:rPr>
        <w:t>и</w:t>
      </w:r>
      <w:r w:rsidRPr="00F57FFE">
        <w:rPr>
          <w:color w:val="666666"/>
          <w:sz w:val="28"/>
          <w:szCs w:val="28"/>
        </w:rPr>
        <w:t xml:space="preserve"> собора Рождества Богородицы </w:t>
      </w:r>
      <w:proofErr w:type="spellStart"/>
      <w:r w:rsidRPr="00F57FFE">
        <w:rPr>
          <w:color w:val="666666"/>
          <w:sz w:val="28"/>
          <w:szCs w:val="28"/>
        </w:rPr>
        <w:t>Светогорского</w:t>
      </w:r>
      <w:proofErr w:type="spellEnd"/>
      <w:r w:rsidRPr="00F57FFE">
        <w:rPr>
          <w:color w:val="666666"/>
          <w:sz w:val="28"/>
          <w:szCs w:val="28"/>
        </w:rPr>
        <w:t xml:space="preserve"> монастыря</w:t>
      </w:r>
      <w:r>
        <w:rPr>
          <w:color w:val="666666"/>
          <w:sz w:val="28"/>
          <w:szCs w:val="28"/>
        </w:rPr>
        <w:t>.</w:t>
      </w:r>
    </w:p>
    <w:p w:rsidR="00D14B5D" w:rsidRDefault="00D14B5D" w:rsidP="00D14B5D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4)</w:t>
      </w:r>
      <w:r w:rsidRPr="00F57FFE">
        <w:rPr>
          <w:color w:val="666666"/>
          <w:sz w:val="28"/>
          <w:szCs w:val="28"/>
        </w:rPr>
        <w:t xml:space="preserve">Духовной опорой в деле созидания Московской Руси была подвижническая работа русских святых — митрополита Алексия, святителя Пермской земли Стефана и основателя </w:t>
      </w:r>
      <w:proofErr w:type="spellStart"/>
      <w:proofErr w:type="gramStart"/>
      <w:r w:rsidRPr="00F57FFE">
        <w:rPr>
          <w:color w:val="666666"/>
          <w:sz w:val="28"/>
          <w:szCs w:val="28"/>
        </w:rPr>
        <w:t>Троице-Сергиевого</w:t>
      </w:r>
      <w:proofErr w:type="spellEnd"/>
      <w:proofErr w:type="gramEnd"/>
      <w:r w:rsidRPr="00F57FFE">
        <w:rPr>
          <w:color w:val="666666"/>
          <w:sz w:val="28"/>
          <w:szCs w:val="28"/>
        </w:rPr>
        <w:t xml:space="preserve"> монастыря Сергия Радонежского.</w:t>
      </w:r>
    </w:p>
    <w:p w:rsidR="00D14B5D" w:rsidRDefault="00D14B5D" w:rsidP="00D14B5D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Default="00062AB1" w:rsidP="0017005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62AB1" w:rsidRPr="00660F79" w:rsidRDefault="00062AB1" w:rsidP="0017005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70056" w:rsidRPr="00A96794" w:rsidRDefault="00170056" w:rsidP="00170056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</w:p>
    <w:p w:rsidR="00170056" w:rsidRDefault="00170056" w:rsidP="0092731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062AB1" w:rsidRDefault="00170056" w:rsidP="009273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b/>
          <w:color w:val="333333"/>
          <w:sz w:val="28"/>
          <w:szCs w:val="28"/>
        </w:rPr>
        <w:t>1)</w:t>
      </w:r>
      <w:r w:rsidRPr="00170056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Я снова о тебе молюсь</w:t>
      </w:r>
      <w:r w:rsidR="00062AB1">
        <w:rPr>
          <w:color w:val="000000"/>
          <w:sz w:val="28"/>
        </w:rPr>
        <w:t xml:space="preserve">  </w:t>
      </w:r>
      <w:r w:rsidRPr="00642FED">
        <w:rPr>
          <w:color w:val="000000"/>
          <w:sz w:val="28"/>
        </w:rPr>
        <w:t>Святая Киевская Русь.</w:t>
      </w:r>
    </w:p>
    <w:p w:rsidR="00062AB1" w:rsidRDefault="00170056" w:rsidP="009273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42FED">
        <w:rPr>
          <w:color w:val="000000"/>
          <w:sz w:val="28"/>
        </w:rPr>
        <w:t>Нет для меня милее края,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Чем сторона моя родная,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Где у Днепра, как пышный сад,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Стоит могучий Киев-Град.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Где зелень шумно веселится,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Играя с ветром. Где резвится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Босая детвора, и льется  песня у Днепра.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На злато Лаврских куполов,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Чтоб с колокольным звоном слиться,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А напоследок опуститься</w:t>
      </w:r>
      <w:proofErr w:type="gramStart"/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П</w:t>
      </w:r>
      <w:proofErr w:type="gramEnd"/>
      <w:r w:rsidRPr="00642FED">
        <w:rPr>
          <w:color w:val="000000"/>
          <w:sz w:val="28"/>
        </w:rPr>
        <w:t>од Храма сень, где ставят свечи,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И шепот старорусской речи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Из уст нечаянно слетает,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А дым кадильный поднимает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Тех слов молитвенные тучи.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Услышь их, Боже Всемогущий!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О, Русь святая! Чтоб всегда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Ты яркою звездой сияла,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И Православье прославляла,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Немало вложено труда,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Людских надежд и упований,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Молитв священных и страданий.</w:t>
      </w:r>
    </w:p>
    <w:p w:rsidR="00170056" w:rsidRDefault="00170056" w:rsidP="0092731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42FED">
        <w:rPr>
          <w:color w:val="000000"/>
          <w:sz w:val="28"/>
        </w:rPr>
        <w:t>Немало полегло народу</w:t>
      </w:r>
      <w:proofErr w:type="gramStart"/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З</w:t>
      </w:r>
      <w:proofErr w:type="gramEnd"/>
      <w:r w:rsidRPr="00642FED">
        <w:rPr>
          <w:color w:val="000000"/>
          <w:sz w:val="28"/>
        </w:rPr>
        <w:t>а твою славу и свободу.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И, думалось, на сотни лет</w:t>
      </w:r>
      <w:proofErr w:type="gramStart"/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Т</w:t>
      </w:r>
      <w:proofErr w:type="gramEnd"/>
      <w:r w:rsidRPr="00642FED">
        <w:rPr>
          <w:color w:val="000000"/>
          <w:sz w:val="28"/>
        </w:rPr>
        <w:t>воё величье и рассвет…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О, Русь! – спрошу тебя с укором,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Зачем разбита ты раздором?!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Зачем князь князю говорит,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Что разделиться час велит?!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И прежде сильная Держава -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У ног врага. А где же слава,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Что недругов слепую рать</w:t>
      </w:r>
      <w:proofErr w:type="gramStart"/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Т</w:t>
      </w:r>
      <w:proofErr w:type="gramEnd"/>
      <w:r w:rsidRPr="00642FED">
        <w:rPr>
          <w:color w:val="000000"/>
          <w:sz w:val="28"/>
        </w:rPr>
        <w:t>ак заставляла трепетать?!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Былые трусы стали смелы,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Уже готовы луки, стрелы,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Чтоб поразить ими сердца,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Чтоб у детей отнять отца,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И сына, чтоб лишилась мать,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Чтоб землю кровью пропитать.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Невинной кровью</w:t>
      </w:r>
      <w:proofErr w:type="gramStart"/>
      <w:r w:rsidRPr="00642FED">
        <w:rPr>
          <w:color w:val="000000"/>
          <w:sz w:val="28"/>
        </w:rPr>
        <w:t>… К</w:t>
      </w:r>
      <w:proofErr w:type="gramEnd"/>
      <w:r w:rsidRPr="00642FED">
        <w:rPr>
          <w:color w:val="000000"/>
          <w:sz w:val="28"/>
        </w:rPr>
        <w:t>ак понять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Твое крушенье до конца?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Что это? Промысел Творца,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Или ошибка предков наших?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lastRenderedPageBreak/>
        <w:t>Но в прошлом всё. Испита Чаша.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Ты не проси давать ответ</w:t>
      </w:r>
      <w:proofErr w:type="gramStart"/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З</w:t>
      </w:r>
      <w:proofErr w:type="gramEnd"/>
      <w:r w:rsidRPr="00642FED">
        <w:rPr>
          <w:color w:val="000000"/>
          <w:sz w:val="28"/>
        </w:rPr>
        <w:t>ачем молюсь опять в ночи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При свете восковой свечи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О том, чего давно уж нет.</w:t>
      </w:r>
      <w:r w:rsidR="00062AB1">
        <w:rPr>
          <w:color w:val="000000"/>
          <w:sz w:val="28"/>
        </w:rPr>
        <w:t xml:space="preserve"> </w:t>
      </w:r>
      <w:r w:rsidRPr="00642FED">
        <w:rPr>
          <w:color w:val="000000"/>
          <w:sz w:val="28"/>
        </w:rPr>
        <w:t>Ты лучше в сердце погаси</w:t>
      </w:r>
      <w:r w:rsidRPr="00642FED">
        <w:rPr>
          <w:color w:val="000000"/>
          <w:sz w:val="28"/>
          <w:szCs w:val="28"/>
        </w:rPr>
        <w:br/>
      </w:r>
      <w:r w:rsidRPr="00642FED">
        <w:rPr>
          <w:color w:val="000000"/>
          <w:sz w:val="28"/>
        </w:rPr>
        <w:t>Печаль о Киевской Руси.</w:t>
      </w: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888888"/>
          <w:sz w:val="28"/>
          <w:szCs w:val="28"/>
          <w:lang w:eastAsia="ru-RU"/>
        </w:rPr>
      </w:pPr>
    </w:p>
    <w:p w:rsidR="00312434" w:rsidRPr="007C18E0" w:rsidRDefault="00312434" w:rsidP="00305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11B5" w:rsidRDefault="007C18E0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8E0">
        <w:rPr>
          <w:color w:val="000000"/>
          <w:sz w:val="28"/>
          <w:szCs w:val="28"/>
        </w:rPr>
        <w:br/>
      </w:r>
    </w:p>
    <w:p w:rsidR="004011B5" w:rsidRDefault="004011B5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B5" w:rsidRDefault="004011B5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B5" w:rsidRDefault="004011B5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B5" w:rsidRDefault="004011B5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B5" w:rsidRDefault="004011B5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B5" w:rsidRDefault="004011B5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18E0" w:rsidRPr="007C18E0" w:rsidRDefault="007C18E0" w:rsidP="007C1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18E0">
        <w:rPr>
          <w:color w:val="000000"/>
          <w:sz w:val="28"/>
          <w:szCs w:val="28"/>
        </w:rPr>
        <w:br/>
      </w:r>
    </w:p>
    <w:sectPr w:rsidR="007C18E0" w:rsidRPr="007C18E0" w:rsidSect="00494A5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BaskervilleC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BaskervilleC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E85"/>
    <w:multiLevelType w:val="multilevel"/>
    <w:tmpl w:val="36BAF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2189"/>
    <w:multiLevelType w:val="multilevel"/>
    <w:tmpl w:val="91E4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C0508"/>
    <w:multiLevelType w:val="multilevel"/>
    <w:tmpl w:val="7A349A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F7DC1"/>
    <w:multiLevelType w:val="multilevel"/>
    <w:tmpl w:val="6FB63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23F15"/>
    <w:multiLevelType w:val="multilevel"/>
    <w:tmpl w:val="B0787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04798"/>
    <w:multiLevelType w:val="hybridMultilevel"/>
    <w:tmpl w:val="97541206"/>
    <w:lvl w:ilvl="0" w:tplc="C304F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E94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6C1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05C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44F9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E493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ECD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82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22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8F43BB"/>
    <w:multiLevelType w:val="multilevel"/>
    <w:tmpl w:val="364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F5AEE"/>
    <w:multiLevelType w:val="multilevel"/>
    <w:tmpl w:val="2F4A8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F4EEA"/>
    <w:multiLevelType w:val="multilevel"/>
    <w:tmpl w:val="69D0DB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D63D69"/>
    <w:multiLevelType w:val="multilevel"/>
    <w:tmpl w:val="4CA6D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C25BD"/>
    <w:multiLevelType w:val="multilevel"/>
    <w:tmpl w:val="FCCCB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32F14"/>
    <w:multiLevelType w:val="multilevel"/>
    <w:tmpl w:val="A25293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D11DFA"/>
    <w:multiLevelType w:val="multilevel"/>
    <w:tmpl w:val="55C00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C2A65"/>
    <w:multiLevelType w:val="multilevel"/>
    <w:tmpl w:val="58E4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127FD"/>
    <w:multiLevelType w:val="multilevel"/>
    <w:tmpl w:val="9EA2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406F5"/>
    <w:multiLevelType w:val="multilevel"/>
    <w:tmpl w:val="37B6B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F133E"/>
    <w:multiLevelType w:val="multilevel"/>
    <w:tmpl w:val="E4BA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E670B"/>
    <w:multiLevelType w:val="multilevel"/>
    <w:tmpl w:val="BD24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77864"/>
    <w:multiLevelType w:val="multilevel"/>
    <w:tmpl w:val="BBE4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E00525"/>
    <w:multiLevelType w:val="multilevel"/>
    <w:tmpl w:val="1D76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E2269"/>
    <w:multiLevelType w:val="multilevel"/>
    <w:tmpl w:val="A74461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475C6"/>
    <w:multiLevelType w:val="multilevel"/>
    <w:tmpl w:val="0F4AF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072C4F"/>
    <w:multiLevelType w:val="multilevel"/>
    <w:tmpl w:val="0B9E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185089"/>
    <w:multiLevelType w:val="multilevel"/>
    <w:tmpl w:val="B0D2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6E2B44"/>
    <w:multiLevelType w:val="multilevel"/>
    <w:tmpl w:val="FF342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F1DB3"/>
    <w:multiLevelType w:val="multilevel"/>
    <w:tmpl w:val="2E200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BB71B1"/>
    <w:multiLevelType w:val="multilevel"/>
    <w:tmpl w:val="E8C0C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AF1A69"/>
    <w:multiLevelType w:val="multilevel"/>
    <w:tmpl w:val="A48C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E20AAE"/>
    <w:multiLevelType w:val="multilevel"/>
    <w:tmpl w:val="DD48A9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7"/>
  </w:num>
  <w:num w:numId="3">
    <w:abstractNumId w:val="1"/>
  </w:num>
  <w:num w:numId="4">
    <w:abstractNumId w:val="6"/>
  </w:num>
  <w:num w:numId="5">
    <w:abstractNumId w:val="14"/>
  </w:num>
  <w:num w:numId="6">
    <w:abstractNumId w:val="10"/>
  </w:num>
  <w:num w:numId="7">
    <w:abstractNumId w:val="22"/>
  </w:num>
  <w:num w:numId="8">
    <w:abstractNumId w:val="26"/>
  </w:num>
  <w:num w:numId="9">
    <w:abstractNumId w:val="9"/>
  </w:num>
  <w:num w:numId="10">
    <w:abstractNumId w:val="16"/>
  </w:num>
  <w:num w:numId="11">
    <w:abstractNumId w:val="28"/>
  </w:num>
  <w:num w:numId="12">
    <w:abstractNumId w:val="0"/>
  </w:num>
  <w:num w:numId="13">
    <w:abstractNumId w:val="8"/>
  </w:num>
  <w:num w:numId="14">
    <w:abstractNumId w:val="15"/>
  </w:num>
  <w:num w:numId="15">
    <w:abstractNumId w:val="4"/>
  </w:num>
  <w:num w:numId="16">
    <w:abstractNumId w:val="25"/>
  </w:num>
  <w:num w:numId="17">
    <w:abstractNumId w:val="21"/>
  </w:num>
  <w:num w:numId="18">
    <w:abstractNumId w:val="7"/>
  </w:num>
  <w:num w:numId="19">
    <w:abstractNumId w:val="3"/>
  </w:num>
  <w:num w:numId="20">
    <w:abstractNumId w:val="12"/>
  </w:num>
  <w:num w:numId="21">
    <w:abstractNumId w:val="2"/>
  </w:num>
  <w:num w:numId="22">
    <w:abstractNumId w:val="20"/>
  </w:num>
  <w:num w:numId="23">
    <w:abstractNumId w:val="11"/>
  </w:num>
  <w:num w:numId="24">
    <w:abstractNumId w:val="19"/>
  </w:num>
  <w:num w:numId="25">
    <w:abstractNumId w:val="23"/>
  </w:num>
  <w:num w:numId="26">
    <w:abstractNumId w:val="13"/>
  </w:num>
  <w:num w:numId="27">
    <w:abstractNumId w:val="18"/>
  </w:num>
  <w:num w:numId="28">
    <w:abstractNumId w:val="1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FA5"/>
    <w:rsid w:val="00004F68"/>
    <w:rsid w:val="0000778D"/>
    <w:rsid w:val="00016E23"/>
    <w:rsid w:val="00043D2D"/>
    <w:rsid w:val="00062AB1"/>
    <w:rsid w:val="000813CE"/>
    <w:rsid w:val="00084D50"/>
    <w:rsid w:val="00097F4C"/>
    <w:rsid w:val="000B0961"/>
    <w:rsid w:val="000B147E"/>
    <w:rsid w:val="000F352E"/>
    <w:rsid w:val="000F58C4"/>
    <w:rsid w:val="000F5B58"/>
    <w:rsid w:val="0010282E"/>
    <w:rsid w:val="0011438A"/>
    <w:rsid w:val="00130D8D"/>
    <w:rsid w:val="00167373"/>
    <w:rsid w:val="00170056"/>
    <w:rsid w:val="00170679"/>
    <w:rsid w:val="001C517B"/>
    <w:rsid w:val="001F218C"/>
    <w:rsid w:val="00202CCC"/>
    <w:rsid w:val="002032F6"/>
    <w:rsid w:val="00210E87"/>
    <w:rsid w:val="002151CF"/>
    <w:rsid w:val="00223A09"/>
    <w:rsid w:val="0024780D"/>
    <w:rsid w:val="002A5141"/>
    <w:rsid w:val="002A5DA6"/>
    <w:rsid w:val="002D1D3E"/>
    <w:rsid w:val="002D3DB1"/>
    <w:rsid w:val="002E6B82"/>
    <w:rsid w:val="00305E11"/>
    <w:rsid w:val="00312434"/>
    <w:rsid w:val="00320D5C"/>
    <w:rsid w:val="00327556"/>
    <w:rsid w:val="00340FA3"/>
    <w:rsid w:val="00343577"/>
    <w:rsid w:val="00352A4E"/>
    <w:rsid w:val="00366D14"/>
    <w:rsid w:val="00373B61"/>
    <w:rsid w:val="003775F2"/>
    <w:rsid w:val="0037789E"/>
    <w:rsid w:val="0038178B"/>
    <w:rsid w:val="0038354A"/>
    <w:rsid w:val="00383EC6"/>
    <w:rsid w:val="00394F78"/>
    <w:rsid w:val="003968B2"/>
    <w:rsid w:val="003A1424"/>
    <w:rsid w:val="003D0F76"/>
    <w:rsid w:val="003D278D"/>
    <w:rsid w:val="003D45B0"/>
    <w:rsid w:val="003D57A8"/>
    <w:rsid w:val="003E1CD7"/>
    <w:rsid w:val="004011B5"/>
    <w:rsid w:val="00427ECA"/>
    <w:rsid w:val="00442675"/>
    <w:rsid w:val="00446EC9"/>
    <w:rsid w:val="0045181D"/>
    <w:rsid w:val="004577E4"/>
    <w:rsid w:val="00461ED9"/>
    <w:rsid w:val="00463213"/>
    <w:rsid w:val="00494A5D"/>
    <w:rsid w:val="004A29B0"/>
    <w:rsid w:val="004A4FA5"/>
    <w:rsid w:val="004B1554"/>
    <w:rsid w:val="004B168D"/>
    <w:rsid w:val="004B3731"/>
    <w:rsid w:val="004E0E28"/>
    <w:rsid w:val="004E7680"/>
    <w:rsid w:val="004F3AC9"/>
    <w:rsid w:val="005228F9"/>
    <w:rsid w:val="00533419"/>
    <w:rsid w:val="00551DB3"/>
    <w:rsid w:val="00553FEB"/>
    <w:rsid w:val="00582FA6"/>
    <w:rsid w:val="005B52B8"/>
    <w:rsid w:val="005C5E2D"/>
    <w:rsid w:val="005D3C1A"/>
    <w:rsid w:val="005E253B"/>
    <w:rsid w:val="006004E9"/>
    <w:rsid w:val="00611468"/>
    <w:rsid w:val="006406B7"/>
    <w:rsid w:val="00642FED"/>
    <w:rsid w:val="0064374B"/>
    <w:rsid w:val="00660F79"/>
    <w:rsid w:val="0067424B"/>
    <w:rsid w:val="00681CAA"/>
    <w:rsid w:val="00684821"/>
    <w:rsid w:val="0068709D"/>
    <w:rsid w:val="006C53F4"/>
    <w:rsid w:val="006E13FF"/>
    <w:rsid w:val="006E512A"/>
    <w:rsid w:val="007067B5"/>
    <w:rsid w:val="00727DD1"/>
    <w:rsid w:val="00733623"/>
    <w:rsid w:val="00735B1B"/>
    <w:rsid w:val="00747F42"/>
    <w:rsid w:val="00756693"/>
    <w:rsid w:val="007600B5"/>
    <w:rsid w:val="00772F4B"/>
    <w:rsid w:val="0077545C"/>
    <w:rsid w:val="007B314E"/>
    <w:rsid w:val="007C18E0"/>
    <w:rsid w:val="007C6434"/>
    <w:rsid w:val="007C65A4"/>
    <w:rsid w:val="007C70C0"/>
    <w:rsid w:val="007D012B"/>
    <w:rsid w:val="007D47E1"/>
    <w:rsid w:val="007D4D8F"/>
    <w:rsid w:val="007D70C2"/>
    <w:rsid w:val="007E03E4"/>
    <w:rsid w:val="007E6B5F"/>
    <w:rsid w:val="007F2D04"/>
    <w:rsid w:val="00801CA3"/>
    <w:rsid w:val="008117A5"/>
    <w:rsid w:val="00813189"/>
    <w:rsid w:val="0081442A"/>
    <w:rsid w:val="00814BAD"/>
    <w:rsid w:val="00825511"/>
    <w:rsid w:val="008310B3"/>
    <w:rsid w:val="00843B2B"/>
    <w:rsid w:val="008B4B3A"/>
    <w:rsid w:val="008D50D8"/>
    <w:rsid w:val="0090016F"/>
    <w:rsid w:val="00923116"/>
    <w:rsid w:val="0092731B"/>
    <w:rsid w:val="009343D6"/>
    <w:rsid w:val="009453D8"/>
    <w:rsid w:val="00962235"/>
    <w:rsid w:val="009A677E"/>
    <w:rsid w:val="009A6A67"/>
    <w:rsid w:val="009F1EE2"/>
    <w:rsid w:val="009F220F"/>
    <w:rsid w:val="009F792A"/>
    <w:rsid w:val="00A21876"/>
    <w:rsid w:val="00A350E3"/>
    <w:rsid w:val="00A4098E"/>
    <w:rsid w:val="00A4730D"/>
    <w:rsid w:val="00A51ED2"/>
    <w:rsid w:val="00A535B4"/>
    <w:rsid w:val="00A64A2A"/>
    <w:rsid w:val="00A7130E"/>
    <w:rsid w:val="00A72891"/>
    <w:rsid w:val="00A96794"/>
    <w:rsid w:val="00AA7A3A"/>
    <w:rsid w:val="00AC35C7"/>
    <w:rsid w:val="00AC4E07"/>
    <w:rsid w:val="00AF498E"/>
    <w:rsid w:val="00B00C89"/>
    <w:rsid w:val="00B20846"/>
    <w:rsid w:val="00B34A14"/>
    <w:rsid w:val="00B55A67"/>
    <w:rsid w:val="00B754AD"/>
    <w:rsid w:val="00B90B92"/>
    <w:rsid w:val="00B9127D"/>
    <w:rsid w:val="00BA5F08"/>
    <w:rsid w:val="00BB1E21"/>
    <w:rsid w:val="00BB2139"/>
    <w:rsid w:val="00BE1E4E"/>
    <w:rsid w:val="00C07D76"/>
    <w:rsid w:val="00C13565"/>
    <w:rsid w:val="00C22AFC"/>
    <w:rsid w:val="00C401FB"/>
    <w:rsid w:val="00C4083F"/>
    <w:rsid w:val="00C43250"/>
    <w:rsid w:val="00C50C4C"/>
    <w:rsid w:val="00C55C27"/>
    <w:rsid w:val="00C60F35"/>
    <w:rsid w:val="00C76A49"/>
    <w:rsid w:val="00CA0EB4"/>
    <w:rsid w:val="00CB0A4A"/>
    <w:rsid w:val="00CF024D"/>
    <w:rsid w:val="00CF34F1"/>
    <w:rsid w:val="00CF3C74"/>
    <w:rsid w:val="00CF5EBB"/>
    <w:rsid w:val="00D006E6"/>
    <w:rsid w:val="00D125DB"/>
    <w:rsid w:val="00D1338F"/>
    <w:rsid w:val="00D14227"/>
    <w:rsid w:val="00D14B5D"/>
    <w:rsid w:val="00D26045"/>
    <w:rsid w:val="00D325C4"/>
    <w:rsid w:val="00D4195B"/>
    <w:rsid w:val="00D450B4"/>
    <w:rsid w:val="00D47869"/>
    <w:rsid w:val="00D506DF"/>
    <w:rsid w:val="00D6377C"/>
    <w:rsid w:val="00DA4FB6"/>
    <w:rsid w:val="00DA5597"/>
    <w:rsid w:val="00DB6BEC"/>
    <w:rsid w:val="00DC00CF"/>
    <w:rsid w:val="00DC0584"/>
    <w:rsid w:val="00DD52BC"/>
    <w:rsid w:val="00DD7DAD"/>
    <w:rsid w:val="00DE18DD"/>
    <w:rsid w:val="00DE1D8E"/>
    <w:rsid w:val="00DE5A84"/>
    <w:rsid w:val="00DF1987"/>
    <w:rsid w:val="00DF25F6"/>
    <w:rsid w:val="00DF6B6E"/>
    <w:rsid w:val="00E05630"/>
    <w:rsid w:val="00E12079"/>
    <w:rsid w:val="00E12656"/>
    <w:rsid w:val="00E42A03"/>
    <w:rsid w:val="00E54008"/>
    <w:rsid w:val="00E632B7"/>
    <w:rsid w:val="00E71310"/>
    <w:rsid w:val="00EB08AD"/>
    <w:rsid w:val="00EB6C99"/>
    <w:rsid w:val="00EB7C42"/>
    <w:rsid w:val="00EC7112"/>
    <w:rsid w:val="00ED5902"/>
    <w:rsid w:val="00ED5D85"/>
    <w:rsid w:val="00EF302C"/>
    <w:rsid w:val="00EF3C39"/>
    <w:rsid w:val="00F40FEB"/>
    <w:rsid w:val="00F57FFE"/>
    <w:rsid w:val="00F61463"/>
    <w:rsid w:val="00F64676"/>
    <w:rsid w:val="00F94F51"/>
    <w:rsid w:val="00FA1ABE"/>
    <w:rsid w:val="00FD5232"/>
    <w:rsid w:val="00F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paragraph" w:styleId="3">
    <w:name w:val="heading 3"/>
    <w:basedOn w:val="a"/>
    <w:link w:val="30"/>
    <w:uiPriority w:val="9"/>
    <w:qFormat/>
    <w:rsid w:val="009F7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FA5"/>
    <w:rPr>
      <w:b/>
      <w:bCs/>
    </w:rPr>
  </w:style>
  <w:style w:type="character" w:styleId="a5">
    <w:name w:val="Emphasis"/>
    <w:basedOn w:val="a0"/>
    <w:uiPriority w:val="20"/>
    <w:qFormat/>
    <w:rsid w:val="004A4FA5"/>
    <w:rPr>
      <w:i/>
      <w:iCs/>
    </w:rPr>
  </w:style>
  <w:style w:type="character" w:customStyle="1" w:styleId="fontstyle01">
    <w:name w:val="fontstyle01"/>
    <w:basedOn w:val="a0"/>
    <w:rsid w:val="00097F4C"/>
    <w:rPr>
      <w:rFonts w:ascii="NewBaskervilleC-Roman" w:hAnsi="NewBaskervilleC-Roman" w:hint="default"/>
      <w:b w:val="0"/>
      <w:bCs w:val="0"/>
      <w:i w:val="0"/>
      <w:iCs w:val="0"/>
      <w:color w:val="000000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7C18E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7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5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210E87"/>
    <w:rPr>
      <w:rFonts w:ascii="NewBaskervilleC-Bold" w:hAnsi="NewBaskervilleC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210E87"/>
    <w:rPr>
      <w:rFonts w:ascii="NewBaskervilleC-BoldItalic" w:hAnsi="NewBaskervilleC-BoldItalic" w:hint="default"/>
      <w:b/>
      <w:bCs/>
      <w:i/>
      <w:iCs/>
      <w:color w:val="231F20"/>
      <w:sz w:val="22"/>
      <w:szCs w:val="22"/>
    </w:rPr>
  </w:style>
  <w:style w:type="character" w:customStyle="1" w:styleId="fontstyle41">
    <w:name w:val="fontstyle41"/>
    <w:basedOn w:val="a0"/>
    <w:rsid w:val="00DC0584"/>
    <w:rPr>
      <w:rFonts w:ascii="NewBaskervilleC-Italic" w:hAnsi="NewBaskervilleC-Italic" w:hint="default"/>
      <w:b w:val="0"/>
      <w:bCs w:val="0"/>
      <w:i/>
      <w:iCs/>
      <w:color w:val="231F20"/>
      <w:sz w:val="22"/>
      <w:szCs w:val="22"/>
    </w:rPr>
  </w:style>
  <w:style w:type="paragraph" w:customStyle="1" w:styleId="c0">
    <w:name w:val="c0"/>
    <w:basedOn w:val="a"/>
    <w:rsid w:val="0064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2FED"/>
  </w:style>
  <w:style w:type="character" w:customStyle="1" w:styleId="c13">
    <w:name w:val="c13"/>
    <w:basedOn w:val="a0"/>
    <w:rsid w:val="00642FED"/>
  </w:style>
  <w:style w:type="paragraph" w:customStyle="1" w:styleId="c12">
    <w:name w:val="c12"/>
    <w:basedOn w:val="a"/>
    <w:rsid w:val="0064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2FED"/>
  </w:style>
  <w:style w:type="character" w:customStyle="1" w:styleId="c5">
    <w:name w:val="c5"/>
    <w:basedOn w:val="a0"/>
    <w:rsid w:val="00642FED"/>
  </w:style>
  <w:style w:type="paragraph" w:styleId="aa">
    <w:name w:val="List Paragraph"/>
    <w:basedOn w:val="a"/>
    <w:uiPriority w:val="34"/>
    <w:qFormat/>
    <w:rsid w:val="00043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79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10B8-BE81-4056-AE56-72019535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2019-10-20T04:55:00Z</cp:lastPrinted>
  <dcterms:created xsi:type="dcterms:W3CDTF">2019-08-01T13:07:00Z</dcterms:created>
  <dcterms:modified xsi:type="dcterms:W3CDTF">2020-04-05T05:32:00Z</dcterms:modified>
</cp:coreProperties>
</file>