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E4" w:rsidRPr="001B45B4" w:rsidRDefault="008F78E4" w:rsidP="008F78E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44444"/>
          <w:sz w:val="32"/>
          <w:szCs w:val="32"/>
        </w:rPr>
      </w:pPr>
      <w:r w:rsidRPr="001B45B4">
        <w:rPr>
          <w:rFonts w:ascii="Times New Roman" w:hAnsi="Times New Roman" w:cs="Times New Roman"/>
          <w:color w:val="444444"/>
          <w:sz w:val="32"/>
          <w:szCs w:val="32"/>
        </w:rPr>
        <w:t>06.04.2020г. Физика 10кл</w:t>
      </w:r>
    </w:p>
    <w:p w:rsidR="008F78E4" w:rsidRPr="005B6553" w:rsidRDefault="008F78E4" w:rsidP="008F78E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44444"/>
          <w:sz w:val="24"/>
          <w:szCs w:val="24"/>
        </w:rPr>
      </w:pPr>
    </w:p>
    <w:p w:rsidR="008F78E4" w:rsidRPr="0070421D" w:rsidRDefault="008F78E4" w:rsidP="008F78E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Тема:</w:t>
      </w:r>
    </w:p>
    <w:p w:rsidR="008F78E4" w:rsidRPr="005B6553" w:rsidRDefault="008F78E4" w:rsidP="008F78E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44444"/>
          <w:sz w:val="24"/>
          <w:szCs w:val="24"/>
        </w:rPr>
      </w:pPr>
      <w:r w:rsidRPr="005B6553">
        <w:rPr>
          <w:rFonts w:ascii="Times New Roman" w:hAnsi="Times New Roman" w:cs="Times New Roman"/>
          <w:color w:val="444444"/>
          <w:sz w:val="24"/>
          <w:szCs w:val="24"/>
        </w:rPr>
        <w:t>Электрический ток. Закон Ома для участка цепи. Виды соединения проводников.</w:t>
      </w:r>
    </w:p>
    <w:tbl>
      <w:tblPr>
        <w:tblW w:w="142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0"/>
      </w:tblGrid>
      <w:tr w:rsidR="008F78E4" w:rsidRPr="005B6553" w:rsidTr="004F3E6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- упорядоченное движение заряженных частиц под действием сил электрического поля или сторонних сил.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направление тока выбрано направление движения положительно заряженных частиц.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Электрический ток называют постоянным, если сила тока и его направление не меняются с течением времени.</w:t>
            </w:r>
          </w:p>
          <w:p w:rsidR="008F78E4" w:rsidRPr="005B6553" w:rsidRDefault="008F78E4" w:rsidP="004F3E6A">
            <w:pPr>
              <w:pStyle w:val="a3"/>
              <w:spacing w:after="0" w:afterAutospacing="0"/>
              <w:jc w:val="both"/>
            </w:pPr>
            <w:r w:rsidRPr="005B6553">
              <w:rPr>
                <w:color w:val="000000"/>
              </w:rPr>
              <w:t>Пусть цилиндрический проводник имеет поперечное сечение площадью </w:t>
            </w:r>
            <w:r w:rsidRPr="005B6553">
              <w:rPr>
                <w:i/>
                <w:iCs/>
                <w:color w:val="000000"/>
              </w:rPr>
              <w:t>S</w:t>
            </w:r>
            <w:r w:rsidRPr="005B6553">
              <w:rPr>
                <w:color w:val="000000"/>
              </w:rPr>
              <w:t>. За положительное направление в проводнике примем направление слева направо. Заряд каждой частицы будем считать равным </w:t>
            </w:r>
            <w:r w:rsidRPr="005B6553">
              <w:rPr>
                <w:i/>
                <w:iCs/>
                <w:color w:val="000000"/>
              </w:rPr>
              <w:t>q</w:t>
            </w:r>
            <w:r w:rsidRPr="005B6553">
              <w:rPr>
                <w:i/>
                <w:iCs/>
                <w:color w:val="000000"/>
                <w:vertAlign w:val="subscript"/>
              </w:rPr>
              <w:t>0</w:t>
            </w:r>
            <w:r w:rsidRPr="005B6553">
              <w:rPr>
                <w:color w:val="000000"/>
              </w:rPr>
              <w:t>.</w:t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1638300" cy="1133475"/>
                  <wp:effectExtent l="19050" t="0" r="0" b="0"/>
                  <wp:docPr id="19" name="Рисунок 1" descr="https://www.sites.google.com/site/opatpofizike/_/rsrc/1410082674072/teoria/teoria-11-klass/elektriceskij-tok-zakon-oma-dla-ucastka-cepi-vidy-soedinenia-provodnikov/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opatpofizike/_/rsrc/1410082674072/teoria/teoria-11-klass/elektriceskij-tok-zakon-oma-dla-ucastka-cepi-vidy-soedinenia-provodnikov/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объеме проводника, ограниченном поперечными сечениями 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1 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 расстоянием Δ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ними, содержится общий заряд 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= 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proofErr w:type="spellStart"/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  <w:proofErr w:type="spellEnd"/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Если частицы движутся слева направо со средней скоростью 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 за время Δ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= 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/ 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частицы, заключенные в рассматриваемом объеме, пройдут через поперечное сечение 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Поэтому сила тока равна:</w:t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2524125" cy="390525"/>
                  <wp:effectExtent l="19050" t="0" r="9525" b="0"/>
                  <wp:docPr id="18" name="Рисунок 2" descr="https://www.sites.google.com/site/opatpofizike/_/rsrc/1410082773714/teoria/teoria-11-klass/elektriceskij-tok-zakon-oma-dla-ucastka-cepi-vidy-soedinenia-provodnikov/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opatpofizike/_/rsrc/1410082773714/teoria/teoria-11-klass/elektriceskij-tok-zakon-oma-dla-ucastka-cepi-vidy-soedinenia-provodnikov/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 единицей силы тока является </w:t>
            </w:r>
            <w:r w:rsidRPr="005B6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ампер</w:t>
            </w: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(А). Эту единицу устанавливают на основе магнитного взаимодействия токов.</w:t>
            </w:r>
          </w:p>
          <w:p w:rsidR="008F78E4" w:rsidRPr="005B6553" w:rsidRDefault="008F78E4" w:rsidP="004F3E6A">
            <w:pPr>
              <w:pStyle w:val="a3"/>
              <w:spacing w:after="0" w:afterAutospacing="0"/>
              <w:jc w:val="both"/>
            </w:pPr>
            <w:r w:rsidRPr="005B6553">
              <w:rPr>
                <w:color w:val="000000"/>
              </w:rPr>
              <w:t>Измеряют силу тока </w:t>
            </w:r>
            <w:r w:rsidRPr="005B6553">
              <w:rPr>
                <w:i/>
                <w:iCs/>
                <w:color w:val="000000"/>
              </w:rPr>
              <w:t>амперметрами.</w:t>
            </w:r>
            <w:r w:rsidRPr="005B6553">
              <w:rPr>
                <w:color w:val="000000"/>
              </w:rPr>
              <w:t> Принцип устройства этих приборов основан на магнитном действии тока.</w:t>
            </w:r>
          </w:p>
          <w:p w:rsidR="008F78E4" w:rsidRPr="005B6553" w:rsidRDefault="008F78E4" w:rsidP="004F3E6A">
            <w:pPr>
              <w:pStyle w:val="a3"/>
              <w:spacing w:after="0" w:afterAutospacing="0"/>
              <w:jc w:val="both"/>
            </w:pPr>
            <w:r w:rsidRPr="005B6553">
              <w:rPr>
                <w:b/>
                <w:bCs/>
                <w:color w:val="000000"/>
              </w:rPr>
              <w:t>Скорость упорядоченного движения электронов в проводнике.</w:t>
            </w:r>
            <w:r w:rsidRPr="005B6553">
              <w:rPr>
                <w:color w:val="000000"/>
              </w:rPr>
              <w:t> Найдем скорость упорядоченного перемещения электронов в металлическом проводнике. Согласно формуле </w:t>
            </w:r>
            <w:r w:rsidRPr="005B6553">
              <w:rPr>
                <w:i/>
                <w:iCs/>
                <w:color w:val="000000"/>
                <w:lang w:val="en-US"/>
              </w:rPr>
              <w:t>v</w:t>
            </w:r>
            <w:r w:rsidRPr="005B6553">
              <w:rPr>
                <w:i/>
                <w:iCs/>
                <w:color w:val="000000"/>
              </w:rPr>
              <w:t> = </w:t>
            </w:r>
            <w:r w:rsidRPr="005B6553">
              <w:rPr>
                <w:i/>
                <w:iCs/>
                <w:color w:val="000000"/>
                <w:lang w:val="en-US"/>
              </w:rPr>
              <w:t>I</w:t>
            </w:r>
            <w:r w:rsidRPr="005B6553">
              <w:rPr>
                <w:i/>
                <w:iCs/>
                <w:color w:val="000000"/>
              </w:rPr>
              <w:t> /</w:t>
            </w:r>
            <w:proofErr w:type="spellStart"/>
            <w:r w:rsidRPr="005B6553">
              <w:rPr>
                <w:i/>
                <w:iCs/>
                <w:color w:val="000000"/>
                <w:lang w:val="en-US"/>
              </w:rPr>
              <w:t>enS</w:t>
            </w:r>
            <w:proofErr w:type="spellEnd"/>
            <w:r w:rsidRPr="005B6553">
              <w:rPr>
                <w:color w:val="000000"/>
              </w:rPr>
              <w:t>, где </w:t>
            </w:r>
            <w:r w:rsidRPr="005B6553">
              <w:rPr>
                <w:i/>
                <w:iCs/>
                <w:color w:val="000000"/>
              </w:rPr>
              <w:t>е</w:t>
            </w:r>
            <w:r w:rsidRPr="005B6553">
              <w:rPr>
                <w:color w:val="000000"/>
              </w:rPr>
              <w:t> - модуль заряда электрона. Пусть, например, сила тока </w:t>
            </w:r>
            <w:r w:rsidRPr="005B6553">
              <w:rPr>
                <w:i/>
                <w:iCs/>
                <w:color w:val="000000"/>
              </w:rPr>
              <w:t>I </w:t>
            </w:r>
            <w:r w:rsidRPr="005B6553">
              <w:rPr>
                <w:color w:val="000000"/>
              </w:rPr>
              <w:t>= 1 A, а площадь поперечного сечения проводника </w:t>
            </w:r>
            <w:r w:rsidRPr="005B6553">
              <w:rPr>
                <w:i/>
                <w:iCs/>
                <w:color w:val="000000"/>
              </w:rPr>
              <w:t>S </w:t>
            </w:r>
            <w:r w:rsidRPr="005B6553">
              <w:rPr>
                <w:color w:val="000000"/>
              </w:rPr>
              <w:t>= 10</w:t>
            </w:r>
            <w:r w:rsidRPr="005B6553">
              <w:rPr>
                <w:color w:val="000000"/>
                <w:vertAlign w:val="superscript"/>
              </w:rPr>
              <w:t>-6</w:t>
            </w:r>
            <w:r w:rsidRPr="005B6553">
              <w:rPr>
                <w:color w:val="000000"/>
              </w:rPr>
              <w:t> м</w:t>
            </w:r>
            <w:proofErr w:type="gramStart"/>
            <w:r w:rsidRPr="005B6553">
              <w:rPr>
                <w:color w:val="000000"/>
                <w:vertAlign w:val="superscript"/>
              </w:rPr>
              <w:t>2</w:t>
            </w:r>
            <w:proofErr w:type="gramEnd"/>
            <w:r w:rsidRPr="005B6553">
              <w:rPr>
                <w:color w:val="000000"/>
              </w:rPr>
              <w:t>. Модуль заряда электрона </w:t>
            </w:r>
            <w:r w:rsidRPr="005B6553">
              <w:rPr>
                <w:i/>
                <w:iCs/>
                <w:color w:val="000000"/>
              </w:rPr>
              <w:t>е</w:t>
            </w:r>
            <w:r w:rsidRPr="005B6553">
              <w:rPr>
                <w:color w:val="000000"/>
              </w:rPr>
              <w:t> = 1,6•10</w:t>
            </w:r>
            <w:r w:rsidRPr="005B6553">
              <w:rPr>
                <w:color w:val="000000"/>
                <w:vertAlign w:val="superscript"/>
              </w:rPr>
              <w:t>-19</w:t>
            </w:r>
            <w:r w:rsidRPr="005B6553">
              <w:rPr>
                <w:color w:val="000000"/>
              </w:rPr>
              <w:t> Кл. Число электронов в 1 м</w:t>
            </w:r>
            <w:r w:rsidRPr="005B6553">
              <w:rPr>
                <w:color w:val="000000"/>
                <w:vertAlign w:val="superscript"/>
              </w:rPr>
              <w:t>3</w:t>
            </w:r>
            <w:r w:rsidRPr="005B6553">
              <w:rPr>
                <w:color w:val="000000"/>
              </w:rPr>
              <w:t> меди равно числу атомов в этом объеме, так как один из валентных электронов каждого атома меди коллективизирован и является свободным. Это число есть </w:t>
            </w:r>
            <w:proofErr w:type="spellStart"/>
            <w:r w:rsidRPr="005B6553">
              <w:rPr>
                <w:i/>
                <w:iCs/>
                <w:color w:val="000000"/>
              </w:rPr>
              <w:t>n</w:t>
            </w:r>
            <w:proofErr w:type="spellEnd"/>
            <w:r w:rsidRPr="005B6553">
              <w:rPr>
                <w:color w:val="000000"/>
              </w:rPr>
              <w:t> = 8,5•10</w:t>
            </w:r>
            <w:r w:rsidRPr="005B6553">
              <w:rPr>
                <w:color w:val="000000"/>
                <w:vertAlign w:val="superscript"/>
              </w:rPr>
              <w:t>28</w:t>
            </w:r>
            <w:r w:rsidRPr="005B6553">
              <w:rPr>
                <w:color w:val="000000"/>
              </w:rPr>
              <w:t> м</w:t>
            </w:r>
            <w:r w:rsidRPr="005B6553">
              <w:rPr>
                <w:color w:val="000000"/>
                <w:vertAlign w:val="superscript"/>
              </w:rPr>
              <w:t>3</w:t>
            </w:r>
            <w:r w:rsidRPr="005B6553">
              <w:rPr>
                <w:color w:val="000000"/>
              </w:rPr>
              <w:t>. Следовательно,</w:t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3914775" cy="352425"/>
                  <wp:effectExtent l="19050" t="0" r="9525" b="0"/>
                  <wp:docPr id="17" name="Рисунок 3" descr="https://www.sites.google.com/site/opatpofizike/_/rsrc/1410082445969/teoria/teoria-11-klass/elektriceskij-tok-zakon-oma-dla-ucastka-cepi-vidy-soedinenia-provodnikov/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tes.google.com/site/opatpofizike/_/rsrc/1410082445969/teoria/teoria-11-klass/elektriceskij-tok-zakon-oma-dla-ucastka-cepi-vidy-soedinenia-provodnikov/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Очевидно, что скорость упорядоченного перемещения электронов очень мала.</w:t>
            </w:r>
          </w:p>
          <w:p w:rsidR="008F78E4" w:rsidRPr="005B6553" w:rsidRDefault="008F78E4" w:rsidP="004F3E6A">
            <w:pPr>
              <w:pStyle w:val="a3"/>
              <w:jc w:val="both"/>
            </w:pPr>
            <w:r w:rsidRPr="005B6553">
              <w:rPr>
                <w:color w:val="000000"/>
              </w:rPr>
              <w:t>Основная количественная характеристика электрического тока - сила тока. Она определяется электрическим зарядом, переносимым через поперечное сечение проводника за единицу времени. Скорость заряженных частиц (электронов) в проводнике очень мала - около 0,1 мм/</w:t>
            </w:r>
            <w:proofErr w:type="gramStart"/>
            <w:r w:rsidRPr="005B6553">
              <w:rPr>
                <w:color w:val="000000"/>
              </w:rPr>
              <w:t>с</w:t>
            </w:r>
            <w:proofErr w:type="gramEnd"/>
            <w:r w:rsidRPr="005B6553">
              <w:rPr>
                <w:color w:val="000000"/>
              </w:rPr>
              <w:t>.</w:t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E4" w:rsidRPr="005B6553" w:rsidRDefault="008F78E4" w:rsidP="004F3E6A">
            <w:pPr>
              <w:pStyle w:val="a3"/>
              <w:spacing w:after="0" w:afterAutospacing="0"/>
              <w:jc w:val="both"/>
            </w:pPr>
            <w:r w:rsidRPr="005B6553">
              <w:rPr>
                <w:color w:val="000000"/>
              </w:rPr>
              <w:t>Условия существования постоянного электрического тока.</w:t>
            </w:r>
          </w:p>
          <w:p w:rsidR="008F78E4" w:rsidRPr="005B6553" w:rsidRDefault="008F78E4" w:rsidP="004F3E6A">
            <w:pPr>
              <w:pStyle w:val="a3"/>
              <w:spacing w:after="0" w:afterAutospacing="0"/>
              <w:jc w:val="both"/>
            </w:pPr>
            <w:r w:rsidRPr="005B6553">
              <w:rPr>
                <w:color w:val="000000"/>
              </w:rPr>
              <w:t> Для существования постоянного электрического тока необходимо наличие свободных заряженных частиц и наличие источника тока, в котором осуществляется преобразование какого-либо вида энергии в энергию электрического поля.</w:t>
            </w:r>
          </w:p>
          <w:p w:rsidR="008F78E4" w:rsidRPr="005B6553" w:rsidRDefault="008F78E4" w:rsidP="004F3E6A">
            <w:pPr>
              <w:pStyle w:val="a3"/>
              <w:spacing w:after="0" w:afterAutospacing="0"/>
              <w:jc w:val="both"/>
            </w:pPr>
            <w:r w:rsidRPr="005B6553">
              <w:rPr>
                <w:color w:val="000000"/>
              </w:rPr>
              <w:lastRenderedPageBreak/>
              <w:t xml:space="preserve">Источник тока - устройство, в котором осуществляется преобразование какого-либо вида энергии в энергию электрического поля. В источнике тока на заряженные частицы в замкнутой цепи действуют сторонние силы. Причины возникновения сторонних сил в различных источниках тока различны. Например, в аккумуляторах и гальванических элементах сторонние силы возникают благодаря протеканию химических реакций, в генераторах электростанций они возникают  при движении проводника в магнитном поле, в фотоэлементах - </w:t>
            </w:r>
            <w:proofErr w:type="gramStart"/>
            <w:r w:rsidRPr="005B6553">
              <w:rPr>
                <w:color w:val="000000"/>
              </w:rPr>
              <w:t>при</w:t>
            </w:r>
            <w:proofErr w:type="gramEnd"/>
            <w:r w:rsidRPr="005B6553">
              <w:rPr>
                <w:color w:val="000000"/>
              </w:rPr>
              <w:t xml:space="preserve"> </w:t>
            </w:r>
            <w:proofErr w:type="gramStart"/>
            <w:r w:rsidRPr="005B6553">
              <w:rPr>
                <w:color w:val="000000"/>
              </w:rPr>
              <w:t>действия</w:t>
            </w:r>
            <w:proofErr w:type="gramEnd"/>
            <w:r w:rsidRPr="005B6553">
              <w:rPr>
                <w:color w:val="000000"/>
              </w:rPr>
              <w:t xml:space="preserve"> света на электроны в металлах и полупроводниках.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both"/>
            </w:pPr>
            <w:r w:rsidRPr="005B6553">
              <w:t>Закон Ома для участка цепи.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both"/>
            </w:pPr>
            <w:r w:rsidRPr="005B6553">
              <w:t>Немецкий ученый Георг Ом в 1827 г. связал воедино три физические величины и вывел закон, который назвали его именем. Закон Ома для участка цепи гласит: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both"/>
            </w:pPr>
            <w:r w:rsidRPr="005B6553">
              <w:rPr>
                <w:b/>
                <w:bCs/>
              </w:rPr>
              <w:t>Сила тока в участке цепи прямо пропорциональна напряжению на концах этого участка и обратно пропорциональна его сопротивлению.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center"/>
            </w:pPr>
            <w:r w:rsidRPr="005B6553">
              <w:rPr>
                <w:b/>
                <w:bCs/>
              </w:rPr>
              <w:t>I=U/R,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center"/>
            </w:pPr>
            <w:r w:rsidRPr="005B6553">
              <w:t>где I – сила тока, U – напряжение, R – сопротивление.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both"/>
            </w:pPr>
            <w:r w:rsidRPr="005B6553">
              <w:t> Последовательное и параллельное соединение проводников.</w:t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  <w:jc w:val="both"/>
            </w:pPr>
            <w:r w:rsidRPr="005B6553">
              <w:t xml:space="preserve"> Электрическая цепь включает в себя источника тока и проводники (потребители, резисторы и </w:t>
            </w:r>
            <w:proofErr w:type="spellStart"/>
            <w:r w:rsidRPr="005B6553">
              <w:t>др</w:t>
            </w:r>
            <w:proofErr w:type="spellEnd"/>
            <w:r w:rsidRPr="005B6553">
              <w:t xml:space="preserve">), которые могут </w:t>
            </w:r>
            <w:proofErr w:type="gramStart"/>
            <w:r w:rsidRPr="005B6553">
              <w:t>соединятся</w:t>
            </w:r>
            <w:proofErr w:type="gramEnd"/>
            <w:r w:rsidRPr="005B6553">
              <w:t>  последовательно или параллельно.</w:t>
            </w:r>
          </w:p>
          <w:p w:rsidR="008F78E4" w:rsidRPr="005B6553" w:rsidRDefault="008F78E4" w:rsidP="004F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1638300" cy="1133475"/>
                  <wp:effectExtent l="19050" t="0" r="0" b="0"/>
                  <wp:docPr id="16" name="Рисунок 4" descr="https://www.sites.google.com/site/opatpofizike/_/rsrc/1410082674072/teoria/teoria-11-klass/elektriceskij-tok-zakon-oma-dla-ucastka-cepi-vidy-soedinenia-provodnikov/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tes.google.com/site/opatpofizike/_/rsrc/1410082674072/teoria/teoria-11-klass/elektriceskij-tok-zakon-oma-dla-ucastka-cepi-vidy-soedinenia-provodnikov/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E4" w:rsidRPr="005B6553" w:rsidRDefault="008F78E4" w:rsidP="004F3E6A">
            <w:pPr>
              <w:pStyle w:val="a3"/>
              <w:spacing w:before="0" w:beforeAutospacing="0" w:after="0" w:afterAutospacing="0"/>
            </w:pPr>
            <w:r w:rsidRPr="005B6553">
              <w:rPr>
                <w:b/>
                <w:bCs/>
              </w:rPr>
              <w:t>Смешанное соединение</w:t>
            </w:r>
            <w:r w:rsidRPr="005B6553">
              <w:t> - комбинация  параллельного и последовательного  соединений.</w:t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2524125" cy="390525"/>
                  <wp:effectExtent l="19050" t="0" r="9525" b="0"/>
                  <wp:docPr id="15" name="Рисунок 5" descr="https://www.sites.google.com/site/opatpofizike/_/rsrc/1410082773714/teoria/teoria-11-klass/elektriceskij-tok-zakon-oma-dla-ucastka-cepi-vidy-soedinenia-provodnikov/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ites.google.com/site/opatpofizike/_/rsrc/1410082773714/teoria/teoria-11-klass/elektriceskij-tok-zakon-oma-dla-ucastka-cepi-vidy-soedinenia-provodnikov/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8E4" w:rsidRPr="005B6553" w:rsidRDefault="008F78E4" w:rsidP="004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53">
              <w:rPr>
                <w:rFonts w:ascii="Times New Roman" w:hAnsi="Times New Roman" w:cs="Times New Roman"/>
                <w:noProof/>
                <w:color w:val="FF9900"/>
                <w:sz w:val="24"/>
                <w:szCs w:val="24"/>
              </w:rPr>
              <w:lastRenderedPageBreak/>
              <w:drawing>
                <wp:inline distT="0" distB="0" distL="0" distR="0">
                  <wp:extent cx="4762500" cy="6657975"/>
                  <wp:effectExtent l="19050" t="0" r="0" b="0"/>
                  <wp:docPr id="1" name="Рисунок 6" descr="https://www.sites.google.com/site/opatpofizike/_/rsrc/1409853101007/teoria/teoria-11-klass/elektriceskij-tok-zakon-oma-dla-ucastka-cepi-vidy-soedinenia-provodnikov/electrostatCurves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ites.google.com/site/opatpofizike/_/rsrc/1409853101007/teoria/teoria-11-klass/elektriceskij-tok-zakon-oma-dla-ucastka-cepi-vidy-soedinenia-provodnikov/electrostatCurves5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65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8E4" w:rsidRDefault="008F78E4" w:rsidP="008F7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Правила Кирхгофа ознакомиться.</w:t>
      </w:r>
    </w:p>
    <w:p w:rsidR="008F78E4" w:rsidRPr="001B45B4" w:rsidRDefault="008F78E4" w:rsidP="008F78E4">
      <w:pPr>
        <w:rPr>
          <w:rFonts w:ascii="Times New Roman" w:hAnsi="Times New Roman" w:cs="Times New Roman"/>
          <w:b/>
          <w:sz w:val="24"/>
          <w:szCs w:val="24"/>
        </w:rPr>
      </w:pPr>
      <w:r w:rsidRPr="001B45B4">
        <w:rPr>
          <w:rFonts w:ascii="Times New Roman" w:hAnsi="Times New Roman" w:cs="Times New Roman"/>
          <w:b/>
          <w:sz w:val="24"/>
          <w:szCs w:val="24"/>
        </w:rPr>
        <w:t>Учебник: §§100-103; cтр.340 № А</w:t>
      </w:r>
      <w:proofErr w:type="gramStart"/>
      <w:r w:rsidRPr="001B45B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45B4">
        <w:rPr>
          <w:rFonts w:ascii="Times New Roman" w:hAnsi="Times New Roman" w:cs="Times New Roman"/>
          <w:b/>
          <w:sz w:val="24"/>
          <w:szCs w:val="24"/>
        </w:rPr>
        <w:t>; cтр.342 № 1;</w:t>
      </w:r>
    </w:p>
    <w:p w:rsidR="008F78E4" w:rsidRDefault="008F78E4" w:rsidP="008F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8E4" w:rsidRDefault="008F78E4" w:rsidP="008F78E4">
      <w:pPr>
        <w:rPr>
          <w:rFonts w:ascii="Times New Roman" w:hAnsi="Times New Roman" w:cs="Times New Roman"/>
          <w:sz w:val="24"/>
          <w:szCs w:val="24"/>
        </w:rPr>
      </w:pPr>
    </w:p>
    <w:p w:rsidR="008F78E4" w:rsidRDefault="008F78E4" w:rsidP="008F78E4">
      <w:pPr>
        <w:rPr>
          <w:rFonts w:ascii="Times New Roman" w:hAnsi="Times New Roman" w:cs="Times New Roman"/>
          <w:sz w:val="24"/>
          <w:szCs w:val="24"/>
        </w:rPr>
      </w:pPr>
    </w:p>
    <w:p w:rsidR="003D2D40" w:rsidRDefault="003D2D40"/>
    <w:sectPr w:rsidR="003D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8E4"/>
    <w:rsid w:val="003D2D40"/>
    <w:rsid w:val="008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78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F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opatpofizike/teoria/teoria-11-klass/elektriceskij-tok-zakon-oma-dla-ucastka-cepi-vidy-soedinenia-provodnikov/3.jpg?attredirects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opatpofizike/teoria/teoria-11-klass/elektriceskij-tok-zakon-oma-dla-ucastka-cepi-vidy-soedinenia-provodnikov/2.jpg?attredirects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sites.google.com/site/opatpofizike/teoria/teoria-11-klass/elektriceskij-tok-zakon-oma-dla-ucastka-cepi-vidy-soedinenia-provodnikov/electrostatCurves5.jpg?attredirects=0" TargetMode="External"/><Relationship Id="rId4" Type="http://schemas.openxmlformats.org/officeDocument/2006/relationships/hyperlink" Target="https://www.sites.google.com/site/opatpofizike/teoria/teoria-11-klass/elektriceskij-tok-zakon-oma-dla-ucastka-cepi-vidy-soedinenia-provodnikov/1.jpg?attredirects=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2020-04-03T08:16:00Z</dcterms:created>
  <dcterms:modified xsi:type="dcterms:W3CDTF">2020-04-03T08:17:00Z</dcterms:modified>
</cp:coreProperties>
</file>