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120C0D">
      <w:r>
        <w:t xml:space="preserve">Дата : </w:t>
      </w:r>
      <w:r w:rsidR="002A718D">
        <w:t>6</w:t>
      </w:r>
      <w:r>
        <w:t xml:space="preserve"> </w:t>
      </w:r>
      <w:r w:rsidR="002A718D">
        <w:t xml:space="preserve">апреля </w:t>
      </w:r>
      <w:r>
        <w:t xml:space="preserve"> 2020</w:t>
      </w:r>
    </w:p>
    <w:p w:rsidR="00120C0D" w:rsidRDefault="00120C0D">
      <w:r>
        <w:t>Класс 6-А,6-Б</w:t>
      </w:r>
    </w:p>
    <w:p w:rsidR="00120C0D" w:rsidRDefault="00120C0D">
      <w:r>
        <w:t>Тема.  Еда и напитки.</w:t>
      </w:r>
    </w:p>
    <w:p w:rsidR="00120C0D" w:rsidRDefault="00822F53" w:rsidP="00822F53">
      <w:pPr>
        <w:pStyle w:val="a3"/>
        <w:numPr>
          <w:ilvl w:val="0"/>
          <w:numId w:val="1"/>
        </w:numPr>
      </w:pPr>
      <w:r>
        <w:t xml:space="preserve">Просмотрите </w:t>
      </w:r>
      <w:proofErr w:type="spellStart"/>
      <w:r>
        <w:t>видеоурок</w:t>
      </w:r>
      <w:proofErr w:type="spellEnd"/>
      <w:r>
        <w:t xml:space="preserve"> по теме и сделайте  тренировочные задания в тетради </w:t>
      </w:r>
      <w:hyperlink r:id="rId5" w:history="1">
        <w:r w:rsidRPr="00822F53">
          <w:rPr>
            <w:rStyle w:val="a4"/>
          </w:rPr>
          <w:t>https://resh.edu.ru/subject/lesson/6749/start/231335/</w:t>
        </w:r>
      </w:hyperlink>
    </w:p>
    <w:p w:rsidR="00822F53" w:rsidRDefault="006D09AC" w:rsidP="00822F53">
      <w:pPr>
        <w:pStyle w:val="a3"/>
        <w:numPr>
          <w:ilvl w:val="0"/>
          <w:numId w:val="1"/>
        </w:numPr>
      </w:pPr>
      <w:r w:rsidRPr="006D09AC">
        <w:t xml:space="preserve"> </w:t>
      </w:r>
      <w:r>
        <w:t>Учебни</w:t>
      </w:r>
      <w:r w:rsidR="00546298">
        <w:t>к</w:t>
      </w:r>
      <w:r>
        <w:t xml:space="preserve"> стр. 86 </w:t>
      </w:r>
      <w:proofErr w:type="spellStart"/>
      <w:r>
        <w:t>упр</w:t>
      </w:r>
      <w:proofErr w:type="spellEnd"/>
      <w:r>
        <w:t xml:space="preserve"> 2. </w:t>
      </w:r>
      <w:r w:rsidR="005A6887">
        <w:t xml:space="preserve">, </w:t>
      </w:r>
      <w:bookmarkStart w:id="0" w:name="_GoBack"/>
      <w:bookmarkEnd w:id="0"/>
      <w:r>
        <w:t>Разделить слова из упр.1 на исчисляемые и неисчисляемые.</w:t>
      </w:r>
    </w:p>
    <w:p w:rsidR="00822F53" w:rsidRDefault="00822F53"/>
    <w:sectPr w:rsidR="008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4312"/>
    <w:multiLevelType w:val="hybridMultilevel"/>
    <w:tmpl w:val="D82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D"/>
    <w:rsid w:val="00120C0D"/>
    <w:rsid w:val="002A718D"/>
    <w:rsid w:val="002F2859"/>
    <w:rsid w:val="004E7F53"/>
    <w:rsid w:val="00546298"/>
    <w:rsid w:val="005A6887"/>
    <w:rsid w:val="006D09AC"/>
    <w:rsid w:val="008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B9E"/>
  <w15:chartTrackingRefBased/>
  <w15:docId w15:val="{EE26C895-202E-4CF0-893C-405A158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3</cp:revision>
  <dcterms:created xsi:type="dcterms:W3CDTF">2020-04-04T13:08:00Z</dcterms:created>
  <dcterms:modified xsi:type="dcterms:W3CDTF">2020-04-04T13:10:00Z</dcterms:modified>
</cp:coreProperties>
</file>