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7BB" w:rsidRPr="00BD2592" w:rsidRDefault="00582B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06</w:t>
      </w:r>
      <w:r w:rsidR="00EF3765" w:rsidRPr="000B4435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bookmarkStart w:id="0" w:name="_GoBack"/>
      <w:bookmarkEnd w:id="0"/>
      <w:r w:rsidR="00EF3765" w:rsidRPr="000B4435">
        <w:rPr>
          <w:rFonts w:ascii="Times New Roman" w:hAnsi="Times New Roman" w:cs="Times New Roman"/>
          <w:b/>
          <w:sz w:val="24"/>
          <w:szCs w:val="24"/>
        </w:rPr>
        <w:t>.2020</w:t>
      </w:r>
      <w:r w:rsidR="00F47575">
        <w:rPr>
          <w:rFonts w:ascii="Times New Roman" w:hAnsi="Times New Roman" w:cs="Times New Roman"/>
          <w:sz w:val="24"/>
          <w:szCs w:val="24"/>
        </w:rPr>
        <w:tab/>
      </w:r>
      <w:r w:rsidR="00F47575">
        <w:rPr>
          <w:rFonts w:ascii="Times New Roman" w:hAnsi="Times New Roman" w:cs="Times New Roman"/>
          <w:sz w:val="24"/>
          <w:szCs w:val="24"/>
        </w:rPr>
        <w:tab/>
      </w:r>
      <w:r w:rsidR="00F47575" w:rsidRPr="00BD2592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10 класс</w:t>
      </w:r>
    </w:p>
    <w:p w:rsidR="00BD2592" w:rsidRPr="000B4435" w:rsidRDefault="00EF3765">
      <w:pPr>
        <w:rPr>
          <w:rFonts w:ascii="Times New Roman" w:hAnsi="Times New Roman" w:cs="Times New Roman"/>
          <w:b/>
          <w:sz w:val="28"/>
          <w:szCs w:val="28"/>
        </w:rPr>
      </w:pPr>
      <w:r w:rsidRPr="000B4435">
        <w:rPr>
          <w:rFonts w:ascii="Times New Roman" w:hAnsi="Times New Roman" w:cs="Times New Roman"/>
          <w:b/>
          <w:sz w:val="28"/>
          <w:szCs w:val="28"/>
        </w:rPr>
        <w:t>Битва за Днепр. Итоги наступления Красной Армии летом-осенью1943г. Прорыв блокады Ленинграда.</w:t>
      </w:r>
      <w:r w:rsidRPr="000B4435">
        <w:rPr>
          <w:rFonts w:ascii="Times New Roman" w:hAnsi="Times New Roman" w:cs="Times New Roman"/>
          <w:b/>
          <w:sz w:val="28"/>
          <w:szCs w:val="28"/>
        </w:rPr>
        <w:tab/>
      </w:r>
      <w:r w:rsidRPr="000B4435">
        <w:rPr>
          <w:rFonts w:ascii="Times New Roman" w:hAnsi="Times New Roman" w:cs="Times New Roman"/>
          <w:b/>
          <w:sz w:val="28"/>
          <w:szCs w:val="28"/>
        </w:rPr>
        <w:tab/>
        <w:t>§24</w:t>
      </w:r>
    </w:p>
    <w:p w:rsidR="002019AF" w:rsidRDefault="002019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Видео урок    </w:t>
      </w:r>
      <w:hyperlink r:id="rId6" w:history="1">
        <w:r w:rsidRPr="009E012A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https://www.youtube.com/watch?time_continue=13&amp;v=VMnrXAT8Z-A&amp;feature=emb_title</w:t>
        </w:r>
      </w:hyperlink>
    </w:p>
    <w:p w:rsidR="002019AF" w:rsidRPr="00BD2592" w:rsidRDefault="002019AF">
      <w:pPr>
        <w:rPr>
          <w:rFonts w:ascii="Times New Roman" w:hAnsi="Times New Roman" w:cs="Times New Roman"/>
          <w:sz w:val="24"/>
          <w:szCs w:val="24"/>
        </w:rPr>
      </w:pPr>
    </w:p>
    <w:p w:rsidR="00BD2592" w:rsidRDefault="00582B05" w:rsidP="00BD2592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F47575" w:rsidRPr="00A457E7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https://www.youtube.com/watch?v=0neboiLUWsc&amp;feature=emb_logo</w:t>
        </w:r>
      </w:hyperlink>
    </w:p>
    <w:p w:rsidR="00F47575" w:rsidRDefault="00582B05" w:rsidP="00BD2592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F47575" w:rsidRPr="00A457E7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https://www.youtube.com/watch?time_continue=7&amp;v=5LH8FOV-X8s&amp;feature=emb_logo</w:t>
        </w:r>
      </w:hyperlink>
    </w:p>
    <w:p w:rsidR="00BD2592" w:rsidRPr="00BD2592" w:rsidRDefault="00BD2592" w:rsidP="00BD259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BD259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Основные даты и временные периоды;</w:t>
      </w:r>
    </w:p>
    <w:p w:rsidR="00BD2592" w:rsidRPr="00BD2592" w:rsidRDefault="00BD2592" w:rsidP="00BD259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BD259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Значение битвы за Днепр;</w:t>
      </w:r>
    </w:p>
    <w:p w:rsidR="00BD2592" w:rsidRPr="00BD2592" w:rsidRDefault="00BD2592" w:rsidP="00BD259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BD259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Освобождение Киева;</w:t>
      </w:r>
    </w:p>
    <w:p w:rsidR="00BD2592" w:rsidRPr="00BD2592" w:rsidRDefault="00BD2592" w:rsidP="00BD259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BD259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Итоги наступления Красной армии летом-осенью 1943 г.;</w:t>
      </w:r>
    </w:p>
    <w:p w:rsidR="00BD2592" w:rsidRPr="00BD2592" w:rsidRDefault="00BD2592" w:rsidP="00BD259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BD259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Как происходил прорыв блокады Ленинграда;</w:t>
      </w:r>
    </w:p>
    <w:p w:rsidR="00BD2592" w:rsidRPr="00BD2592" w:rsidRDefault="00BD2592" w:rsidP="00BD25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BD2592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Тер</w:t>
      </w:r>
      <w:r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мины</w:t>
      </w:r>
      <w:r w:rsidRPr="00BD2592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:</w:t>
      </w:r>
    </w:p>
    <w:p w:rsidR="00BD2592" w:rsidRPr="00BD2592" w:rsidRDefault="00BD2592" w:rsidP="00BD25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BD2592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Коренной перелом – </w:t>
      </w:r>
      <w:r w:rsidRPr="00BD259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перехват стратегической инициативы, переход от обороны к наступлению;</w:t>
      </w:r>
    </w:p>
    <w:p w:rsidR="00BD2592" w:rsidRPr="00BD2592" w:rsidRDefault="00BD2592" w:rsidP="00BD25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BD2592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«Цитадель» - </w:t>
      </w:r>
      <w:r w:rsidRPr="00BD259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стратегической наступательной операции на Курском направлении;</w:t>
      </w:r>
    </w:p>
    <w:p w:rsidR="00BD2592" w:rsidRPr="00BD2592" w:rsidRDefault="00BD2592" w:rsidP="00BD25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BD2592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«Кутузов» - </w:t>
      </w:r>
      <w:r w:rsidRPr="00BD259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Орловская стратегическая наступательная операция;</w:t>
      </w:r>
    </w:p>
    <w:p w:rsidR="00BD2592" w:rsidRPr="00BD2592" w:rsidRDefault="00BD2592" w:rsidP="00BD25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BD2592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«Полководец Румянцев» - </w:t>
      </w:r>
      <w:proofErr w:type="spellStart"/>
      <w:r w:rsidRPr="00BD259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харьковско</w:t>
      </w:r>
      <w:proofErr w:type="spellEnd"/>
      <w:r w:rsidRPr="00BD259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-белгородская стратегическая наступательная операция;</w:t>
      </w:r>
    </w:p>
    <w:p w:rsidR="00BD2592" w:rsidRPr="00BD2592" w:rsidRDefault="00BD2592" w:rsidP="00BD25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BD2592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«Восточный вал» - </w:t>
      </w:r>
      <w:r w:rsidRPr="00BD259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стратегический оборонительный рубеж немецких войск, оборонительная линия;</w:t>
      </w:r>
    </w:p>
    <w:p w:rsidR="00BD2592" w:rsidRPr="00BD2592" w:rsidRDefault="00BD2592" w:rsidP="00507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BD2592">
        <w:rPr>
          <w:rFonts w:ascii="Times New Roman" w:eastAsia="Times New Roman" w:hAnsi="Times New Roman" w:cs="Times New Roman"/>
          <w:i/>
          <w:iCs/>
          <w:color w:val="1D1D1B"/>
          <w:sz w:val="24"/>
          <w:szCs w:val="24"/>
          <w:lang w:eastAsia="ru-RU"/>
        </w:rPr>
        <w:t>Интернет - ресурсы:</w:t>
      </w:r>
    </w:p>
    <w:p w:rsidR="00BD2592" w:rsidRPr="00BD2592" w:rsidRDefault="00582B05" w:rsidP="00507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hyperlink r:id="rId9" w:history="1">
        <w:r w:rsidR="00BD2592" w:rsidRPr="00BD2592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lang w:eastAsia="ru-RU"/>
          </w:rPr>
          <w:t>https://ria.ru/spravka/20131128/980169244.html</w:t>
        </w:r>
      </w:hyperlink>
    </w:p>
    <w:p w:rsidR="00BD2592" w:rsidRPr="00BD2592" w:rsidRDefault="00BD2592" w:rsidP="00BD2592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BD2592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Теоретический материал для самостоятельного изучения</w:t>
      </w:r>
    </w:p>
    <w:p w:rsidR="00BD2592" w:rsidRPr="00BD2592" w:rsidRDefault="00BD2592" w:rsidP="00BD2592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BD259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То, что армия СССР победила под Сталинградом, являлось ярким началом коренного перелома не только в </w:t>
      </w:r>
      <w:proofErr w:type="spellStart"/>
      <w:r w:rsidRPr="00BD259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ВО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</w:t>
      </w:r>
      <w:proofErr w:type="spellEnd"/>
      <w:r w:rsidRPr="00BD259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, но и в период 2-ой мировой войны. Что означает коренной перелом - это перехватывание стратегической инициативы, когда от обороны переходят к наступлению. Именно с коренного перелома и начинается изгнание фашистов с нашей родины. В начале 1943 года в итоге массивного наступления войск фронта Воронежа на Верхнем Доне, несколько армий немцев были уничтожены, и образовалась Курская Дуга, глубоко врывавшаяся в отряды фашистов. Союз Советских Социалистических Республик и Германия, хотели начать летнюю кампанию на Курской дуге. Немцы подготовили операцию под кодовым названием «Цитадель». По этой операции нужно было «срезать» Курскую дугу сходящимися ударами фашистских войск с севера и с юга, окружив армию СССР развить ее.</w:t>
      </w:r>
    </w:p>
    <w:p w:rsidR="00BD2592" w:rsidRPr="00BD2592" w:rsidRDefault="00BD2592" w:rsidP="00BD2592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BD259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Армия Союза Советских Социалистических Республик, по предложению Георгия Константиновича Жукова, перешла к защите, с целью измотать главные силы немецких войск, а потом всеми силами главных и дополнительных войск армии СССР, разбить армию Германии. Пятого июля 1943 года войска Германии начали нападение на армию СССР. В течение семи дней Красная армия Советского союза оборонялась от армии Гитлера.</w:t>
      </w:r>
    </w:p>
    <w:p w:rsidR="00BD2592" w:rsidRPr="00BD2592" w:rsidRDefault="00BD2592" w:rsidP="00BD2592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BD259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Двенадцатого июля Красная Армия переходит в контратаку. Операция на орловском направлении была под кодовым названием "Кутузов", а на </w:t>
      </w:r>
      <w:proofErr w:type="spellStart"/>
      <w:r w:rsidRPr="00BD259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харькoвско-белгoродском</w:t>
      </w:r>
      <w:proofErr w:type="spellEnd"/>
      <w:r w:rsidRPr="00BD259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– «Полководец Румянцев».</w:t>
      </w:r>
    </w:p>
    <w:p w:rsidR="00BD2592" w:rsidRPr="00BD2592" w:rsidRDefault="00BD2592" w:rsidP="00BD2592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BD259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Двенадцатого июля на станции Прохоровки состоялось самое знам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е</w:t>
      </w:r>
      <w:r w:rsidRPr="00BD259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нитое танковое сражение, в этом сражении участвовало 1200 танков и самоходных артиллерийских установок. В период всей курской битвы в этот день наступил перелом в войне. Армии Гитлера ничего не оставалось, кроме как, перейти к обороне. Перейдя в наступление, наши войска пятого августа 1943 года освободила Белгород и Орел. По приказу Иосифа Виссарионовича Сталина в столице был произведен первый </w:t>
      </w:r>
      <w:r w:rsidRPr="00BD259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lastRenderedPageBreak/>
        <w:t>победный салют. Далее в небольшое время Советской армии удалось очистить Харьков, Донбасс, Таманский полуостров, Брянск, Смоленск, от немцев.</w:t>
      </w:r>
    </w:p>
    <w:p w:rsidR="00BD2592" w:rsidRPr="00BD2592" w:rsidRDefault="00BD2592" w:rsidP="00BD2592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BD259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 Курской битве, которая длилась пятьдесят дней, гитлеровцы потеряли 500 тысяч войск, 1,5 тысяч танков, 3,7 тысяч самолётов. С середины месяца сентябрь началась несравненная Битва за Днепр. На его правом берегу гитлеровцы возвели укрепления «Восточный вал» - стратегический оборонительный рубеж немецких войск, оборонительная линия, делавшую его неприступным. Однако в войска СССР прошли «Восточный вал», шестого ноября Киев был освобожден нашей армией.</w:t>
      </w:r>
    </w:p>
    <w:p w:rsidR="00BD2592" w:rsidRPr="00BD2592" w:rsidRDefault="00BD2592" w:rsidP="00BD2592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BD259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За форсирование Днепра 2438 солдатам было присвоено звание Героя Советского Союза. Такое массовое награждение за 1 операцию было единственным за всю войну.</w:t>
      </w:r>
    </w:p>
    <w:p w:rsidR="00BD2592" w:rsidRPr="00BD2592" w:rsidRDefault="00BD2592" w:rsidP="00BD2592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BD259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Восемнадцатого января 1943 года войска Ленинградского и </w:t>
      </w:r>
      <w:proofErr w:type="spellStart"/>
      <w:r w:rsidRPr="00BD259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Вoлхoвскoгo</w:t>
      </w:r>
      <w:proofErr w:type="spellEnd"/>
      <w:r w:rsidRPr="00BD259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фронтов смогли в некоторых частях проложить дорогу к Ленинграду,</w:t>
      </w:r>
      <w:r w:rsidR="00507F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r w:rsidRPr="00BD259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эта операция носило секретное название «Искра». В результате коренного перелома в период войны фашистская Германия перешла к стратегической обороне. Более половины советской территории было освобождено врагов и начали восстанавливать разрушенные районы.</w:t>
      </w:r>
    </w:p>
    <w:p w:rsidR="00BD2592" w:rsidRPr="00BD2592" w:rsidRDefault="00BD2592" w:rsidP="00BD2592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BD2592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Разбор типового контрольного задания</w:t>
      </w:r>
    </w:p>
    <w:p w:rsidR="00BD2592" w:rsidRPr="000B4435" w:rsidRDefault="00BD2592" w:rsidP="000B4435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0B4435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«Уран» - это название советской наступательной операции, осуществленной под?</w:t>
      </w:r>
    </w:p>
    <w:p w:rsidR="00BD2592" w:rsidRPr="000B4435" w:rsidRDefault="00BD2592" w:rsidP="000B4435">
      <w:pPr>
        <w:pStyle w:val="a5"/>
        <w:shd w:val="clear" w:color="auto" w:fill="FFFFFF"/>
        <w:spacing w:after="0" w:line="240" w:lineRule="auto"/>
        <w:ind w:left="-218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0B4435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Варианты ответов:</w:t>
      </w:r>
    </w:p>
    <w:p w:rsidR="00BD2592" w:rsidRPr="000B4435" w:rsidRDefault="00BD2592" w:rsidP="000B4435">
      <w:pPr>
        <w:pStyle w:val="a5"/>
        <w:numPr>
          <w:ilvl w:val="1"/>
          <w:numId w:val="5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0B4435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Москвой;</w:t>
      </w:r>
    </w:p>
    <w:p w:rsidR="00BD2592" w:rsidRPr="000B4435" w:rsidRDefault="00BD2592" w:rsidP="000B4435">
      <w:pPr>
        <w:pStyle w:val="a5"/>
        <w:numPr>
          <w:ilvl w:val="1"/>
          <w:numId w:val="5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0B4435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Сталинградом;</w:t>
      </w:r>
    </w:p>
    <w:p w:rsidR="00BD2592" w:rsidRPr="000B4435" w:rsidRDefault="00BD2592" w:rsidP="000B4435">
      <w:pPr>
        <w:pStyle w:val="a5"/>
        <w:numPr>
          <w:ilvl w:val="1"/>
          <w:numId w:val="5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0B4435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Ленинградом;</w:t>
      </w:r>
    </w:p>
    <w:p w:rsidR="00BD2592" w:rsidRPr="000B4435" w:rsidRDefault="00BD2592" w:rsidP="000B4435">
      <w:pPr>
        <w:pStyle w:val="a5"/>
        <w:numPr>
          <w:ilvl w:val="1"/>
          <w:numId w:val="5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0B4435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Курском</w:t>
      </w:r>
    </w:p>
    <w:p w:rsidR="00BD2592" w:rsidRPr="00BD2592" w:rsidRDefault="00BD2592" w:rsidP="000B44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</w:p>
    <w:p w:rsidR="00BD2592" w:rsidRPr="000B4435" w:rsidRDefault="00BD2592" w:rsidP="000B4435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0B4435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Вставьте слова в предложение: «Войска 1-го Украинского фронта в результате стремительно проведенной операции со смелым обходным маневром сегодня… на рассвете, штурмом овладели столицей Советской Украины городом Киев — важнейшим стратегическим узлом обороны немцев на правом берегу __________. Со взятием Киева нашими войсками захвачен важнейший и </w:t>
      </w:r>
      <w:proofErr w:type="spellStart"/>
      <w:r w:rsidRPr="000B4435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наивыгоднейший</w:t>
      </w:r>
      <w:proofErr w:type="spellEnd"/>
      <w:r w:rsidRPr="000B4435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плацдарм на правом берегу __________, имеющий важное значение для изгнания немцев из Правобережной Украины».</w:t>
      </w:r>
    </w:p>
    <w:p w:rsidR="00BD2592" w:rsidRPr="00BD2592" w:rsidRDefault="00BD2592" w:rsidP="00507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BD259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Варианты ответа:</w:t>
      </w:r>
    </w:p>
    <w:p w:rsidR="00BD2592" w:rsidRPr="00BD2592" w:rsidRDefault="00BD2592" w:rsidP="00507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BD259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1) Прут</w:t>
      </w:r>
    </w:p>
    <w:p w:rsidR="00BD2592" w:rsidRPr="00BD2592" w:rsidRDefault="00BD2592" w:rsidP="00507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BD259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2) Волга</w:t>
      </w:r>
    </w:p>
    <w:p w:rsidR="00BD2592" w:rsidRPr="00BD2592" w:rsidRDefault="00BD2592" w:rsidP="00507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BD259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3) Днепр</w:t>
      </w:r>
    </w:p>
    <w:p w:rsidR="00EF3765" w:rsidRPr="00BD2592" w:rsidRDefault="00BD2592" w:rsidP="000B443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59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4) Волхов</w:t>
      </w:r>
    </w:p>
    <w:sectPr w:rsidR="00EF3765" w:rsidRPr="00BD2592" w:rsidSect="000B44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93605"/>
    <w:multiLevelType w:val="multilevel"/>
    <w:tmpl w:val="1E645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13715F"/>
    <w:multiLevelType w:val="multilevel"/>
    <w:tmpl w:val="47085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001F99"/>
    <w:multiLevelType w:val="hybridMultilevel"/>
    <w:tmpl w:val="88E09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14E2E0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3E7FE4"/>
    <w:multiLevelType w:val="hybridMultilevel"/>
    <w:tmpl w:val="2BFE1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200FB0"/>
    <w:multiLevelType w:val="multilevel"/>
    <w:tmpl w:val="F686F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765"/>
    <w:rsid w:val="000B4435"/>
    <w:rsid w:val="002019AF"/>
    <w:rsid w:val="00507FE9"/>
    <w:rsid w:val="00582B05"/>
    <w:rsid w:val="00BD2592"/>
    <w:rsid w:val="00C410AA"/>
    <w:rsid w:val="00E427BB"/>
    <w:rsid w:val="00E6027D"/>
    <w:rsid w:val="00EF3765"/>
    <w:rsid w:val="00F4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757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019AF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0B44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757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019AF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0B4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4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2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7&amp;v=5LH8FOV-X8s&amp;feature=emb_log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0neboiLUWsc&amp;feature=emb_lo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13&amp;v=VMnrXAT8Z-A&amp;feature=emb_titl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ia.ru/spravka/20131128/98016924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Трифонова Марина</dc:creator>
  <cp:lastModifiedBy>Денис</cp:lastModifiedBy>
  <cp:revision>6</cp:revision>
  <dcterms:created xsi:type="dcterms:W3CDTF">2020-03-25T10:39:00Z</dcterms:created>
  <dcterms:modified xsi:type="dcterms:W3CDTF">2020-04-06T06:46:00Z</dcterms:modified>
</cp:coreProperties>
</file>