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C9" w:rsidRPr="00B2630A" w:rsidRDefault="00B2630A" w:rsidP="00B2630A">
      <w:pPr>
        <w:spacing w:after="0" w:line="240" w:lineRule="auto"/>
        <w:ind w:left="-127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30A">
        <w:rPr>
          <w:rFonts w:ascii="Times New Roman" w:hAnsi="Times New Roman" w:cs="Times New Roman"/>
          <w:b/>
          <w:sz w:val="24"/>
          <w:szCs w:val="24"/>
        </w:rPr>
        <w:t>31.03.2020 г.</w:t>
      </w:r>
    </w:p>
    <w:p w:rsidR="00B2630A" w:rsidRPr="00B2630A" w:rsidRDefault="00B2630A" w:rsidP="00B2630A">
      <w:pPr>
        <w:spacing w:after="0" w:line="240" w:lineRule="auto"/>
        <w:ind w:left="-127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30A">
        <w:rPr>
          <w:rFonts w:ascii="Times New Roman" w:hAnsi="Times New Roman" w:cs="Times New Roman"/>
          <w:b/>
          <w:sz w:val="24"/>
          <w:szCs w:val="24"/>
        </w:rPr>
        <w:t>Русский язык.</w:t>
      </w:r>
    </w:p>
    <w:p w:rsidR="00B2630A" w:rsidRPr="00B2630A" w:rsidRDefault="00B2630A" w:rsidP="00B2630A">
      <w:pPr>
        <w:spacing w:after="0" w:line="240" w:lineRule="auto"/>
        <w:ind w:left="-127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30A">
        <w:rPr>
          <w:rFonts w:ascii="Times New Roman" w:hAnsi="Times New Roman" w:cs="Times New Roman"/>
          <w:b/>
          <w:sz w:val="24"/>
          <w:szCs w:val="24"/>
        </w:rPr>
        <w:t>Тема: ударение. Ударный и безударный слог.</w:t>
      </w:r>
    </w:p>
    <w:p w:rsidR="00B2630A" w:rsidRPr="00B2630A" w:rsidRDefault="00B2630A" w:rsidP="00B263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нового материала</w:t>
      </w:r>
    </w:p>
    <w:p w:rsidR="00B2630A" w:rsidRPr="00B2630A" w:rsidRDefault="00B2630A" w:rsidP="00B2630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по учебнику (с. 39, упр. 1</w:t>
      </w:r>
      <w:r w:rsidRPr="00B26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Устное выполнение</w:t>
      </w:r>
      <w:r w:rsidRPr="00B26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B2630A" w:rsidRPr="00B2630A" w:rsidRDefault="00B2630A" w:rsidP="00B2630A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Прочитайте стихотворение, выделяя голосом ударный слог. Найдите в стихотворении двусложные слова с ударным вторым слогом. (Отметь, его, стучит, </w:t>
      </w:r>
      <w:proofErr w:type="gramStart"/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</w:t>
      </w:r>
      <w:proofErr w:type="gramEnd"/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звучит)</w:t>
      </w:r>
    </w:p>
    <w:p w:rsidR="00B2630A" w:rsidRPr="00B2630A" w:rsidRDefault="00B2630A" w:rsidP="00B2630A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трёхсложное слово с ударным третьим слогом. (Молоток.) Прочитайте трёхсложные слова с ударным вторым слогом. (</w:t>
      </w:r>
      <w:proofErr w:type="gramStart"/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Ударный</w:t>
      </w:r>
      <w:proofErr w:type="gramEnd"/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ударом.)</w:t>
      </w:r>
    </w:p>
    <w:p w:rsidR="00B2630A" w:rsidRPr="00B2630A" w:rsidRDefault="00B2630A" w:rsidP="00B2630A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Постарайтесь объяснить, почему один из слогов в слове назван ударным. (На слог падает ударение.)</w:t>
      </w:r>
    </w:p>
    <w:p w:rsidR="00B2630A" w:rsidRPr="00B2630A" w:rsidRDefault="00B2630A" w:rsidP="00B2630A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Догадайтесь, как называются слоги, на которые ударение не падает. (Безударные.)</w:t>
      </w:r>
    </w:p>
    <w:p w:rsidR="00B2630A" w:rsidRPr="00B2630A" w:rsidRDefault="00B2630A" w:rsidP="00B2630A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 в рубрике «Сведения о языке».</w:t>
      </w:r>
    </w:p>
    <w:p w:rsidR="00B2630A" w:rsidRPr="00B2630A" w:rsidRDefault="00B2630A" w:rsidP="00B2630A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вслух</w:t>
      </w:r>
      <w:proofErr w:type="gramStart"/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с.39)</w:t>
      </w:r>
    </w:p>
    <w:p w:rsidR="00B2630A" w:rsidRPr="00B2630A" w:rsidRDefault="00B2630A" w:rsidP="00B2630A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Что такое ударение? </w:t>
      </w:r>
    </w:p>
    <w:p w:rsidR="00B2630A" w:rsidRPr="00B2630A" w:rsidRDefault="00B2630A" w:rsidP="00B2630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по учебнику (с. 40, упр. 2)</w:t>
      </w:r>
    </w:p>
    <w:p w:rsidR="00B2630A" w:rsidRPr="00B2630A" w:rsidRDefault="00B2630A" w:rsidP="00B2630A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Рассмотрите </w:t>
      </w:r>
      <w:proofErr w:type="spellStart"/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слогоударные</w:t>
      </w:r>
      <w:proofErr w:type="spellEnd"/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схемы.</w:t>
      </w:r>
    </w:p>
    <w:p w:rsidR="00B2630A" w:rsidRPr="00B2630A" w:rsidRDefault="00B2630A" w:rsidP="00B2630A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в них сходство. (Это схемы слов.)</w:t>
      </w:r>
    </w:p>
    <w:p w:rsidR="00B2630A" w:rsidRPr="00B2630A" w:rsidRDefault="00B2630A" w:rsidP="00B2630A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в них различия. (В схемах разное количество слогов и ударение падает в словах на разные слоги.)</w:t>
      </w:r>
    </w:p>
    <w:p w:rsidR="00B2630A" w:rsidRPr="00B2630A" w:rsidRDefault="00B2630A" w:rsidP="00B2630A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Подумайте, почему не над всеми словами поставлен знак ударения? (В односложных словах ударение не ставится.)</w:t>
      </w:r>
    </w:p>
    <w:p w:rsidR="00B2630A" w:rsidRPr="00B2630A" w:rsidRDefault="00B2630A" w:rsidP="00B2630A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подобрать к каждой схеме слова.</w:t>
      </w:r>
    </w:p>
    <w:p w:rsidR="00B2630A" w:rsidRPr="00B2630A" w:rsidRDefault="00B2630A" w:rsidP="00B2630A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Выполнение письменного задания.</w:t>
      </w:r>
    </w:p>
    <w:p w:rsidR="00B2630A" w:rsidRPr="00B2630A" w:rsidRDefault="00B2630A" w:rsidP="00B2630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по учебнику (с. 40, упр. 3)</w:t>
      </w:r>
    </w:p>
    <w:p w:rsidR="00B2630A" w:rsidRPr="00B2630A" w:rsidRDefault="00B2630A" w:rsidP="00B2630A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Постарайтесь выразительно прочитать народную песенку.</w:t>
      </w:r>
    </w:p>
    <w:p w:rsidR="00B2630A" w:rsidRPr="00B2630A" w:rsidRDefault="00B2630A" w:rsidP="00B2630A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когда люди могли исполнять эту песенку?</w:t>
      </w:r>
    </w:p>
    <w:p w:rsidR="00B2630A" w:rsidRPr="00B2630A" w:rsidRDefault="00B2630A" w:rsidP="00B2630A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кому люди обращались с речью? (К жаворонку.)</w:t>
      </w:r>
    </w:p>
    <w:p w:rsidR="00B2630A" w:rsidRPr="00B2630A" w:rsidRDefault="00B2630A" w:rsidP="00B2630A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такой жаворонок? (Птица.)</w:t>
      </w:r>
    </w:p>
    <w:p w:rsidR="00B2630A" w:rsidRPr="00B2630A" w:rsidRDefault="00B2630A" w:rsidP="00B2630A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Произнесите название птицы, выделяя ударный слог.</w:t>
      </w:r>
    </w:p>
    <w:p w:rsidR="00B2630A" w:rsidRPr="00B2630A" w:rsidRDefault="00B2630A" w:rsidP="00B2630A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(Обратить внимание учащихся, что в фольклорных произведениях, в народных песнях, допускается для большего благозвучия перенесение ударения в слове </w:t>
      </w:r>
      <w:proofErr w:type="spellStart"/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жавороночки</w:t>
      </w:r>
      <w:proofErr w:type="spellEnd"/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третий слог.)</w:t>
      </w:r>
    </w:p>
    <w:p w:rsidR="00B2630A" w:rsidRPr="00B2630A" w:rsidRDefault="00B2630A" w:rsidP="00B2630A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Прочитайте слова, над которыми не поставлено ударение.</w:t>
      </w:r>
    </w:p>
    <w:p w:rsidR="00B2630A" w:rsidRPr="00B2630A" w:rsidRDefault="00B2630A" w:rsidP="00B2630A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Заслушиваются ответы учащихся.</w:t>
      </w:r>
    </w:p>
    <w:p w:rsidR="00B2630A" w:rsidRPr="00B2630A" w:rsidRDefault="00B2630A" w:rsidP="00B2630A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Объясните, почему над этими словами не поставлен знак ударения. (Это или односложные слова, или слова с буквой ё).</w:t>
      </w:r>
    </w:p>
    <w:p w:rsidR="00B2630A" w:rsidRPr="00B2630A" w:rsidRDefault="00B2630A" w:rsidP="00B2630A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Запишите первое предложение из песенки. Обозначьте в словах ударение. Подчеркните ударный слог в каждом слове.</w:t>
      </w:r>
    </w:p>
    <w:p w:rsidR="00B2630A" w:rsidRPr="00B2630A" w:rsidRDefault="00B2630A" w:rsidP="00B2630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Самостоятельная работа.</w:t>
      </w:r>
    </w:p>
    <w:p w:rsidR="00B2630A" w:rsidRPr="00B2630A" w:rsidRDefault="00B2630A" w:rsidP="00B2630A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по учебнику (с. 41, упр. 4</w:t>
      </w: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2630A" w:rsidRPr="00B2630A" w:rsidRDefault="00B2630A" w:rsidP="00B2630A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Прочитайте слова в каждой рамке. Подумайте, все ли слова читаются правильно. Почему? (В некоторых словах неверно стоит ударение.)</w:t>
      </w:r>
    </w:p>
    <w:p w:rsidR="00B2630A" w:rsidRPr="00B2630A" w:rsidRDefault="00B2630A" w:rsidP="00B2630A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слова, в которых ударение стоит верно.</w:t>
      </w:r>
    </w:p>
    <w:p w:rsidR="00B2630A" w:rsidRPr="00B2630A" w:rsidRDefault="00B2630A" w:rsidP="00B2630A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Постарайтесь сделать вывод: какое значение имеет ударение в словах? </w:t>
      </w:r>
      <w:r w:rsidRPr="00B26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Запишите в тетрадь называния птиц. Поставьте в словах ударение. Подчеркните ударные слоги.</w:t>
      </w:r>
    </w:p>
    <w:p w:rsidR="00B2630A" w:rsidRPr="00B2630A" w:rsidRDefault="00B2630A" w:rsidP="00B2630A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630A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B2630A" w:rsidRPr="00B2630A" w:rsidRDefault="00B2630A" w:rsidP="00B2630A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B2630A" w:rsidRPr="00B2630A" w:rsidRDefault="00B2630A" w:rsidP="00B2630A">
      <w:pPr>
        <w:spacing w:after="0" w:line="240" w:lineRule="auto"/>
        <w:ind w:left="-127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630A" w:rsidRPr="00B2630A" w:rsidRDefault="00B2630A" w:rsidP="00B2630A">
      <w:pPr>
        <w:spacing w:after="0" w:line="240" w:lineRule="auto"/>
        <w:ind w:left="-127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1313" w:rsidRDefault="00B2630A" w:rsidP="00B2630A">
      <w:pPr>
        <w:spacing w:after="0" w:line="240" w:lineRule="auto"/>
        <w:ind w:left="-127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30A">
        <w:rPr>
          <w:rFonts w:ascii="Times New Roman" w:hAnsi="Times New Roman" w:cs="Times New Roman"/>
          <w:sz w:val="24"/>
          <w:szCs w:val="24"/>
        </w:rPr>
        <w:br/>
      </w:r>
    </w:p>
    <w:p w:rsidR="00CA1313" w:rsidRDefault="00CA1313" w:rsidP="00B2630A">
      <w:pPr>
        <w:spacing w:after="0" w:line="240" w:lineRule="auto"/>
        <w:ind w:left="-127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630A" w:rsidRPr="00CA1313" w:rsidRDefault="00B2630A" w:rsidP="00CA1313">
      <w:pPr>
        <w:spacing w:after="0" w:line="240" w:lineRule="auto"/>
        <w:ind w:left="-127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13">
        <w:rPr>
          <w:rFonts w:ascii="Times New Roman" w:hAnsi="Times New Roman" w:cs="Times New Roman"/>
          <w:b/>
          <w:sz w:val="24"/>
          <w:szCs w:val="24"/>
        </w:rPr>
        <w:lastRenderedPageBreak/>
        <w:t>31.03.2020 г.</w:t>
      </w:r>
    </w:p>
    <w:p w:rsidR="00B2630A" w:rsidRPr="00CA1313" w:rsidRDefault="00B2630A" w:rsidP="00CA1313">
      <w:pPr>
        <w:spacing w:after="0" w:line="240" w:lineRule="auto"/>
        <w:ind w:left="-127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1313">
        <w:rPr>
          <w:rFonts w:ascii="Times New Roman" w:hAnsi="Times New Roman" w:cs="Times New Roman"/>
          <w:b/>
          <w:sz w:val="24"/>
          <w:szCs w:val="24"/>
        </w:rPr>
        <w:t>Математикка</w:t>
      </w:r>
      <w:proofErr w:type="spellEnd"/>
    </w:p>
    <w:p w:rsidR="00B2630A" w:rsidRPr="00CA1313" w:rsidRDefault="00B2630A" w:rsidP="00CA1313">
      <w:pPr>
        <w:spacing w:after="0" w:line="240" w:lineRule="auto"/>
        <w:ind w:left="-127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13">
        <w:rPr>
          <w:rFonts w:ascii="Times New Roman" w:hAnsi="Times New Roman" w:cs="Times New Roman"/>
          <w:b/>
          <w:sz w:val="24"/>
          <w:szCs w:val="24"/>
        </w:rPr>
        <w:t>Тема: Решение задач в два действия</w:t>
      </w:r>
    </w:p>
    <w:p w:rsidR="00B2630A" w:rsidRPr="00B2630A" w:rsidRDefault="00B2630A" w:rsidP="00CA131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Изучение нового материала.</w:t>
      </w:r>
    </w:p>
    <w:p w:rsidR="00B2630A" w:rsidRPr="00B2630A" w:rsidRDefault="00B2630A" w:rsidP="00CA1313">
      <w:pPr>
        <w:pStyle w:val="a3"/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по учебнику</w:t>
      </w:r>
    </w:p>
    <w:p w:rsidR="00B2630A" w:rsidRPr="00B2630A" w:rsidRDefault="00B2630A" w:rsidP="00CA1313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 (с. 62).</w:t>
      </w:r>
    </w:p>
    <w:p w:rsidR="00B2630A" w:rsidRPr="00B2630A" w:rsidRDefault="00B2630A" w:rsidP="00CA1313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(Учащиеся </w:t>
      </w: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работают в тетрадях</w:t>
      </w: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B2630A" w:rsidRPr="00B2630A" w:rsidRDefault="00B2630A" w:rsidP="00CA1313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Прочитайте задачу. Запишем ее кратко.</w:t>
      </w:r>
    </w:p>
    <w:p w:rsidR="00B2630A" w:rsidRPr="00B2630A" w:rsidRDefault="00B2630A" w:rsidP="00CA1313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B2CA602" wp14:editId="6AE96E7E">
            <wp:extent cx="1752600" cy="333375"/>
            <wp:effectExtent l="19050" t="0" r="0" b="0"/>
            <wp:docPr id="3" name="Рисунок 3" descr="https://compendium.su/mathematics/1klass_1/1klass_1.files/image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mpendium.su/mathematics/1klass_1/1klass_1.files/image2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30A" w:rsidRPr="00B2630A" w:rsidRDefault="00B2630A" w:rsidP="00CA1313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нужно знать, чтобы ответить на вопрос задачи? (Сколько шариков на первой проволоке и сколько на второй.)</w:t>
      </w:r>
    </w:p>
    <w:p w:rsidR="00B2630A" w:rsidRPr="00B2630A" w:rsidRDefault="00B2630A" w:rsidP="00CA1313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Сколько шариков на первой проволоке? (7.)</w:t>
      </w:r>
    </w:p>
    <w:p w:rsidR="00B2630A" w:rsidRPr="00B2630A" w:rsidRDefault="00B2630A" w:rsidP="00CA1313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сказано о числе шариков на второй проволоке? (Их на 3 больше.)</w:t>
      </w:r>
    </w:p>
    <w:p w:rsidR="00B2630A" w:rsidRPr="00B2630A" w:rsidRDefault="00B2630A" w:rsidP="00CA1313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Рассмотрите рисунок. Что значит “на 3 больше”? (Столько же и еще 3.)</w:t>
      </w:r>
    </w:p>
    <w:p w:rsidR="00B2630A" w:rsidRPr="00B2630A" w:rsidRDefault="00B2630A" w:rsidP="00CA1313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Можно ли узнать, сколько шариков на второй проволоке? (Да.)</w:t>
      </w:r>
    </w:p>
    <w:p w:rsidR="00B2630A" w:rsidRPr="00B2630A" w:rsidRDefault="00B2630A" w:rsidP="00CA1313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Каким действием? (Сложением.)</w:t>
      </w:r>
    </w:p>
    <w:p w:rsidR="00B2630A" w:rsidRPr="00B2630A" w:rsidRDefault="00B2630A" w:rsidP="00CA1313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Запишите первое действие. (7 + 3 = 10 (ш.).)</w:t>
      </w:r>
    </w:p>
    <w:p w:rsidR="00B2630A" w:rsidRPr="00B2630A" w:rsidRDefault="00B2630A" w:rsidP="00CA1313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Можно ли теперь узнать, сколько шариков на двух проволоках? (Да.)</w:t>
      </w:r>
    </w:p>
    <w:p w:rsidR="00B2630A" w:rsidRPr="00B2630A" w:rsidRDefault="00B2630A" w:rsidP="00CA1313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Каким действием? (Сложением.)</w:t>
      </w:r>
    </w:p>
    <w:p w:rsidR="00B2630A" w:rsidRPr="00B2630A" w:rsidRDefault="00B2630A" w:rsidP="00CA1313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Запишите второе действие. (7 + 10 = 17(ш.).)</w:t>
      </w:r>
    </w:p>
    <w:p w:rsidR="00B2630A" w:rsidRPr="00B2630A" w:rsidRDefault="00B2630A" w:rsidP="00CA1313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впервые встретились с задачей, решение которой нельзя записать в одно действие. Такие задачи называются составными и решаются в два действия.</w:t>
      </w:r>
    </w:p>
    <w:p w:rsidR="00B2630A" w:rsidRPr="00B2630A" w:rsidRDefault="00B2630A" w:rsidP="00CA1313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Прочитайте в учебнике план решения этой задачи еще </w:t>
      </w: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раз. (Учащиеся читают с.62 №1</w:t>
      </w: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B2630A" w:rsidRPr="00B2630A" w:rsidRDefault="00B2630A" w:rsidP="00CA1313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 (с. 62).</w:t>
      </w:r>
    </w:p>
    <w:p w:rsidR="00B2630A" w:rsidRPr="00B2630A" w:rsidRDefault="00B2630A" w:rsidP="00CA1313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(Подробный разбор задачи по плану, приведенному в учебнике.)</w:t>
      </w:r>
    </w:p>
    <w:p w:rsidR="00B2630A" w:rsidRPr="00B2630A" w:rsidRDefault="00B2630A" w:rsidP="00CA1313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задачи.</w:t>
      </w:r>
    </w:p>
    <w:p w:rsidR="00B2630A" w:rsidRPr="00B2630A" w:rsidRDefault="00B2630A" w:rsidP="00CA1313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 (с. 62).</w:t>
      </w:r>
    </w:p>
    <w:p w:rsidR="00B2630A" w:rsidRPr="00B2630A" w:rsidRDefault="00B2630A" w:rsidP="00CA1313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составить равенства.</w:t>
      </w:r>
    </w:p>
    <w:p w:rsidR="00B2630A" w:rsidRPr="00B2630A" w:rsidRDefault="00B2630A" w:rsidP="00CA1313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 (с. 62).</w:t>
      </w:r>
    </w:p>
    <w:p w:rsidR="00B2630A" w:rsidRPr="00B2630A" w:rsidRDefault="00B2630A" w:rsidP="00CA1313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(Устное выполнение с комментированием.)</w:t>
      </w:r>
    </w:p>
    <w:p w:rsidR="00B2630A" w:rsidRPr="00B2630A" w:rsidRDefault="00B2630A" w:rsidP="00CA1313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Самостоятельная работа.</w:t>
      </w:r>
    </w:p>
    <w:p w:rsidR="00B2630A" w:rsidRPr="00B2630A" w:rsidRDefault="00B2630A" w:rsidP="00CA1313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(“Проверь себя” (учебник, с. 62).</w:t>
      </w:r>
      <w:proofErr w:type="gramEnd"/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в парах. Вариант 1 — первое действие, вариант 2 — второе действие. Проверка. </w:t>
      </w:r>
      <w:proofErr w:type="gramStart"/>
      <w:r w:rsidRPr="00B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доске выходят два ученика и называют решение, остальные проверяют.)</w:t>
      </w:r>
      <w:proofErr w:type="gramEnd"/>
    </w:p>
    <w:p w:rsidR="00B2630A" w:rsidRDefault="00B2630A" w:rsidP="00CA1313">
      <w:pPr>
        <w:spacing w:after="0" w:line="240" w:lineRule="auto"/>
        <w:ind w:left="-127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1313" w:rsidRDefault="00CA1313" w:rsidP="00CA1313">
      <w:pPr>
        <w:spacing w:after="0" w:line="240" w:lineRule="auto"/>
        <w:ind w:left="-127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1313" w:rsidRDefault="00CA1313" w:rsidP="00CA1313">
      <w:pPr>
        <w:spacing w:after="0" w:line="240" w:lineRule="auto"/>
        <w:ind w:left="-127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1313" w:rsidRPr="00CA1313" w:rsidRDefault="00CA1313" w:rsidP="00CA1313">
      <w:pPr>
        <w:spacing w:after="0" w:line="240" w:lineRule="auto"/>
        <w:ind w:left="-127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13">
        <w:rPr>
          <w:rFonts w:ascii="Times New Roman" w:hAnsi="Times New Roman" w:cs="Times New Roman"/>
          <w:b/>
          <w:sz w:val="24"/>
          <w:szCs w:val="24"/>
        </w:rPr>
        <w:t>31.03.2020г.</w:t>
      </w:r>
    </w:p>
    <w:p w:rsidR="00CA1313" w:rsidRPr="00CA1313" w:rsidRDefault="00CA1313" w:rsidP="00CA1313">
      <w:pPr>
        <w:spacing w:after="0" w:line="240" w:lineRule="auto"/>
        <w:ind w:left="-127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13">
        <w:rPr>
          <w:rFonts w:ascii="Times New Roman" w:hAnsi="Times New Roman" w:cs="Times New Roman"/>
          <w:b/>
          <w:sz w:val="24"/>
          <w:szCs w:val="24"/>
        </w:rPr>
        <w:t>Литературное чтение.</w:t>
      </w:r>
    </w:p>
    <w:p w:rsidR="00CA1313" w:rsidRPr="00CA1313" w:rsidRDefault="00CA1313" w:rsidP="00CA1313">
      <w:pPr>
        <w:spacing w:after="0" w:line="240" w:lineRule="auto"/>
        <w:ind w:left="-127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13">
        <w:rPr>
          <w:rFonts w:ascii="Times New Roman" w:hAnsi="Times New Roman" w:cs="Times New Roman"/>
          <w:b/>
          <w:sz w:val="24"/>
          <w:szCs w:val="24"/>
        </w:rPr>
        <w:t>Тема: Песенки. Русские народные песенки. Английские народные песенки.</w:t>
      </w:r>
    </w:p>
    <w:p w:rsidR="00CA1313" w:rsidRDefault="00CA1313" w:rsidP="00CA13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:rsidR="00CA1313" w:rsidRDefault="00CA1313" w:rsidP="00CA131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</w:t>
      </w:r>
      <w:r>
        <w:rPr>
          <w:rFonts w:ascii="Arial" w:hAnsi="Arial" w:cs="Arial"/>
          <w:color w:val="000000"/>
          <w:sz w:val="21"/>
          <w:szCs w:val="21"/>
        </w:rPr>
        <w:t>— Откройте учебник на с. 44 и самостоятельно прочитайте песенки.</w:t>
      </w:r>
    </w:p>
    <w:p w:rsidR="00CA1313" w:rsidRDefault="00CA1313" w:rsidP="00CA131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Прочита</w:t>
      </w:r>
      <w:r>
        <w:rPr>
          <w:rFonts w:ascii="Arial" w:hAnsi="Arial" w:cs="Arial"/>
          <w:color w:val="000000"/>
          <w:sz w:val="21"/>
          <w:szCs w:val="21"/>
        </w:rPr>
        <w:t>йте их выразительно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CA1313" w:rsidRDefault="00CA1313" w:rsidP="00CA131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(Выразительное чтение песенок.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Беседа по вопросам и выпол</w:t>
      </w:r>
      <w:r>
        <w:rPr>
          <w:rFonts w:ascii="Arial" w:hAnsi="Arial" w:cs="Arial"/>
          <w:color w:val="000000"/>
          <w:sz w:val="21"/>
          <w:szCs w:val="21"/>
        </w:rPr>
        <w:softHyphen/>
        <w:t>нение заданий учебника.)</w:t>
      </w:r>
      <w:proofErr w:type="gramEnd"/>
    </w:p>
    <w:p w:rsidR="00CA1313" w:rsidRDefault="00CA1313" w:rsidP="00CA131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.-  Выучите наизусть одну песенку и прочитайте ее родителям.</w:t>
      </w:r>
    </w:p>
    <w:p w:rsidR="00CA1313" w:rsidRDefault="00CA1313" w:rsidP="00CA131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3.- Сравните содержание Русской народной песенки и Английской народной.</w:t>
      </w:r>
    </w:p>
    <w:p w:rsidR="00CA1313" w:rsidRDefault="00CA1313" w:rsidP="00CA131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A1313" w:rsidRDefault="00CA1313" w:rsidP="00CA131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A1313" w:rsidRDefault="00CA1313" w:rsidP="00CA131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A1313" w:rsidRDefault="00CA1313" w:rsidP="00CA131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CA1313" w:rsidRPr="00E62BBB" w:rsidRDefault="00CA1313" w:rsidP="00E62BBB">
      <w:pPr>
        <w:pStyle w:val="a6"/>
        <w:shd w:val="clear" w:color="auto" w:fill="FFFFFF"/>
        <w:spacing w:before="0" w:beforeAutospacing="0" w:after="0" w:afterAutospacing="0"/>
        <w:ind w:left="-1134" w:firstLine="425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E62BBB">
        <w:rPr>
          <w:rFonts w:ascii="Arial" w:hAnsi="Arial" w:cs="Arial"/>
          <w:b/>
          <w:color w:val="000000"/>
          <w:sz w:val="21"/>
          <w:szCs w:val="21"/>
        </w:rPr>
        <w:lastRenderedPageBreak/>
        <w:t>31.03.2020 г.</w:t>
      </w:r>
    </w:p>
    <w:p w:rsidR="00E62BBB" w:rsidRPr="00E62BBB" w:rsidRDefault="00E62BBB" w:rsidP="00E62BBB">
      <w:pPr>
        <w:pStyle w:val="a6"/>
        <w:shd w:val="clear" w:color="auto" w:fill="FFFFFF"/>
        <w:spacing w:before="0" w:beforeAutospacing="0" w:after="0" w:afterAutospacing="0"/>
        <w:ind w:left="-1134" w:firstLine="425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E62BBB">
        <w:rPr>
          <w:rFonts w:ascii="Arial" w:hAnsi="Arial" w:cs="Arial"/>
          <w:b/>
          <w:color w:val="000000"/>
          <w:sz w:val="21"/>
          <w:szCs w:val="21"/>
        </w:rPr>
        <w:t>Технология.</w:t>
      </w:r>
    </w:p>
    <w:p w:rsidR="00E62BBB" w:rsidRPr="00E62BBB" w:rsidRDefault="00E62BBB" w:rsidP="00E62BBB">
      <w:pPr>
        <w:shd w:val="clear" w:color="auto" w:fill="FFFFFF"/>
        <w:spacing w:after="0" w:line="240" w:lineRule="auto"/>
        <w:ind w:left="-1134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2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E62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Образы весны</w:t>
      </w:r>
      <w:r w:rsidRPr="00E62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Какие краски у весны?</w:t>
      </w:r>
    </w:p>
    <w:p w:rsidR="00E62BBB" w:rsidRPr="00E62BBB" w:rsidRDefault="00E62BBB" w:rsidP="00E62BB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2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Изучение нового материала</w:t>
      </w:r>
    </w:p>
    <w:p w:rsidR="00E62BBB" w:rsidRPr="00E62BBB" w:rsidRDefault="00E62BBB" w:rsidP="00E62BBB">
      <w:pPr>
        <w:pStyle w:val="a3"/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иллюстрациями по вопросам со с.58</w:t>
      </w:r>
      <w:r w:rsidRPr="00E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2BBB" w:rsidRPr="00E62BBB" w:rsidRDefault="00E62BBB" w:rsidP="00E62BBB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B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Промежуточное </w:t>
      </w:r>
      <w:proofErr w:type="gramStart"/>
      <w:r w:rsidRPr="00E62B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обобщение</w:t>
      </w:r>
      <w:proofErr w:type="gramEnd"/>
      <w:r w:rsidRPr="00E62B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краски у весны? </w:t>
      </w:r>
      <w:proofErr w:type="gramStart"/>
      <w:r w:rsidRPr="00E62B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(Разные.</w:t>
      </w:r>
      <w:proofErr w:type="gramEnd"/>
      <w:r w:rsidRPr="00E62B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Чаще яркие, солнечные, радостные. </w:t>
      </w:r>
      <w:proofErr w:type="gramStart"/>
      <w:r w:rsidRPr="00E62B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могут быть серыми, например, во время дождя или ранней весной.)</w:t>
      </w:r>
      <w:proofErr w:type="gramEnd"/>
      <w:r w:rsidRPr="00E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Давайте подумаем, как вы, ненастоящие художники, можете изобразить весну с помощью разных материалов?</w:t>
      </w:r>
      <w:r w:rsidRPr="00E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Можно ли изобразить весну в виде аппликации? Что можно изобразить на ней?</w:t>
      </w:r>
      <w:r w:rsidRPr="00E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E62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Практическая работа</w:t>
      </w:r>
      <w:r w:rsidRPr="00E62B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образца изделия. Демонстрируются образцы аппликаций (подснежник, тюльпан).</w:t>
      </w:r>
      <w:r w:rsidRPr="00E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Что это за изделия? (Аппликации.)</w:t>
      </w:r>
      <w:r w:rsidRPr="00E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Что изображено на аппликациях?</w:t>
      </w:r>
      <w:r w:rsidRPr="00E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Какое настроение вызывает каждая из аппликаций? Почему?</w:t>
      </w:r>
      <w:r w:rsidRPr="00E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Что общего у аппликаций и чем они различаются? (По материалам, сюжету, форме деталей, композиции, способам изготовления.)</w:t>
      </w:r>
      <w:r w:rsidRPr="00E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Какими способами можно изготовить детали подснежника и тюльпана? (Разметить по шаблонам, нарисовать и вырезать.)</w:t>
      </w:r>
      <w:r w:rsidRPr="00E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Какой способ будет самый точный? (Разметка по шаблонам.)</w:t>
      </w:r>
      <w:r w:rsidRPr="00E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Вспомните и назовите правила (или особенности) разметки по шаблонам. (Разметка выполняется на изнаночной стороне бумажного листа, шаблон кладут ближе к краю, прижимают одной рукой и обводят по краю-контуру, не сдвигая его с места.)</w:t>
      </w:r>
      <w:r w:rsidRPr="00E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Вспомните: как лепесткам можно придать изогнутую форму?</w:t>
      </w:r>
      <w:r w:rsidRPr="00E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Как детали орнамента соединены с основой закладки? (Наклеены.)</w:t>
      </w:r>
      <w:r w:rsidRPr="00E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Какие способы наклеивания деталей вы знаете и умеете выполнять? (Точечное наклеивание и наклеивание на всю поверхность детали.)</w:t>
      </w:r>
      <w:r w:rsidRPr="00E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Каким способом лучше наклеить детали, чтобы цветы были похожи на живые? (Точечно.)</w:t>
      </w:r>
      <w:r w:rsidRPr="00E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Справитесь вы сами с этой работой, всё ли вы умеете для этого делать?</w:t>
      </w:r>
      <w:r w:rsidRPr="00E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Что вы не знаете и чего не умеете?</w:t>
      </w:r>
      <w:r w:rsidRPr="00E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B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Вкладыш 8</w:t>
      </w:r>
      <w:proofErr w:type="gramStart"/>
      <w:r w:rsidRPr="00E62B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 </w:t>
      </w:r>
      <w:proofErr w:type="gramEnd"/>
      <w:r w:rsidRPr="00E62B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рабочей тетради).</w:t>
      </w:r>
    </w:p>
    <w:p w:rsidR="00E62BBB" w:rsidRPr="00E62BBB" w:rsidRDefault="00E62BBB" w:rsidP="00E62BBB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на нём изображено? </w:t>
      </w:r>
      <w:proofErr w:type="gramStart"/>
      <w:r w:rsidRPr="00E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 и шаблоны лепестков с чашелистиком).</w:t>
      </w:r>
    </w:p>
    <w:p w:rsidR="00E62BBB" w:rsidRPr="00E62BBB" w:rsidRDefault="00E62BBB" w:rsidP="00E62BBB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Шаблоны общие. Два самых длинных — листья, короткий вытянутый — лепесток, маленький — чашелистик.</w:t>
      </w:r>
    </w:p>
    <w:p w:rsidR="00E62BBB" w:rsidRPr="00E62BBB" w:rsidRDefault="00E62BBB" w:rsidP="00E62BBB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выбора цвета для каждого из цветков.</w:t>
      </w:r>
    </w:p>
    <w:p w:rsidR="00E62BBB" w:rsidRDefault="00E62BBB" w:rsidP="00E62BBB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Объяснение: всё это надо будет аккуратно вырезать.</w:t>
      </w:r>
      <w:r w:rsidRPr="00E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Самостоятельная работа.</w:t>
      </w:r>
    </w:p>
    <w:p w:rsidR="00CA1313" w:rsidRPr="00E62BBB" w:rsidRDefault="00E62BBB" w:rsidP="00E62BBB">
      <w:pPr>
        <w:shd w:val="clear" w:color="auto" w:fill="FFFFFF"/>
        <w:spacing w:after="0" w:line="240" w:lineRule="auto"/>
        <w:ind w:left="-1134" w:firstLine="425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E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зготовления аппликации.</w:t>
      </w:r>
      <w:r w:rsidRPr="00E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A1313" w:rsidRPr="00E62BBB" w:rsidRDefault="00CA1313" w:rsidP="00E62BBB">
      <w:pPr>
        <w:pStyle w:val="a6"/>
        <w:shd w:val="clear" w:color="auto" w:fill="FFFFFF"/>
        <w:spacing w:before="0" w:beforeAutospacing="0" w:after="150" w:afterAutospacing="0"/>
        <w:ind w:left="-1134" w:firstLine="425"/>
        <w:rPr>
          <w:rFonts w:ascii="Arial" w:hAnsi="Arial" w:cs="Arial"/>
          <w:color w:val="000000"/>
        </w:rPr>
      </w:pPr>
    </w:p>
    <w:p w:rsidR="00CA1313" w:rsidRDefault="00CA1313" w:rsidP="00E62BBB">
      <w:pPr>
        <w:pStyle w:val="a3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</w:p>
    <w:p w:rsidR="00CA1313" w:rsidRPr="00CA1313" w:rsidRDefault="00CA1313" w:rsidP="00E62BBB">
      <w:pPr>
        <w:pStyle w:val="a3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</w:p>
    <w:sectPr w:rsidR="00CA1313" w:rsidRPr="00CA1313" w:rsidSect="00CA13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4428"/>
    <w:multiLevelType w:val="hybridMultilevel"/>
    <w:tmpl w:val="CABE6342"/>
    <w:lvl w:ilvl="0" w:tplc="2AAC53E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307D55DF"/>
    <w:multiLevelType w:val="hybridMultilevel"/>
    <w:tmpl w:val="74EE54C0"/>
    <w:lvl w:ilvl="0" w:tplc="270EB7C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57E82528"/>
    <w:multiLevelType w:val="hybridMultilevel"/>
    <w:tmpl w:val="FC68C8D2"/>
    <w:lvl w:ilvl="0" w:tplc="BD5ACDA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13557"/>
    <w:multiLevelType w:val="hybridMultilevel"/>
    <w:tmpl w:val="27728716"/>
    <w:lvl w:ilvl="0" w:tplc="CA94247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F1197"/>
    <w:multiLevelType w:val="hybridMultilevel"/>
    <w:tmpl w:val="2162F0E2"/>
    <w:lvl w:ilvl="0" w:tplc="80DE59C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31"/>
    <w:rsid w:val="002B31C9"/>
    <w:rsid w:val="00761D31"/>
    <w:rsid w:val="00B2630A"/>
    <w:rsid w:val="00CA1313"/>
    <w:rsid w:val="00E6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30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A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30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A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Дроган Анна</dc:creator>
  <cp:keywords/>
  <dc:description/>
  <cp:lastModifiedBy>Дроган Анна</cp:lastModifiedBy>
  <cp:revision>2</cp:revision>
  <dcterms:created xsi:type="dcterms:W3CDTF">2020-03-26T11:40:00Z</dcterms:created>
  <dcterms:modified xsi:type="dcterms:W3CDTF">2020-03-26T12:16:00Z</dcterms:modified>
</cp:coreProperties>
</file>