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76" w:rsidRPr="00FD11AB" w:rsidRDefault="00C14B76" w:rsidP="00C14B76">
      <w:pPr>
        <w:rPr>
          <w:b/>
          <w:sz w:val="32"/>
          <w:szCs w:val="32"/>
        </w:rPr>
      </w:pPr>
      <w:r>
        <w:t xml:space="preserve">   </w:t>
      </w:r>
      <w:r w:rsidR="00FD11AB">
        <w:t xml:space="preserve">             </w:t>
      </w:r>
      <w:r w:rsidRPr="00FD11AB">
        <w:rPr>
          <w:b/>
          <w:sz w:val="32"/>
          <w:szCs w:val="32"/>
        </w:rPr>
        <w:t xml:space="preserve">Уроки 3-Б класса на вторник </w:t>
      </w:r>
      <w:r w:rsidR="00FD11AB">
        <w:rPr>
          <w:b/>
          <w:sz w:val="32"/>
          <w:szCs w:val="32"/>
        </w:rPr>
        <w:t xml:space="preserve"> </w:t>
      </w:r>
      <w:r w:rsidRPr="00FD11AB">
        <w:rPr>
          <w:b/>
          <w:sz w:val="32"/>
          <w:szCs w:val="32"/>
        </w:rPr>
        <w:t>07.04.20 года</w:t>
      </w:r>
    </w:p>
    <w:p w:rsidR="00C14B76" w:rsidRDefault="00512737">
      <w:r>
        <w:t>Уроки</w:t>
      </w:r>
      <w:r w:rsidR="00C14B76">
        <w:t xml:space="preserve">                                    </w:t>
      </w:r>
      <w:r>
        <w:t xml:space="preserve">                       Темы уроков</w:t>
      </w:r>
      <w:r w:rsidR="00C14B76">
        <w:t xml:space="preserve">        </w:t>
      </w:r>
      <w:r>
        <w:t xml:space="preserve">                                              Дата выполнения</w:t>
      </w:r>
    </w:p>
    <w:tbl>
      <w:tblPr>
        <w:tblStyle w:val="a3"/>
        <w:tblW w:w="0" w:type="auto"/>
        <w:tblLook w:val="04A0"/>
      </w:tblPr>
      <w:tblGrid>
        <w:gridCol w:w="1809"/>
        <w:gridCol w:w="5529"/>
        <w:gridCol w:w="2233"/>
      </w:tblGrid>
      <w:tr w:rsidR="00C14B76" w:rsidTr="00C14B76">
        <w:tc>
          <w:tcPr>
            <w:tcW w:w="1809" w:type="dxa"/>
          </w:tcPr>
          <w:p w:rsidR="00C14B76" w:rsidRDefault="00C14B76">
            <w:r>
              <w:t>1. Лит. чтение</w:t>
            </w:r>
          </w:p>
        </w:tc>
        <w:tc>
          <w:tcPr>
            <w:tcW w:w="5529" w:type="dxa"/>
          </w:tcPr>
          <w:p w:rsidR="00C14B76" w:rsidRDefault="007D1F1C">
            <w:r>
              <w:t>Тема. А.П. Платонов "Цветок на земле"</w:t>
            </w:r>
          </w:p>
          <w:p w:rsidR="0014242B" w:rsidRDefault="004A5D90">
            <w:hyperlink r:id="rId4" w:history="1">
              <w:r w:rsidR="0014242B">
                <w:rPr>
                  <w:rStyle w:val="a4"/>
                </w:rPr>
                <w:t>https://www.youtube.com/watch?v=eSPKj-plGsE</w:t>
              </w:r>
            </w:hyperlink>
          </w:p>
          <w:p w:rsidR="0014242B" w:rsidRDefault="004A5D90">
            <w:hyperlink r:id="rId5" w:history="1">
              <w:r w:rsidR="0014242B">
                <w:rPr>
                  <w:rStyle w:val="a4"/>
                </w:rPr>
                <w:t>https://nsportal.ru/nachalnaya-shkola/chtenie/2017/04/13/urok-po-literaturnomu-chteniyu-a-p-platonov-tsvetok-na-zemle</w:t>
              </w:r>
            </w:hyperlink>
          </w:p>
          <w:p w:rsidR="0014242B" w:rsidRDefault="004A5D90">
            <w:hyperlink r:id="rId6" w:history="1">
              <w:r w:rsidR="0014242B">
                <w:rPr>
                  <w:rStyle w:val="a4"/>
                </w:rPr>
                <w:t>https://infourok.ru/prezentaciya-po-literaturnomu-chteniyu-a-platonov-cvetok-na-zemle-klass-260678.html</w:t>
              </w:r>
            </w:hyperlink>
          </w:p>
          <w:p w:rsidR="0014242B" w:rsidRDefault="00230C91">
            <w:r>
              <w:t>Учебник ,с</w:t>
            </w:r>
            <w:r w:rsidR="0014242B">
              <w:t xml:space="preserve">тр. </w:t>
            </w:r>
            <w:r w:rsidR="00D81DA6">
              <w:t>129 - стр.136, выразительное чтение, стр. 135 - стр.136 отвечать на вопросы, чтение по ролям.</w:t>
            </w:r>
          </w:p>
        </w:tc>
        <w:tc>
          <w:tcPr>
            <w:tcW w:w="2233" w:type="dxa"/>
          </w:tcPr>
          <w:p w:rsidR="00C14B76" w:rsidRDefault="00D81DA6">
            <w:r>
              <w:t>Принести в школу на выбор: рисунок цветка или написать неб</w:t>
            </w:r>
            <w:r w:rsidR="002E3BC8">
              <w:t xml:space="preserve">ольшое сочинение "Мой дедушка" или </w:t>
            </w:r>
            <w:r>
              <w:t xml:space="preserve"> "Моя бабушка".</w:t>
            </w:r>
          </w:p>
        </w:tc>
      </w:tr>
      <w:tr w:rsidR="00C14B76" w:rsidTr="00C14B76">
        <w:tc>
          <w:tcPr>
            <w:tcW w:w="1809" w:type="dxa"/>
          </w:tcPr>
          <w:p w:rsidR="00C14B76" w:rsidRDefault="00C14B76">
            <w:r>
              <w:t>2. Рус. Язык</w:t>
            </w:r>
          </w:p>
        </w:tc>
        <w:tc>
          <w:tcPr>
            <w:tcW w:w="5529" w:type="dxa"/>
          </w:tcPr>
          <w:p w:rsidR="00C14B76" w:rsidRDefault="002E3BC8">
            <w:r>
              <w:t>Тема. Местоимения. Личные местоимения</w:t>
            </w:r>
            <w:r w:rsidR="00230C91">
              <w:t>.</w:t>
            </w:r>
          </w:p>
          <w:p w:rsidR="002E3BC8" w:rsidRDefault="004A5D90">
            <w:hyperlink r:id="rId7" w:history="1">
              <w:r w:rsidR="002E3BC8">
                <w:rPr>
                  <w:rStyle w:val="a4"/>
                </w:rPr>
                <w:t>https://znaika.ru/catalog/3-klass/russian/Mestoimenie-kak-chast-rechi.html</w:t>
              </w:r>
            </w:hyperlink>
          </w:p>
          <w:p w:rsidR="00230C91" w:rsidRDefault="00230C91">
            <w:r>
              <w:t>Учебник, стр.910 - стр.94, выучить правила, прописать и выучить словарные слова, упр.156 и упр.158 устно, а упр.157 и 159 письменно.</w:t>
            </w:r>
          </w:p>
          <w:p w:rsidR="002E3BC8" w:rsidRDefault="002E3BC8"/>
        </w:tc>
        <w:tc>
          <w:tcPr>
            <w:tcW w:w="2233" w:type="dxa"/>
          </w:tcPr>
          <w:p w:rsidR="00C14B76" w:rsidRDefault="00230C91">
            <w:r>
              <w:t>Письменные задания переслать.</w:t>
            </w:r>
          </w:p>
          <w:p w:rsidR="00512737" w:rsidRDefault="00512737">
            <w:r>
              <w:t>07.04.20</w:t>
            </w:r>
          </w:p>
        </w:tc>
      </w:tr>
      <w:tr w:rsidR="00C14B76" w:rsidTr="00C14B76">
        <w:tc>
          <w:tcPr>
            <w:tcW w:w="1809" w:type="dxa"/>
          </w:tcPr>
          <w:p w:rsidR="00C14B76" w:rsidRDefault="00C14B76">
            <w:r>
              <w:t>3. Математика</w:t>
            </w:r>
          </w:p>
        </w:tc>
        <w:tc>
          <w:tcPr>
            <w:tcW w:w="5529" w:type="dxa"/>
          </w:tcPr>
          <w:p w:rsidR="00C14B76" w:rsidRDefault="00230C91">
            <w:r>
              <w:t xml:space="preserve">Тема. </w:t>
            </w:r>
            <w:r w:rsidR="00E23AFE">
              <w:t>Странички для любознательных. Тест "Верно? Неверно?".Учебник, стр. 75 -стр. 80 устно. стр.76 - стр.79</w:t>
            </w:r>
          </w:p>
          <w:p w:rsidR="00E23AFE" w:rsidRDefault="00E23AFE">
            <w:r>
              <w:t>№ 2, 13, 17, 18 - письменно, остальные - устно.</w:t>
            </w:r>
          </w:p>
        </w:tc>
        <w:tc>
          <w:tcPr>
            <w:tcW w:w="2233" w:type="dxa"/>
          </w:tcPr>
          <w:p w:rsidR="00C14B76" w:rsidRDefault="00E23AFE">
            <w:r>
              <w:t>Письменные задания переслать</w:t>
            </w:r>
          </w:p>
          <w:p w:rsidR="00512737" w:rsidRDefault="00512737">
            <w:r>
              <w:t>07.04.20</w:t>
            </w:r>
          </w:p>
        </w:tc>
      </w:tr>
      <w:tr w:rsidR="00C14B76" w:rsidTr="00C14B76">
        <w:tc>
          <w:tcPr>
            <w:tcW w:w="1809" w:type="dxa"/>
          </w:tcPr>
          <w:p w:rsidR="00C14B76" w:rsidRDefault="00C14B76">
            <w:r>
              <w:t>4. Музыка</w:t>
            </w:r>
          </w:p>
        </w:tc>
        <w:tc>
          <w:tcPr>
            <w:tcW w:w="5529" w:type="dxa"/>
          </w:tcPr>
          <w:p w:rsidR="00C14B76" w:rsidRPr="005F35A0" w:rsidRDefault="00FD11AB">
            <w:r w:rsidRPr="005F35A0">
              <w:t>Тема. "Героическая", " Призыв к мужеству".</w:t>
            </w:r>
          </w:p>
          <w:p w:rsidR="005F35A0" w:rsidRPr="005F35A0" w:rsidRDefault="004A5D90">
            <w:hyperlink r:id="rId8" w:history="1">
              <w:r w:rsidR="005F35A0" w:rsidRPr="005F35A0">
                <w:rPr>
                  <w:rStyle w:val="a4"/>
                </w:rPr>
                <w:t>https://www.youtube.com/watch?v=ktdq1ov2Vww</w:t>
              </w:r>
            </w:hyperlink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Материалы к уроку:</w:t>
            </w: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 Симфония №3 «Героическая» (фрагмент); симфония №5 (фрагменты) Л.Бетховен; «К </w:t>
            </w:r>
            <w:proofErr w:type="spellStart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Элизе</w:t>
            </w:r>
            <w:proofErr w:type="spellEnd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» Л.Бетховен; «Сурок» Л.Бетховен; учебники «Музыка.3 класс» (Е.Д.Критская, Г.П.Сергеева, </w:t>
            </w:r>
            <w:proofErr w:type="spellStart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Т.С.Шмагина</w:t>
            </w:r>
            <w:proofErr w:type="spellEnd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Ход урока.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Музыкальное приветствие.</w:t>
            </w:r>
          </w:p>
          <w:p w:rsidR="00FD11AB" w:rsidRPr="005F35A0" w:rsidRDefault="00FD11AB" w:rsidP="005F35A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Учитель: - Ребята, сегодня у нас завершающий урок в разделе «Музыка в концертном зале». Вы познакомились с некоторыми жанрами, музыкальными инструментами, которые можно услышать в концертном зале. Что вам запомнилось?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(Дети вспоминают жанр концерта, сюиты, тембры флейты и скрипки, называют знакомые музыкальные произведения.)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Учитель: - Молодцы! Сегодня нам предстоит познакомиться с разнообразным миром музыки Бетховена. Его произведения часто исполняются во многих концертных залах. Запишите тему в тетрадь.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Но начну я с рассказа о событии, которое произошло весной 1912года. </w:t>
            </w:r>
            <w:r w:rsidRPr="005F35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«В 1912 году газеты обежало страшное сообщение о гибели огромного океанского парохода «Титаник». Немногие из спасшихся рассказывали потом о разных трогательных и страшных сценах гибели </w:t>
            </w:r>
            <w:r w:rsidRPr="005F35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отдельных людей, и это было напечатано в газетах. Лодок было мало, их хватило в минуты катастрофы только для женщин и детей. Большой оркестр, обслуживавший на пароходе богатую публику, не мог рассчитывать ни на лодки, ни на спасательные пояса. Оркестранты знали, что им не суждено спастись, и они вышли со своими инструментами на палубу. Если бы они отдались думам о близких, каждый пережил бы страшную гибель в одиночку, может быть, в бессмысленной предсмертной борьбе со стихией, в безумии. Но оркестранты, не сговариваясь, вынули свои инструменты, сели, как рассаживались всегда в оркестре, заиграли бетховенскую симфонию, столько раз игранную ими раньше, и под бессмертные звуки её, слаженно, торжественно, помня и исполняя каждый свою партию, но слыша и слушая целое, уходили они из жизни с удивительно высоким спокойствием, не переставая играть, покуда волны не дошли до инструментов и не затонула медленно опускавшаяся в воду палуба».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Л. </w:t>
            </w:r>
            <w:proofErr w:type="spellStart"/>
            <w:r w:rsidRPr="005F35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ван</w:t>
            </w:r>
            <w:proofErr w:type="spellEnd"/>
            <w:r w:rsidRPr="005F35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Бетховен «Симфония №3» («Героическая», II часть, 1 тема)</w:t>
            </w: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– слушание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(Медленный темп, характерная неторопливая поступь движения, пунктирный ритм, тихое звучание, низкий регистр, взлёт мелодии вверх и сникающие, бессильно «повисающие», стонущие интонации, мрачная минорная ладовая окраска темы).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- Какой характер носит первая тема II части «Героической симфонии» Л. </w:t>
            </w:r>
            <w:proofErr w:type="spellStart"/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ван</w:t>
            </w:r>
            <w:proofErr w:type="spellEnd"/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Бетховена? (траурный марш-шествие)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- Почему Л. </w:t>
            </w:r>
            <w:proofErr w:type="spellStart"/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ван</w:t>
            </w:r>
            <w:proofErr w:type="spellEnd"/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Бетховен вводит в «Героическую симфонию» похоронный марш? (почтить память погибших, склонить головы слушателей перед павшими)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Обречённые на гибель люди слушали эту музыку, и она вливала в них мужество, укрепляла их волю, уберегала от паники. Музыка Бетховена звучала до той минуты, пока волны не накрыли палубу вместе с музыкантами.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Учитель: - Что объединило музыкантов в час трагической смерти; помогло противостоять бедам и тяготам; укрепило дух и волю; помогло совершить коллективный подвиг мужества? (музыка)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Какую музыку заиграл оркестр в самый страшный момент своей жизни, перед смертью?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(«Симфонию» Л. </w:t>
            </w:r>
            <w:proofErr w:type="spellStart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ван</w:t>
            </w:r>
            <w:proofErr w:type="spellEnd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Бетховена)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Учитель: - Ребята, сама жизнь и творчество великого немецкого композитора Людвига </w:t>
            </w:r>
            <w:proofErr w:type="spellStart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ван</w:t>
            </w:r>
            <w:proofErr w:type="spellEnd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Бетховена (1770 -1827) были насыщены неустанной, напряжённой борьбой против </w:t>
            </w: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жестоких ударов судьбы. (Дети записывают фамилию композитора и годы жизни). И главное испытание, которое ему уготовила злая судьба это глухота.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 возрасте двадцати семи лет Бетховен ощутил её первые признаки. Представьте отчаяние Музыканта: он не слышит! Скрывая от окружающих свой недуг, Бетховен становился замкнутым, нелюдимым человеком. Лечение, назначенное врачами, не помогало. Бетховена всё чаще посещают мысли о самоубийстве. Он даже написал завещание своим братьям. Но Бетховена спасли мужественная стойкость духа, титаническая сила воли и беззаветная любовь к своему искусству. Музыку он слышал внутренним слухом, поэтому продолжил сочинять. Известны гордые слова композитора: «Я схвачу судьбу за глотку, совсем согнуть ей меня не удастся».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И вот на таком душевном подъёме появляются его самые лучшие вдохновенные произведения. И среди них была прозвучавшая Третья «Героическая» симфония. Теперь становится понятным выбор музыкантов. </w:t>
            </w: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Бетховенская симфония давала людям поддержку в трагическую минуту жизни, помогала им сохранить душевное равновесие, человеческое достоинство. (Дети записывают название произведения)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Теперь давайте с вами выясним, а что собой представляет </w:t>
            </w: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жанр симфонии.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Симфония </w:t>
            </w: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 переводе с греческого означает созвучие. Это большое произведение для симфонического оркестра, состоящее, как правило, из четырёх частей, драматургически связанных между собой и раскрывающих замысел композитора.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  <w:t>Дети записывают определение в тетрадь.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Одной из самых знаменитых симфоний Людвига </w:t>
            </w:r>
            <w:proofErr w:type="spellStart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ван</w:t>
            </w:r>
            <w:proofErr w:type="spellEnd"/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Бетховена является Пятая симфония.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Пятая симфония – это своеобразный вызов композитора судьбе, это битва человеческого духа со злым роком.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Симфония начинается с мотива-эпиграфа. (Эпиграф – краткое изречение, передающее основную мысль.) Об этом музыкальном эпиграфе сам Бетховен сказал: «Так судьба стучится в дверь». На этом мотиве-эпиграфе построена вся 1 часть симфонии.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Послушайте фрагмент симфонии и определите по звучанию музыки, кто в 1 части побеждает человеческий дух, воля или </w:t>
            </w: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судьба?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(Дети записывают название произведения, слушают музыку и выясняют, что мотив судьбы звучит грозно и сильно, поэтому в этом поединке человек проигрывает.)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Учитель: - Действительно, в 1 части победа пока остаётся за злой судьбой, но композитор в каждой части показывает нам неустанную борьбу человеческой воли и духа с ударами с судьбы. По-разному звучит мотив-эпиграф: то грозно и близко, то глухо и далеко, как бы напоминая о себе. Но с каждой частью борьба становится всё напряженнее.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Послушайте, как звучит финал, последняя 4 часть. Что мы услышим победу человеческого духа или поражение?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(Дети слушают финал и отвечают, что человеческий дух и воля побеждают.)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Учитель: - Совершенно верно, композитор от части к части раскрывает свой замысел: «от мрака к свету, через героическую борьбу к победе». И четвёртая часть – финал - звучит уже как победное шествие, воспевающее радость жизни и веру в светлые идеалы.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Мир музыки Бетховена разнообразен. Помимо симфоний композитор много написал произведений для фортепиано: это сонаты, пьесы, песни. Каждое произведение раскрывает нам частичку внутреннего мира композитора: его мысли, чувства, настроения.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Послушайте фрагмент знаменитой пьесы «К </w:t>
            </w:r>
            <w:proofErr w:type="spellStart"/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Элизе</w:t>
            </w:r>
            <w:proofErr w:type="spellEnd"/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Подумайте, почему так любимо всем это произведение?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Дети слушают и высказывают свои мнения.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Учитель: - Действительно, звучание музыки очень светлое, нежное, немного взволнованное. Исследователи творчества Бетховена не могут однозначно сказать, какой именно девушке посвятил это произведение композитор. Но звучащие в нём любовь, нежность, трепетность и поэтичность покоряют сердца слушателей.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Не менее известна и любима песня «Сурок», написанная композитором в молодые годы на стихи немецкого поэта Гёте.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Лирический герой песни - мальчик-савояр, бродящий по Германии с дрессированным сурком. (Савойя - историческая область на юго-востоке Франции у подножия Альп.) Каждый раз, когда голод в альпийских долинах становился невыносимым, савойские бедняки отправляли своих детей с дрессированными сурками, бродить по улицам городов богатой Германии. На ярмарках, в гостиницах и на известных </w:t>
            </w:r>
            <w:r w:rsidRPr="005F35A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торговых улицах мальчики-савояры показывали различные фокусы со своими четвероногими питомцами, часто сопровождая свои выступления пением под шарманку. (Шарманка - ящик, внутри которого размещены в несколько рядов звучащие трубки, меха и деревянный или металлический валик с шипами-кулачками. Крутя ручку, шарманщик мог воспроизвести 6-8 мелодий, записанных на валике.)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Звучит </w:t>
            </w:r>
            <w:proofErr w:type="spellStart"/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видео-фрагмент</w:t>
            </w:r>
            <w:proofErr w:type="spellEnd"/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Дети определяют характер произведения (задушевно, нежно, мягко, простодушно, трогательно)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Итог урока </w:t>
            </w: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1) Верно ли утверждение, что Бетховен «рассказал» в «Героической симфонии» только о себе: о своих чувствах, переживаниях; о своей борьбе с болезнью? (О - нет)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2) Верно ли утверждение, что Бетховен в своей «Героической симфонии» выразил чувства и мысли миллионов людей того времени? (Х - да)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3) «Через борьбу – к победе» - такова основная идея «Героической симфонии» Бетховена? (Х - да)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4) Верно ли утверждение, что в таком произведении, как симфония, композиторы раскрывают слушателям своё отношение к тому, что во все времена волновало человека – Любовь, Добро, Красота. Природа, Дружба, Верность, Героизм? (Х - да)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5) Верно ли утверждение, что классическая симфония – одночастное музыкальное произведение? (О - нет)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6) Верно ли утверждение, что классическая симфония – многочастное музыкальное произведение? (Х - да)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7) Верно ли утверждение, что в классической симфонии три части? (О - нет)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8) Верно ли утверждение, что в классической симфонии четыре части? (Х - да)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9) Верно ли утверждение, что слово «симфония» в переводе с греческого языка обозначает «неблагозвучие»? (О - нет)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 Как бы вы перевели с греческого языка слово «симфония»?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Симфония (греч., «созвучие») – многочастное музыкальное произведение для оркестра.</w:t>
            </w:r>
          </w:p>
          <w:p w:rsidR="00FD11AB" w:rsidRPr="005F35A0" w:rsidRDefault="00FD11AB" w:rsidP="00FD11A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 Сменяются эпохи, поколения, а бессмертная музыка Бетховена по-прежнему волнует и радует сердца людей.</w:t>
            </w:r>
          </w:p>
          <w:p w:rsidR="00FD11AB" w:rsidRPr="005F35A0" w:rsidRDefault="00FD11AB"/>
          <w:p w:rsidR="00FD11AB" w:rsidRPr="005F35A0" w:rsidRDefault="00FD11AB"/>
        </w:tc>
        <w:tc>
          <w:tcPr>
            <w:tcW w:w="2233" w:type="dxa"/>
          </w:tcPr>
          <w:p w:rsidR="00C14B76" w:rsidRDefault="00C14B76"/>
        </w:tc>
      </w:tr>
      <w:tr w:rsidR="00C14B76" w:rsidTr="00C14B76">
        <w:tc>
          <w:tcPr>
            <w:tcW w:w="1809" w:type="dxa"/>
          </w:tcPr>
          <w:p w:rsidR="00C14B76" w:rsidRDefault="00C14B76"/>
        </w:tc>
        <w:tc>
          <w:tcPr>
            <w:tcW w:w="5529" w:type="dxa"/>
          </w:tcPr>
          <w:p w:rsidR="00C14B76" w:rsidRDefault="00C14B76"/>
        </w:tc>
        <w:tc>
          <w:tcPr>
            <w:tcW w:w="2233" w:type="dxa"/>
          </w:tcPr>
          <w:p w:rsidR="00C14B76" w:rsidRDefault="00C14B76"/>
        </w:tc>
      </w:tr>
      <w:tr w:rsidR="00C14B76" w:rsidTr="00C14B76">
        <w:tc>
          <w:tcPr>
            <w:tcW w:w="1809" w:type="dxa"/>
          </w:tcPr>
          <w:p w:rsidR="00C14B76" w:rsidRDefault="00C14B76"/>
        </w:tc>
        <w:tc>
          <w:tcPr>
            <w:tcW w:w="5529" w:type="dxa"/>
          </w:tcPr>
          <w:p w:rsidR="00C14B76" w:rsidRDefault="00C14B76"/>
        </w:tc>
        <w:tc>
          <w:tcPr>
            <w:tcW w:w="2233" w:type="dxa"/>
          </w:tcPr>
          <w:p w:rsidR="00C14B76" w:rsidRDefault="00C14B76"/>
        </w:tc>
      </w:tr>
    </w:tbl>
    <w:p w:rsidR="004A5D90" w:rsidRDefault="00C14B76">
      <w:r>
        <w:t xml:space="preserve"> </w:t>
      </w:r>
    </w:p>
    <w:p w:rsidR="00C14B76" w:rsidRDefault="00C14B76">
      <w:r>
        <w:t xml:space="preserve">                                                                                              Кл. рук. </w:t>
      </w:r>
      <w:proofErr w:type="spellStart"/>
      <w:r>
        <w:t>Тимощенко</w:t>
      </w:r>
      <w:proofErr w:type="spellEnd"/>
      <w:r>
        <w:t xml:space="preserve"> С.А.</w:t>
      </w:r>
    </w:p>
    <w:sectPr w:rsidR="00C14B76" w:rsidSect="004A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4B76"/>
    <w:rsid w:val="0014242B"/>
    <w:rsid w:val="00230C91"/>
    <w:rsid w:val="002E3BC8"/>
    <w:rsid w:val="004A5D90"/>
    <w:rsid w:val="00512737"/>
    <w:rsid w:val="005F35A0"/>
    <w:rsid w:val="007D1F1C"/>
    <w:rsid w:val="00C14B76"/>
    <w:rsid w:val="00D81DA6"/>
    <w:rsid w:val="00E23AFE"/>
    <w:rsid w:val="00FD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242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tdq1ov2V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naika.ru/catalog/3-klass/russian/Mestoimenie-kak-chast-rech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literaturnomu-chteniyu-a-platonov-cvetok-na-zemle-klass-260678.html" TargetMode="External"/><Relationship Id="rId5" Type="http://schemas.openxmlformats.org/officeDocument/2006/relationships/hyperlink" Target="https://nsportal.ru/nachalnaya-shkola/chtenie/2017/04/13/urok-po-literaturnomu-chteniyu-a-p-platonov-tsvetok-na-zem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SPKj-plG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2020-04-05T16:57:00Z</dcterms:created>
  <dcterms:modified xsi:type="dcterms:W3CDTF">2020-04-05T19:27:00Z</dcterms:modified>
</cp:coreProperties>
</file>