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F" w:rsidRDefault="00C27422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07.04</w:t>
      </w:r>
      <w:r w:rsidR="00905547" w:rsidRPr="00905547">
        <w:rPr>
          <w:rFonts w:ascii="Times New Roman" w:hAnsi="Times New Roman" w:cs="Times New Roman"/>
          <w:b/>
          <w:sz w:val="28"/>
          <w:szCs w:val="28"/>
        </w:rPr>
        <w:t>.2020г.</w:t>
      </w:r>
      <w:r w:rsidR="003A24BF" w:rsidRPr="009055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05547">
        <w:rPr>
          <w:rFonts w:ascii="Times New Roman" w:hAnsi="Times New Roman" w:cs="Times New Roman"/>
          <w:b/>
          <w:sz w:val="28"/>
          <w:szCs w:val="28"/>
        </w:rPr>
        <w:t xml:space="preserve">Урок музыки в </w:t>
      </w:r>
      <w:r w:rsidR="003A24BF" w:rsidRPr="00905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4BF">
        <w:rPr>
          <w:rFonts w:ascii="Times New Roman" w:hAnsi="Times New Roman" w:cs="Times New Roman"/>
          <w:b/>
          <w:sz w:val="28"/>
          <w:szCs w:val="28"/>
        </w:rPr>
        <w:t>7</w:t>
      </w:r>
      <w:r w:rsidR="00905547">
        <w:rPr>
          <w:rFonts w:ascii="Times New Roman" w:hAnsi="Times New Roman" w:cs="Times New Roman"/>
          <w:b/>
          <w:sz w:val="28"/>
          <w:szCs w:val="28"/>
        </w:rPr>
        <w:t xml:space="preserve">-м 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05547">
        <w:rPr>
          <w:rFonts w:ascii="Times New Roman" w:hAnsi="Times New Roman" w:cs="Times New Roman"/>
          <w:b/>
          <w:sz w:val="28"/>
          <w:szCs w:val="28"/>
        </w:rPr>
        <w:t>е.</w:t>
      </w:r>
    </w:p>
    <w:p w:rsidR="0004211E" w:rsidRDefault="003A24BF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253E7">
        <w:rPr>
          <w:rFonts w:ascii="Times New Roman" w:hAnsi="Times New Roman" w:cs="Times New Roman"/>
          <w:b/>
          <w:sz w:val="28"/>
          <w:szCs w:val="28"/>
        </w:rPr>
        <w:t xml:space="preserve">Симфонии </w:t>
      </w:r>
      <w:r w:rsidR="002F50C8">
        <w:rPr>
          <w:rFonts w:ascii="Times New Roman" w:hAnsi="Times New Roman" w:cs="Times New Roman"/>
          <w:b/>
          <w:sz w:val="28"/>
          <w:szCs w:val="28"/>
        </w:rPr>
        <w:t>Л.Бетховена, С. Прокофьева</w:t>
      </w:r>
    </w:p>
    <w:p w:rsidR="00A5705E" w:rsidRDefault="00905547" w:rsidP="00A5705E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Ответить на вопросы </w:t>
      </w:r>
      <w:proofErr w:type="spellStart"/>
      <w:r>
        <w:rPr>
          <w:b/>
          <w:sz w:val="28"/>
          <w:szCs w:val="28"/>
        </w:rPr>
        <w:t>дом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адания</w:t>
      </w:r>
      <w:proofErr w:type="spellEnd"/>
      <w:r>
        <w:rPr>
          <w:b/>
          <w:sz w:val="28"/>
          <w:szCs w:val="28"/>
        </w:rPr>
        <w:t>:</w:t>
      </w:r>
      <w:r w:rsidR="00360E6F">
        <w:rPr>
          <w:b/>
          <w:sz w:val="28"/>
          <w:szCs w:val="28"/>
        </w:rPr>
        <w:t xml:space="preserve"> </w:t>
      </w:r>
    </w:p>
    <w:p w:rsidR="002F50C8" w:rsidRPr="002F50C8" w:rsidRDefault="007540FF" w:rsidP="003A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означает слово «к</w:t>
      </w:r>
      <w:r w:rsidR="002F5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лассика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F5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симфония</w:t>
      </w:r>
      <w:r w:rsidR="002F5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Назвать группы инструментов с</w:t>
      </w:r>
      <w:r w:rsidR="002F5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имфоническ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="002F5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оркестр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Кто является р</w:t>
      </w:r>
      <w:r w:rsidR="002F5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одоначальник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 классической симфонии? Часто ли симфонии бывают программными? </w:t>
      </w:r>
      <w:r w:rsidR="002F5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симфонии, главные принципы</w:t>
      </w:r>
      <w:r w:rsidR="002F5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симфонического развития. О каких симфониях шла речь на пр</w:t>
      </w:r>
      <w:r w:rsidR="00905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ошлом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уроке?</w:t>
      </w:r>
    </w:p>
    <w:p w:rsidR="00282D04" w:rsidRDefault="00905547" w:rsidP="00BF5A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A24BF" w:rsidRPr="00BF5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Изложение материала.</w:t>
      </w:r>
    </w:p>
    <w:p w:rsidR="00C269A5" w:rsidRDefault="00905547" w:rsidP="00BF5A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269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 Людвиг ванн Бетховен. </w:t>
      </w:r>
    </w:p>
    <w:p w:rsidR="006F5C35" w:rsidRDefault="00C269A5" w:rsidP="00BF5A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Вспомните переломный момент в его жизни: нарастающая глухота, несостоявшаяся личная жизнь, крах идеалов французской буржуазной революции. 6 октября 1802г., уединившись в  деревне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Гейлигенштадт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 Веной, Бетховен составил предсмертное завещание, намереваясь свести счёты с жизнью. Однако, не покорившись судьбе, он </w:t>
      </w:r>
      <w:r w:rsidR="006F5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смог преодолеть душевный кризис, во многом благодаря музыке. Большинство произведений Бетховена носит героический характер и включают в себя драматический накал борьбы: народ</w:t>
      </w:r>
      <w:proofErr w:type="gramStart"/>
      <w:r w:rsidR="006F5C35">
        <w:rPr>
          <w:rFonts w:ascii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 w:rsidR="006F5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за свободу и независимость, человека-  с ударами судьбы.</w:t>
      </w:r>
    </w:p>
    <w:p w:rsidR="00667B7B" w:rsidRDefault="00905547" w:rsidP="00BF5A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F5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 Симфония №5 создана в 1808 году. </w:t>
      </w:r>
      <w:proofErr w:type="spellStart"/>
      <w:r w:rsidR="006F5C35">
        <w:rPr>
          <w:rFonts w:ascii="Times New Roman" w:hAnsi="Times New Roman" w:cs="Times New Roman"/>
          <w:bCs/>
          <w:color w:val="000000"/>
          <w:sz w:val="28"/>
          <w:szCs w:val="28"/>
        </w:rPr>
        <w:t>Четырёхчастный</w:t>
      </w:r>
      <w:proofErr w:type="spellEnd"/>
      <w:r w:rsidR="006F5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цикл представляет собой грандиозную картину борьбы человека с ударами судьбы и воплощением</w:t>
      </w:r>
      <w:r w:rsidR="00667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идеи:</w:t>
      </w:r>
    </w:p>
    <w:p w:rsidR="006F5C35" w:rsidRDefault="00667B7B" w:rsidP="00BF5A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«через борьб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победе», « от мрака- к свету», «через тернии- к звёздам». Все части симфонии пронизывает « мотив судьбы» - грозный и повелительный. Сам автор сказал о нём: «Так судьба стучится в дверь». Лишь в финале (4 часть), где слышны отзвуки песен французской революции, </w:t>
      </w:r>
      <w:r w:rsidR="009B6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преобладает победный ликующий характер: зло повержено  мужеством, волей и самоотверженностью.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381B37" w:rsidRDefault="009B6AFD" w:rsidP="0038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AFD">
        <w:rPr>
          <w:rFonts w:ascii="Times New Roman" w:hAnsi="Times New Roman" w:cs="Times New Roman"/>
          <w:sz w:val="28"/>
          <w:szCs w:val="28"/>
        </w:rPr>
        <w:t>Первая часть</w:t>
      </w:r>
      <w:r>
        <w:rPr>
          <w:rFonts w:ascii="Times New Roman" w:hAnsi="Times New Roman" w:cs="Times New Roman"/>
          <w:sz w:val="28"/>
          <w:szCs w:val="28"/>
        </w:rPr>
        <w:t xml:space="preserve"> написана в сонатной форме. Главная тема «вырастает»</w:t>
      </w:r>
      <w:r w:rsidR="0038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из « мотива судьбы» и движется стремительно, динамично, грозными волнами. В побочной теме сталкиваются 2 элемента: угроза основной темы и </w:t>
      </w:r>
      <w:r w:rsidR="00381B37">
        <w:rPr>
          <w:rFonts w:ascii="Times New Roman" w:hAnsi="Times New Roman" w:cs="Times New Roman"/>
          <w:sz w:val="28"/>
          <w:szCs w:val="28"/>
        </w:rPr>
        <w:t>бессилие человека перед неумолимым роком. В разработке начинается борьба, а в репризе тема судьбы занимает господствующее положение, утверждается.</w:t>
      </w:r>
    </w:p>
    <w:p w:rsidR="00C07C4B" w:rsidRPr="00905547" w:rsidRDefault="00381B37" w:rsidP="00245D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547">
        <w:rPr>
          <w:rFonts w:ascii="Times New Roman" w:hAnsi="Times New Roman" w:cs="Times New Roman"/>
          <w:b/>
          <w:sz w:val="28"/>
          <w:szCs w:val="28"/>
        </w:rPr>
        <w:t>Прослушивание</w:t>
      </w:r>
      <w:r w:rsidR="00905547" w:rsidRPr="009055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5547" w:rsidRPr="0090554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05547" w:rsidRPr="00905547">
        <w:rPr>
          <w:rFonts w:ascii="Times New Roman" w:hAnsi="Times New Roman" w:cs="Times New Roman"/>
          <w:b/>
          <w:sz w:val="28"/>
          <w:szCs w:val="28"/>
        </w:rPr>
        <w:t>в поисковике набрать) Л.Бетховен Симфония №5  1 часть</w:t>
      </w:r>
    </w:p>
    <w:p w:rsidR="00B25D23" w:rsidRPr="000F54B7" w:rsidRDefault="00381B37" w:rsidP="00B25D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временная передышка в борьбе, рассказ мужественного человека, серьёзный и глубокий. Третья часть- скерцо- возобновление борьбы, перекличка двух образов. В среднем разделе тема народного характера и подражание звучанию народного оркестра.</w:t>
      </w:r>
      <w:r w:rsidR="00905547">
        <w:rPr>
          <w:rFonts w:ascii="Times New Roman" w:hAnsi="Times New Roman" w:cs="Times New Roman"/>
          <w:sz w:val="28"/>
          <w:szCs w:val="28"/>
        </w:rPr>
        <w:t xml:space="preserve"> В</w:t>
      </w:r>
      <w:r w:rsidR="00B25D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финале (4 часть)</w:t>
      </w:r>
      <w:r w:rsidR="00905547">
        <w:rPr>
          <w:rFonts w:ascii="Times New Roman" w:hAnsi="Times New Roman" w:cs="Times New Roman"/>
          <w:bCs/>
          <w:color w:val="000000"/>
          <w:sz w:val="28"/>
          <w:szCs w:val="28"/>
        </w:rPr>
        <w:t>- торжество победы.</w:t>
      </w:r>
      <w:r w:rsidR="00B25D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Симфония завершается грандиозной кодой ликующего, победного характера. </w:t>
      </w:r>
    </w:p>
    <w:p w:rsidR="00B25D23" w:rsidRDefault="00905547" w:rsidP="00B25D2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B25D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 Сергей Сергеевич Прокофьев. Крупнейший композитор 20 века.  Его музыка разнообразна по содержанию: светлая лирика, эпическое повествование, драматизм и юмор, мужество и сила. </w:t>
      </w:r>
    </w:p>
    <w:p w:rsidR="00C07C4B" w:rsidRDefault="00905547" w:rsidP="00BE4B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B25D23">
        <w:rPr>
          <w:rFonts w:ascii="Times New Roman" w:hAnsi="Times New Roman" w:cs="Times New Roman"/>
          <w:bCs/>
          <w:color w:val="000000"/>
          <w:sz w:val="28"/>
          <w:szCs w:val="28"/>
        </w:rPr>
        <w:t>.4 Симфония №1 «Классическая»</w:t>
      </w:r>
      <w:proofErr w:type="gramStart"/>
      <w:r w:rsidR="00BE4B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="00BE4B77">
        <w:rPr>
          <w:rFonts w:ascii="Times New Roman" w:hAnsi="Times New Roman" w:cs="Times New Roman"/>
          <w:bCs/>
          <w:color w:val="000000"/>
          <w:sz w:val="28"/>
          <w:szCs w:val="28"/>
        </w:rPr>
        <w:t>1917г.)</w:t>
      </w:r>
      <w:r w:rsidR="00B25D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оригинально претворила черты </w:t>
      </w:r>
      <w:proofErr w:type="spellStart"/>
      <w:r w:rsidR="00B25D23">
        <w:rPr>
          <w:rFonts w:ascii="Times New Roman" w:hAnsi="Times New Roman" w:cs="Times New Roman"/>
          <w:bCs/>
          <w:color w:val="000000"/>
          <w:sz w:val="28"/>
          <w:szCs w:val="28"/>
        </w:rPr>
        <w:t>гайдновского</w:t>
      </w:r>
      <w:proofErr w:type="spellEnd"/>
      <w:r w:rsidR="00B25D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симфонизма. Строгие классические формы наполнены современным музыкальным языком. Яркие акценты, острые «колючие» темы, стремительные пассажи</w:t>
      </w:r>
      <w:r w:rsidR="00BE4B77">
        <w:rPr>
          <w:rFonts w:ascii="Times New Roman" w:hAnsi="Times New Roman" w:cs="Times New Roman"/>
          <w:bCs/>
          <w:color w:val="000000"/>
          <w:sz w:val="28"/>
          <w:szCs w:val="28"/>
        </w:rPr>
        <w:t>, игра тембрами и регистрами инструментов оркестра, новизна гармоний наполняют все  её части.</w:t>
      </w:r>
    </w:p>
    <w:p w:rsidR="00C07C4B" w:rsidRDefault="00BE4B77" w:rsidP="00BE4B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1-я часть- сонатное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аллегро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07C4B" w:rsidRPr="00BE4B7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07C4B" w:rsidRPr="00BE4B77">
        <w:rPr>
          <w:rFonts w:ascii="Times New Roman" w:hAnsi="Times New Roman" w:cs="Times New Roman"/>
          <w:color w:val="000000"/>
          <w:sz w:val="28"/>
          <w:szCs w:val="28"/>
        </w:rPr>
        <w:t>имфония</w:t>
      </w:r>
      <w:proofErr w:type="spellEnd"/>
      <w:r w:rsidR="00C07C4B" w:rsidRPr="00BE4B77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начинается громким аккордом всего оркестра, после которого взбегают вверх пассажи флейт, кларнетов и струнных - как </w:t>
      </w:r>
      <w:r w:rsidR="00C07C4B" w:rsidRPr="00BE4B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будто взвивается занавес и начинается представление...Главная тема сонатного аллегро - лёгкая, подвижная, в прозрачной оркестровке.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07C4B" w:rsidRPr="00BE4B77">
        <w:rPr>
          <w:rFonts w:ascii="Times New Roman" w:hAnsi="Times New Roman" w:cs="Times New Roman"/>
          <w:color w:val="000000"/>
          <w:sz w:val="28"/>
          <w:szCs w:val="28"/>
        </w:rPr>
        <w:t>Побочная</w:t>
      </w:r>
      <w:proofErr w:type="gramEnd"/>
      <w:r w:rsidR="00C07C4B" w:rsidRPr="00BE4B77">
        <w:rPr>
          <w:rFonts w:ascii="Times New Roman" w:hAnsi="Times New Roman" w:cs="Times New Roman"/>
          <w:color w:val="000000"/>
          <w:sz w:val="28"/>
          <w:szCs w:val="28"/>
        </w:rPr>
        <w:t xml:space="preserve"> носит комический характер благодаря сочетанию широких и лёгких скачков мелодии скрипок, с неуклюжим аккомпанементом фаготов и внезапно врывающимися валторнами.</w:t>
      </w:r>
    </w:p>
    <w:p w:rsidR="00BE4B77" w:rsidRPr="00BE4B77" w:rsidRDefault="00BE4B77" w:rsidP="00BE4B7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Прослушивание  и анализ тем 1 части.</w:t>
      </w:r>
    </w:p>
    <w:p w:rsidR="002F50C8" w:rsidRDefault="00BE4B77" w:rsidP="000F54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 часть</w:t>
      </w:r>
      <w:r w:rsidR="00C07C4B" w:rsidRPr="00BE4B77">
        <w:rPr>
          <w:color w:val="000000"/>
          <w:sz w:val="28"/>
          <w:szCs w:val="28"/>
        </w:rPr>
        <w:t xml:space="preserve"> выдержана в ритме полонеза, но его характер скорее напоминает изящный старинный менуэт, которому, собственно, и место во второй части </w:t>
      </w:r>
      <w:proofErr w:type="spellStart"/>
      <w:r w:rsidR="00C07C4B" w:rsidRPr="00BE4B77">
        <w:rPr>
          <w:color w:val="000000"/>
          <w:sz w:val="28"/>
          <w:szCs w:val="28"/>
        </w:rPr>
        <w:t>гайдновской</w:t>
      </w:r>
      <w:proofErr w:type="spellEnd"/>
      <w:r w:rsidR="00C07C4B" w:rsidRPr="00BE4B77">
        <w:rPr>
          <w:color w:val="000000"/>
          <w:sz w:val="28"/>
          <w:szCs w:val="28"/>
        </w:rPr>
        <w:t xml:space="preserve"> симфонии.</w:t>
      </w:r>
      <w:r>
        <w:rPr>
          <w:color w:val="000000"/>
          <w:sz w:val="28"/>
          <w:szCs w:val="28"/>
        </w:rPr>
        <w:t xml:space="preserve"> 3 часть- гавот. </w:t>
      </w:r>
      <w:r w:rsidR="00C07C4B" w:rsidRPr="00BE4B77">
        <w:rPr>
          <w:color w:val="000000"/>
          <w:sz w:val="28"/>
          <w:szCs w:val="28"/>
        </w:rPr>
        <w:t>Это танец с размашистыми движениями, широкими мелодическими ходами, яркий и жизнерадостный.</w:t>
      </w:r>
      <w:r>
        <w:rPr>
          <w:color w:val="000000"/>
          <w:sz w:val="28"/>
          <w:szCs w:val="28"/>
        </w:rPr>
        <w:t xml:space="preserve"> </w:t>
      </w:r>
      <w:r w:rsidR="00C07C4B" w:rsidRPr="00BE4B77">
        <w:rPr>
          <w:color w:val="000000"/>
          <w:sz w:val="28"/>
          <w:szCs w:val="28"/>
        </w:rPr>
        <w:t xml:space="preserve">Весёлый и подвижный финал завершает симфонию. </w:t>
      </w:r>
    </w:p>
    <w:p w:rsidR="003F7454" w:rsidRDefault="003F7454" w:rsidP="00C274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5547">
        <w:rPr>
          <w:b/>
          <w:color w:val="000000"/>
          <w:sz w:val="28"/>
          <w:szCs w:val="28"/>
        </w:rPr>
        <w:t>Прослушивание</w:t>
      </w:r>
      <w:r w:rsidR="00905547" w:rsidRPr="00905547">
        <w:rPr>
          <w:b/>
          <w:color w:val="000000"/>
          <w:sz w:val="28"/>
          <w:szCs w:val="28"/>
        </w:rPr>
        <w:t xml:space="preserve"> ( набрать в поисковике</w:t>
      </w:r>
      <w:proofErr w:type="gramStart"/>
      <w:r w:rsidR="00905547" w:rsidRPr="00905547">
        <w:rPr>
          <w:b/>
          <w:color w:val="000000"/>
          <w:sz w:val="28"/>
          <w:szCs w:val="28"/>
        </w:rPr>
        <w:t>)С</w:t>
      </w:r>
      <w:proofErr w:type="gramEnd"/>
      <w:r w:rsidR="00905547" w:rsidRPr="00905547">
        <w:rPr>
          <w:b/>
          <w:color w:val="000000"/>
          <w:sz w:val="28"/>
          <w:szCs w:val="28"/>
        </w:rPr>
        <w:t>.Прокофьев Симфония №1»Классическая»  1 часть</w:t>
      </w:r>
    </w:p>
    <w:p w:rsidR="00905547" w:rsidRPr="00905547" w:rsidRDefault="00905547" w:rsidP="00BE4B7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proofErr w:type="spellStart"/>
      <w:r>
        <w:rPr>
          <w:b/>
          <w:color w:val="000000"/>
          <w:sz w:val="28"/>
          <w:szCs w:val="28"/>
        </w:rPr>
        <w:t>Дом</w:t>
      </w:r>
      <w:proofErr w:type="gramStart"/>
      <w:r>
        <w:rPr>
          <w:b/>
          <w:color w:val="000000"/>
          <w:sz w:val="28"/>
          <w:szCs w:val="28"/>
        </w:rPr>
        <w:t>.з</w:t>
      </w:r>
      <w:proofErr w:type="gramEnd"/>
      <w:r>
        <w:rPr>
          <w:b/>
          <w:color w:val="000000"/>
          <w:sz w:val="28"/>
          <w:szCs w:val="28"/>
        </w:rPr>
        <w:t>адание</w:t>
      </w:r>
      <w:proofErr w:type="spellEnd"/>
      <w:r>
        <w:rPr>
          <w:b/>
          <w:color w:val="000000"/>
          <w:sz w:val="28"/>
          <w:szCs w:val="28"/>
        </w:rPr>
        <w:t xml:space="preserve"> .Записать в тетрадь, выучить</w:t>
      </w:r>
    </w:p>
    <w:p w:rsidR="000F54B7" w:rsidRDefault="003F7454" w:rsidP="003F74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ЛюдвигВан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Бетховен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имфония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№5 создана в 1808 году.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Четырёхчастный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цикл представляет собой грандиозную картину борьбы человека с ударами судьбы и воплощением идеи:  «через борьб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победе», « от мрака- к свету», «через тернии- к звёздам». Все части симфонии пронизывает « мотив судьбы» - грозный и</w:t>
      </w:r>
    </w:p>
    <w:p w:rsidR="00BE4B77" w:rsidRDefault="003F7454" w:rsidP="003F74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повелительный.</w:t>
      </w:r>
    </w:p>
    <w:p w:rsidR="003F7454" w:rsidRPr="00BE4B77" w:rsidRDefault="003F7454" w:rsidP="003F7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Сергей Сергеевич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Прокофьев.Симфония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 «Классическая»( 1917г.) оригинально претворила черты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гайдновского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симфонизма. Строгие классические формы наполнены современным музыкальным языком. Яркие акценты, острые «колючие» темы, стремительные пассажи, игра тембрами и регистрами инструментов оркестра, новизна гармоний наполняют все  её части.</w:t>
      </w: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b/>
          <w:bCs/>
          <w:color w:val="000000"/>
          <w:sz w:val="28"/>
          <w:szCs w:val="28"/>
        </w:rPr>
      </w:pPr>
    </w:p>
    <w:sectPr w:rsidR="006A46F9" w:rsidSect="003E3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876"/>
    <w:multiLevelType w:val="multilevel"/>
    <w:tmpl w:val="BCC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5463"/>
    <w:multiLevelType w:val="multilevel"/>
    <w:tmpl w:val="2404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7C6B"/>
    <w:multiLevelType w:val="multilevel"/>
    <w:tmpl w:val="C14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32A88"/>
    <w:multiLevelType w:val="multilevel"/>
    <w:tmpl w:val="CA22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C5FF8"/>
    <w:multiLevelType w:val="multilevel"/>
    <w:tmpl w:val="F37A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C7016"/>
    <w:multiLevelType w:val="multilevel"/>
    <w:tmpl w:val="B62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1665B"/>
    <w:multiLevelType w:val="multilevel"/>
    <w:tmpl w:val="FFC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D114A"/>
    <w:multiLevelType w:val="multilevel"/>
    <w:tmpl w:val="D60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A6DD1"/>
    <w:multiLevelType w:val="multilevel"/>
    <w:tmpl w:val="8C9E1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12B38"/>
    <w:multiLevelType w:val="multilevel"/>
    <w:tmpl w:val="6C7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C40A1"/>
    <w:multiLevelType w:val="multilevel"/>
    <w:tmpl w:val="26A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C2A1C"/>
    <w:multiLevelType w:val="multilevel"/>
    <w:tmpl w:val="739C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6119A"/>
    <w:multiLevelType w:val="multilevel"/>
    <w:tmpl w:val="345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646A3"/>
    <w:multiLevelType w:val="multilevel"/>
    <w:tmpl w:val="3CB8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62097"/>
    <w:multiLevelType w:val="multilevel"/>
    <w:tmpl w:val="D23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C3949"/>
    <w:multiLevelType w:val="multilevel"/>
    <w:tmpl w:val="BC0A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D5B24"/>
    <w:multiLevelType w:val="multilevel"/>
    <w:tmpl w:val="91C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126B8"/>
    <w:multiLevelType w:val="multilevel"/>
    <w:tmpl w:val="147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072E9"/>
    <w:multiLevelType w:val="multilevel"/>
    <w:tmpl w:val="66125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8505F"/>
    <w:multiLevelType w:val="multilevel"/>
    <w:tmpl w:val="35D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46E26"/>
    <w:multiLevelType w:val="multilevel"/>
    <w:tmpl w:val="DBA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06BF6"/>
    <w:multiLevelType w:val="multilevel"/>
    <w:tmpl w:val="2B24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F536D7"/>
    <w:multiLevelType w:val="multilevel"/>
    <w:tmpl w:val="3C6E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97D5D"/>
    <w:multiLevelType w:val="multilevel"/>
    <w:tmpl w:val="58E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E57579"/>
    <w:multiLevelType w:val="multilevel"/>
    <w:tmpl w:val="D11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2209B"/>
    <w:multiLevelType w:val="multilevel"/>
    <w:tmpl w:val="2E8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565BE"/>
    <w:multiLevelType w:val="multilevel"/>
    <w:tmpl w:val="FBD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A57A2E"/>
    <w:multiLevelType w:val="multilevel"/>
    <w:tmpl w:val="31060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A62599"/>
    <w:multiLevelType w:val="multilevel"/>
    <w:tmpl w:val="1AF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74795"/>
    <w:multiLevelType w:val="multilevel"/>
    <w:tmpl w:val="DAC2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17B14"/>
    <w:multiLevelType w:val="multilevel"/>
    <w:tmpl w:val="236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CF0C2C"/>
    <w:multiLevelType w:val="multilevel"/>
    <w:tmpl w:val="2F8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4"/>
  </w:num>
  <w:num w:numId="5">
    <w:abstractNumId w:val="4"/>
  </w:num>
  <w:num w:numId="6">
    <w:abstractNumId w:val="5"/>
  </w:num>
  <w:num w:numId="7">
    <w:abstractNumId w:val="30"/>
  </w:num>
  <w:num w:numId="8">
    <w:abstractNumId w:val="22"/>
  </w:num>
  <w:num w:numId="9">
    <w:abstractNumId w:val="28"/>
  </w:num>
  <w:num w:numId="10">
    <w:abstractNumId w:val="6"/>
  </w:num>
  <w:num w:numId="11">
    <w:abstractNumId w:val="7"/>
  </w:num>
  <w:num w:numId="12">
    <w:abstractNumId w:val="21"/>
  </w:num>
  <w:num w:numId="13">
    <w:abstractNumId w:val="8"/>
  </w:num>
  <w:num w:numId="14">
    <w:abstractNumId w:val="18"/>
  </w:num>
  <w:num w:numId="15">
    <w:abstractNumId w:val="20"/>
  </w:num>
  <w:num w:numId="16">
    <w:abstractNumId w:val="9"/>
  </w:num>
  <w:num w:numId="17">
    <w:abstractNumId w:val="16"/>
  </w:num>
  <w:num w:numId="18">
    <w:abstractNumId w:val="25"/>
  </w:num>
  <w:num w:numId="19">
    <w:abstractNumId w:val="10"/>
  </w:num>
  <w:num w:numId="20">
    <w:abstractNumId w:val="19"/>
  </w:num>
  <w:num w:numId="21">
    <w:abstractNumId w:val="0"/>
  </w:num>
  <w:num w:numId="22">
    <w:abstractNumId w:val="13"/>
  </w:num>
  <w:num w:numId="23">
    <w:abstractNumId w:val="15"/>
  </w:num>
  <w:num w:numId="24">
    <w:abstractNumId w:val="17"/>
  </w:num>
  <w:num w:numId="25">
    <w:abstractNumId w:val="11"/>
  </w:num>
  <w:num w:numId="26">
    <w:abstractNumId w:val="1"/>
  </w:num>
  <w:num w:numId="27">
    <w:abstractNumId w:val="3"/>
  </w:num>
  <w:num w:numId="28">
    <w:abstractNumId w:val="26"/>
  </w:num>
  <w:num w:numId="29">
    <w:abstractNumId w:val="24"/>
  </w:num>
  <w:num w:numId="30">
    <w:abstractNumId w:val="29"/>
  </w:num>
  <w:num w:numId="31">
    <w:abstractNumId w:val="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BF"/>
    <w:rsid w:val="00014180"/>
    <w:rsid w:val="000152ED"/>
    <w:rsid w:val="00022E36"/>
    <w:rsid w:val="00031D7A"/>
    <w:rsid w:val="00033EE3"/>
    <w:rsid w:val="00037E86"/>
    <w:rsid w:val="0004211E"/>
    <w:rsid w:val="0004610C"/>
    <w:rsid w:val="00056696"/>
    <w:rsid w:val="00060FBE"/>
    <w:rsid w:val="00067885"/>
    <w:rsid w:val="00075627"/>
    <w:rsid w:val="000760D4"/>
    <w:rsid w:val="00083F08"/>
    <w:rsid w:val="00084FD7"/>
    <w:rsid w:val="000925B1"/>
    <w:rsid w:val="000949FF"/>
    <w:rsid w:val="00095B8F"/>
    <w:rsid w:val="000A393D"/>
    <w:rsid w:val="000A4602"/>
    <w:rsid w:val="000B293C"/>
    <w:rsid w:val="000B6F36"/>
    <w:rsid w:val="000C3C3A"/>
    <w:rsid w:val="000C5147"/>
    <w:rsid w:val="000D295A"/>
    <w:rsid w:val="000F356E"/>
    <w:rsid w:val="000F54B7"/>
    <w:rsid w:val="000F754F"/>
    <w:rsid w:val="001206BE"/>
    <w:rsid w:val="00136154"/>
    <w:rsid w:val="001467D8"/>
    <w:rsid w:val="001513BC"/>
    <w:rsid w:val="00151CE7"/>
    <w:rsid w:val="001547E2"/>
    <w:rsid w:val="00154DDA"/>
    <w:rsid w:val="00161E15"/>
    <w:rsid w:val="00166808"/>
    <w:rsid w:val="001A57E0"/>
    <w:rsid w:val="001B57C1"/>
    <w:rsid w:val="001D65BC"/>
    <w:rsid w:val="001D771E"/>
    <w:rsid w:val="001E3313"/>
    <w:rsid w:val="001F5AF3"/>
    <w:rsid w:val="00202F08"/>
    <w:rsid w:val="002124A5"/>
    <w:rsid w:val="00221371"/>
    <w:rsid w:val="00231DA8"/>
    <w:rsid w:val="00233525"/>
    <w:rsid w:val="00245D69"/>
    <w:rsid w:val="002555BE"/>
    <w:rsid w:val="00255D0E"/>
    <w:rsid w:val="00257D09"/>
    <w:rsid w:val="00272E1A"/>
    <w:rsid w:val="00282D04"/>
    <w:rsid w:val="002D1984"/>
    <w:rsid w:val="002D4798"/>
    <w:rsid w:val="002E1D53"/>
    <w:rsid w:val="002F50C8"/>
    <w:rsid w:val="0032266E"/>
    <w:rsid w:val="00330A49"/>
    <w:rsid w:val="0034573F"/>
    <w:rsid w:val="0035033B"/>
    <w:rsid w:val="00355E97"/>
    <w:rsid w:val="00357471"/>
    <w:rsid w:val="00360E6F"/>
    <w:rsid w:val="003751FC"/>
    <w:rsid w:val="00381B37"/>
    <w:rsid w:val="003A24BF"/>
    <w:rsid w:val="003A7940"/>
    <w:rsid w:val="003B0733"/>
    <w:rsid w:val="003B3AC7"/>
    <w:rsid w:val="003B7ECF"/>
    <w:rsid w:val="003F7454"/>
    <w:rsid w:val="0041695E"/>
    <w:rsid w:val="00422E18"/>
    <w:rsid w:val="0042747A"/>
    <w:rsid w:val="00435BB5"/>
    <w:rsid w:val="004621A7"/>
    <w:rsid w:val="00470565"/>
    <w:rsid w:val="00483C9F"/>
    <w:rsid w:val="00483E16"/>
    <w:rsid w:val="0049440B"/>
    <w:rsid w:val="004969E1"/>
    <w:rsid w:val="004A4EFF"/>
    <w:rsid w:val="004A51AB"/>
    <w:rsid w:val="004B5211"/>
    <w:rsid w:val="004C0CEA"/>
    <w:rsid w:val="004C496F"/>
    <w:rsid w:val="004E1318"/>
    <w:rsid w:val="0050094F"/>
    <w:rsid w:val="00542F87"/>
    <w:rsid w:val="00543C01"/>
    <w:rsid w:val="005513DC"/>
    <w:rsid w:val="00552306"/>
    <w:rsid w:val="00564AFF"/>
    <w:rsid w:val="005737E8"/>
    <w:rsid w:val="00586152"/>
    <w:rsid w:val="0059049F"/>
    <w:rsid w:val="005969A7"/>
    <w:rsid w:val="005B4616"/>
    <w:rsid w:val="005B58E6"/>
    <w:rsid w:val="005C01F4"/>
    <w:rsid w:val="005D2E20"/>
    <w:rsid w:val="005D4F23"/>
    <w:rsid w:val="005E6948"/>
    <w:rsid w:val="005F5F5D"/>
    <w:rsid w:val="00630BE1"/>
    <w:rsid w:val="00636E2D"/>
    <w:rsid w:val="00644B45"/>
    <w:rsid w:val="00644C8A"/>
    <w:rsid w:val="006476E2"/>
    <w:rsid w:val="00647B2A"/>
    <w:rsid w:val="00654914"/>
    <w:rsid w:val="00665AD7"/>
    <w:rsid w:val="006670FC"/>
    <w:rsid w:val="00667B7B"/>
    <w:rsid w:val="00682B40"/>
    <w:rsid w:val="00682CC5"/>
    <w:rsid w:val="0069111B"/>
    <w:rsid w:val="00692FE8"/>
    <w:rsid w:val="006A46F9"/>
    <w:rsid w:val="006B1AEC"/>
    <w:rsid w:val="006B399F"/>
    <w:rsid w:val="006D2CE3"/>
    <w:rsid w:val="006D487F"/>
    <w:rsid w:val="006E1540"/>
    <w:rsid w:val="006E7194"/>
    <w:rsid w:val="006F5C35"/>
    <w:rsid w:val="00700016"/>
    <w:rsid w:val="007151B7"/>
    <w:rsid w:val="007540FF"/>
    <w:rsid w:val="007675D0"/>
    <w:rsid w:val="00776817"/>
    <w:rsid w:val="00777BA4"/>
    <w:rsid w:val="007B3DD5"/>
    <w:rsid w:val="007B625B"/>
    <w:rsid w:val="007C5788"/>
    <w:rsid w:val="007D317C"/>
    <w:rsid w:val="007E33F5"/>
    <w:rsid w:val="007E5050"/>
    <w:rsid w:val="007E62D4"/>
    <w:rsid w:val="007F735D"/>
    <w:rsid w:val="00802DB0"/>
    <w:rsid w:val="00832E57"/>
    <w:rsid w:val="0083310A"/>
    <w:rsid w:val="00835B32"/>
    <w:rsid w:val="008416A9"/>
    <w:rsid w:val="00843151"/>
    <w:rsid w:val="0085671B"/>
    <w:rsid w:val="008665C2"/>
    <w:rsid w:val="00880D76"/>
    <w:rsid w:val="00885AD8"/>
    <w:rsid w:val="008A3E02"/>
    <w:rsid w:val="008B6F2F"/>
    <w:rsid w:val="008C4C91"/>
    <w:rsid w:val="008D76DF"/>
    <w:rsid w:val="008D7A0A"/>
    <w:rsid w:val="008F71CA"/>
    <w:rsid w:val="00903FF6"/>
    <w:rsid w:val="00904167"/>
    <w:rsid w:val="00905547"/>
    <w:rsid w:val="00910838"/>
    <w:rsid w:val="009150EC"/>
    <w:rsid w:val="009158CD"/>
    <w:rsid w:val="009309E4"/>
    <w:rsid w:val="00952D21"/>
    <w:rsid w:val="0095524A"/>
    <w:rsid w:val="00961021"/>
    <w:rsid w:val="009752F0"/>
    <w:rsid w:val="009903AC"/>
    <w:rsid w:val="009B1338"/>
    <w:rsid w:val="009B6AFD"/>
    <w:rsid w:val="009E0BF4"/>
    <w:rsid w:val="009E1876"/>
    <w:rsid w:val="009E29E2"/>
    <w:rsid w:val="009E78D1"/>
    <w:rsid w:val="009F4F45"/>
    <w:rsid w:val="00A06F6D"/>
    <w:rsid w:val="00A0779D"/>
    <w:rsid w:val="00A14698"/>
    <w:rsid w:val="00A2437B"/>
    <w:rsid w:val="00A24F91"/>
    <w:rsid w:val="00A30211"/>
    <w:rsid w:val="00A40944"/>
    <w:rsid w:val="00A40AC6"/>
    <w:rsid w:val="00A41C85"/>
    <w:rsid w:val="00A446AB"/>
    <w:rsid w:val="00A5705E"/>
    <w:rsid w:val="00A57A22"/>
    <w:rsid w:val="00A618EF"/>
    <w:rsid w:val="00A636ED"/>
    <w:rsid w:val="00A73260"/>
    <w:rsid w:val="00A7478B"/>
    <w:rsid w:val="00A82E86"/>
    <w:rsid w:val="00A86C8C"/>
    <w:rsid w:val="00A908B5"/>
    <w:rsid w:val="00AA6DBE"/>
    <w:rsid w:val="00AB572F"/>
    <w:rsid w:val="00AC3C4F"/>
    <w:rsid w:val="00AC59A3"/>
    <w:rsid w:val="00AC6D77"/>
    <w:rsid w:val="00AD7B10"/>
    <w:rsid w:val="00AE1824"/>
    <w:rsid w:val="00AE1C0A"/>
    <w:rsid w:val="00AE70EC"/>
    <w:rsid w:val="00AF5D4F"/>
    <w:rsid w:val="00B00C89"/>
    <w:rsid w:val="00B0667F"/>
    <w:rsid w:val="00B21EC9"/>
    <w:rsid w:val="00B25D23"/>
    <w:rsid w:val="00B27FDA"/>
    <w:rsid w:val="00B34915"/>
    <w:rsid w:val="00B34FC5"/>
    <w:rsid w:val="00B41269"/>
    <w:rsid w:val="00B566C3"/>
    <w:rsid w:val="00B61AAC"/>
    <w:rsid w:val="00B7631D"/>
    <w:rsid w:val="00B77E7B"/>
    <w:rsid w:val="00B80E1A"/>
    <w:rsid w:val="00B866AA"/>
    <w:rsid w:val="00B87BF5"/>
    <w:rsid w:val="00B9265D"/>
    <w:rsid w:val="00BA67F3"/>
    <w:rsid w:val="00BB1EAA"/>
    <w:rsid w:val="00BB4828"/>
    <w:rsid w:val="00BC1021"/>
    <w:rsid w:val="00BD297A"/>
    <w:rsid w:val="00BD2987"/>
    <w:rsid w:val="00BE4B77"/>
    <w:rsid w:val="00BF3627"/>
    <w:rsid w:val="00BF418D"/>
    <w:rsid w:val="00BF5816"/>
    <w:rsid w:val="00BF5A2E"/>
    <w:rsid w:val="00C07C4B"/>
    <w:rsid w:val="00C26837"/>
    <w:rsid w:val="00C269A5"/>
    <w:rsid w:val="00C27422"/>
    <w:rsid w:val="00C359C2"/>
    <w:rsid w:val="00C60CC0"/>
    <w:rsid w:val="00C64333"/>
    <w:rsid w:val="00C66588"/>
    <w:rsid w:val="00C82CA3"/>
    <w:rsid w:val="00C96DA5"/>
    <w:rsid w:val="00CB298C"/>
    <w:rsid w:val="00CB452B"/>
    <w:rsid w:val="00CB6242"/>
    <w:rsid w:val="00CC6577"/>
    <w:rsid w:val="00CC69C3"/>
    <w:rsid w:val="00CD491C"/>
    <w:rsid w:val="00CD625F"/>
    <w:rsid w:val="00CE0E1B"/>
    <w:rsid w:val="00CE27B1"/>
    <w:rsid w:val="00D035B5"/>
    <w:rsid w:val="00D044D3"/>
    <w:rsid w:val="00D070FC"/>
    <w:rsid w:val="00D12ABB"/>
    <w:rsid w:val="00D14B66"/>
    <w:rsid w:val="00D174DC"/>
    <w:rsid w:val="00D62FDA"/>
    <w:rsid w:val="00D66187"/>
    <w:rsid w:val="00D67D12"/>
    <w:rsid w:val="00D86EB0"/>
    <w:rsid w:val="00DA7A79"/>
    <w:rsid w:val="00DC4D3F"/>
    <w:rsid w:val="00DE71B1"/>
    <w:rsid w:val="00DF4D04"/>
    <w:rsid w:val="00E04F2C"/>
    <w:rsid w:val="00E111AD"/>
    <w:rsid w:val="00E13BF3"/>
    <w:rsid w:val="00E209BB"/>
    <w:rsid w:val="00E253E7"/>
    <w:rsid w:val="00E259B7"/>
    <w:rsid w:val="00E53048"/>
    <w:rsid w:val="00E53CBE"/>
    <w:rsid w:val="00E60E7B"/>
    <w:rsid w:val="00E854D7"/>
    <w:rsid w:val="00EA361C"/>
    <w:rsid w:val="00EA37C5"/>
    <w:rsid w:val="00EB0A40"/>
    <w:rsid w:val="00ED0092"/>
    <w:rsid w:val="00ED64FB"/>
    <w:rsid w:val="00EF03B0"/>
    <w:rsid w:val="00EF124B"/>
    <w:rsid w:val="00F06B6F"/>
    <w:rsid w:val="00F3523A"/>
    <w:rsid w:val="00F4135B"/>
    <w:rsid w:val="00F4171E"/>
    <w:rsid w:val="00F45194"/>
    <w:rsid w:val="00F50399"/>
    <w:rsid w:val="00F63FCE"/>
    <w:rsid w:val="00F70446"/>
    <w:rsid w:val="00F7063C"/>
    <w:rsid w:val="00F82532"/>
    <w:rsid w:val="00F92AA2"/>
    <w:rsid w:val="00FC2947"/>
    <w:rsid w:val="00FC5039"/>
    <w:rsid w:val="00FD3649"/>
    <w:rsid w:val="00FE60AA"/>
    <w:rsid w:val="00FE687F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F"/>
  </w:style>
  <w:style w:type="paragraph" w:styleId="4">
    <w:name w:val="heading 4"/>
    <w:basedOn w:val="a"/>
    <w:link w:val="40"/>
    <w:uiPriority w:val="9"/>
    <w:qFormat/>
    <w:rsid w:val="00D86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0E6F"/>
    <w:rPr>
      <w:color w:val="0000FF"/>
      <w:u w:val="single"/>
    </w:rPr>
  </w:style>
  <w:style w:type="character" w:styleId="a6">
    <w:name w:val="Emphasis"/>
    <w:basedOn w:val="a0"/>
    <w:uiPriority w:val="20"/>
    <w:qFormat/>
    <w:rsid w:val="00360E6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86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E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AD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306"/>
  </w:style>
  <w:style w:type="character" w:customStyle="1" w:styleId="c0">
    <w:name w:val="c0"/>
    <w:basedOn w:val="a0"/>
    <w:rsid w:val="00552306"/>
  </w:style>
  <w:style w:type="paragraph" w:customStyle="1" w:styleId="c10">
    <w:name w:val="c10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306"/>
  </w:style>
  <w:style w:type="character" w:customStyle="1" w:styleId="c1">
    <w:name w:val="c1"/>
    <w:basedOn w:val="a0"/>
    <w:rsid w:val="00A06F6D"/>
  </w:style>
  <w:style w:type="character" w:customStyle="1" w:styleId="c7">
    <w:name w:val="c7"/>
    <w:basedOn w:val="a0"/>
    <w:rsid w:val="00A06F6D"/>
  </w:style>
  <w:style w:type="character" w:customStyle="1" w:styleId="apple-converted-space">
    <w:name w:val="apple-converted-space"/>
    <w:basedOn w:val="a0"/>
    <w:qFormat/>
    <w:rsid w:val="00F35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9EFEE-FC36-48FD-9676-A20840A5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2020-03-15T07:37:00Z</cp:lastPrinted>
  <dcterms:created xsi:type="dcterms:W3CDTF">2019-09-13T09:47:00Z</dcterms:created>
  <dcterms:modified xsi:type="dcterms:W3CDTF">2020-04-05T05:27:00Z</dcterms:modified>
</cp:coreProperties>
</file>