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42" w:rsidRPr="00417943" w:rsidRDefault="00CE0842" w:rsidP="00CE08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17943">
        <w:rPr>
          <w:rFonts w:ascii="Times New Roman" w:eastAsia="Calibri" w:hAnsi="Times New Roman" w:cs="Times New Roman"/>
          <w:b/>
          <w:i/>
          <w:sz w:val="24"/>
          <w:szCs w:val="24"/>
        </w:rPr>
        <w:t>Название предмета:</w:t>
      </w:r>
      <w:r w:rsidRPr="0041794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17943">
        <w:rPr>
          <w:rFonts w:ascii="Times New Roman" w:eastAsia="Calibri" w:hAnsi="Times New Roman" w:cs="Times New Roman"/>
          <w:sz w:val="24"/>
          <w:szCs w:val="24"/>
        </w:rPr>
        <w:t>Немецкий язык</w:t>
      </w:r>
    </w:p>
    <w:p w:rsidR="00CE0842" w:rsidRPr="00417943" w:rsidRDefault="00CE0842" w:rsidP="00CE08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17943">
        <w:rPr>
          <w:rFonts w:ascii="Times New Roman" w:eastAsia="Calibri" w:hAnsi="Times New Roman" w:cs="Times New Roman"/>
          <w:b/>
          <w:i/>
          <w:sz w:val="24"/>
          <w:szCs w:val="24"/>
        </w:rPr>
        <w:t>Класс:</w:t>
      </w:r>
      <w:r w:rsidRPr="0041794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17943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CE0842" w:rsidRPr="00417943" w:rsidRDefault="00CE0842" w:rsidP="00CE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943">
        <w:rPr>
          <w:rFonts w:ascii="Times New Roman" w:eastAsia="Calibri" w:hAnsi="Times New Roman" w:cs="Times New Roman"/>
          <w:b/>
          <w:i/>
          <w:sz w:val="24"/>
          <w:szCs w:val="24"/>
        </w:rPr>
        <w:t>Тема урока:</w:t>
      </w:r>
      <w:r w:rsidRPr="0041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57">
        <w:rPr>
          <w:rFonts w:ascii="Times New Roman" w:hAnsi="Times New Roman" w:cs="Times New Roman"/>
          <w:sz w:val="24"/>
          <w:szCs w:val="24"/>
        </w:rPr>
        <w:t>Как возникли сказания и легенды?»</w:t>
      </w:r>
    </w:p>
    <w:p w:rsidR="00CE0842" w:rsidRPr="00CE0842" w:rsidRDefault="00CE0842" w:rsidP="00CE08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0842">
        <w:rPr>
          <w:rFonts w:ascii="Times New Roman" w:hAnsi="Times New Roman" w:cs="Times New Roman"/>
          <w:b/>
          <w:i/>
          <w:sz w:val="24"/>
          <w:szCs w:val="24"/>
        </w:rPr>
        <w:t>Содержание урока: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245"/>
        <w:gridCol w:w="3543"/>
      </w:tblGrid>
      <w:tr w:rsidR="00B97408" w:rsidRPr="00CE0842" w:rsidTr="00CE084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B97408" w:rsidP="00CE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Этап урока ОНЗ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B97408" w:rsidP="00CE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Требования к этапу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B97408" w:rsidP="00CE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УУД, формирующиеся на данном этапе</w:t>
            </w:r>
          </w:p>
        </w:tc>
      </w:tr>
      <w:tr w:rsidR="00B97408" w:rsidRPr="00CE0842" w:rsidTr="00CE0842">
        <w:trPr>
          <w:trHeight w:val="275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1.Мотивация к учебной деятельности</w:t>
            </w:r>
          </w:p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Guten Tag, Kinder. Ich freue mich euch zu sehen.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Setzt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euch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</w:p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hat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Klassendienst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wievielte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?</w:t>
            </w:r>
            <w:proofErr w:type="gramEnd"/>
          </w:p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Welcher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Tag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?</w:t>
            </w:r>
            <w:proofErr w:type="gramEnd"/>
          </w:p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fehlt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sehen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gram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Tafel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werden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волевая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действие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со сверстниками.</w:t>
            </w:r>
          </w:p>
        </w:tc>
      </w:tr>
      <w:tr w:rsidR="00B97408" w:rsidRPr="00CE0842" w:rsidTr="00CE084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 и фиксация затруднения в пробном учебном действии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0E" w:rsidRPr="00CE0842" w:rsidRDefault="00A4710E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1. Контроль домашнего задания.</w:t>
            </w:r>
          </w:p>
          <w:p w:rsidR="00A4710E" w:rsidRPr="00CE0842" w:rsidRDefault="00A4710E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7408" w:rsidRPr="00CE0842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материала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B97408" w:rsidRPr="000001CF" w:rsidRDefault="00E7687F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10E" w:rsidRPr="000001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00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 w:rsidRPr="0000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000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1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001CF"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 письменно в тетради)</w:t>
            </w:r>
          </w:p>
          <w:p w:rsidR="00E7687F" w:rsidRPr="00CE0842" w:rsidRDefault="00E7687F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Entstehen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entstanden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die Sage, der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Schutz,die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Höhle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Hütte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65F97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einander</w:t>
            </w:r>
            <w:proofErr w:type="spellEnd"/>
            <w:r w:rsidR="00A65F97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Urmensch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A2528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drauß</w:t>
            </w:r>
            <w:r w:rsidR="00A65F97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="00A65F97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65F97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="003A2528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emd</w:t>
            </w:r>
            <w:proofErr w:type="spellEnd"/>
            <w:r w:rsidR="003A2528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hart, der </w:t>
            </w:r>
            <w:proofErr w:type="spellStart"/>
            <w:r w:rsidR="003A2528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Kampf</w:t>
            </w:r>
            <w:proofErr w:type="spellEnd"/>
            <w:r w:rsidR="003A2528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der </w:t>
            </w:r>
            <w:proofErr w:type="spellStart"/>
            <w:r w:rsidR="003A2528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Sieg,</w:t>
            </w: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passieren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mitbringen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Generation,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zahlreich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Wissen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entwickeln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65F97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="00A65F97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Stufe</w:t>
            </w:r>
            <w:proofErr w:type="spellEnd"/>
            <w:r w:rsidR="00A65F97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der </w:t>
            </w:r>
            <w:proofErr w:type="spellStart"/>
            <w:r w:rsidR="00A65F97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Fortschritt</w:t>
            </w:r>
            <w:proofErr w:type="spellEnd"/>
            <w:r w:rsidR="00A65F97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: умение структурировать знания, контроль и оценка процесса и результатов деятельности;</w:t>
            </w:r>
          </w:p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Логические: анализ, синтез, выбор оснований для сравнения. Регулятивные: контроль, коррекция; </w:t>
            </w:r>
            <w:proofErr w:type="gramStart"/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прогнозирование(</w:t>
            </w:r>
            <w:proofErr w:type="gramEnd"/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при анализе пробного действия перед</w:t>
            </w:r>
          </w:p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его выполнением)</w:t>
            </w:r>
          </w:p>
        </w:tc>
      </w:tr>
      <w:tr w:rsidR="00B97408" w:rsidRPr="00CE0842" w:rsidTr="00CE084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3.Выявление места и  причины затруднения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A65F97" w:rsidP="00CE08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entstanden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Sagen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Legenden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spellStart"/>
            <w:r w:rsidR="00B97408" w:rsidRPr="00CE084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97408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.130, </w:t>
            </w:r>
            <w:proofErr w:type="spellStart"/>
            <w:r w:rsidR="00B97408" w:rsidRPr="00CE084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B97408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B97408" w:rsidRPr="00CE08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структурировать знания; постановка и формирование проблемы; умение осознанно и произвольно строить речевое высказывание.</w:t>
            </w:r>
          </w:p>
        </w:tc>
      </w:tr>
      <w:tr w:rsidR="00B97408" w:rsidRPr="00CE0842" w:rsidTr="00CE084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4.Построение проекта выхода из затруднения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57" w:rsidRPr="00CE0842" w:rsidRDefault="00001F57" w:rsidP="00CE0842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После прочтения текста уч-ся выполняют тестовые задания</w:t>
            </w:r>
            <w:r w:rsidRPr="00CE08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(пункт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I)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Стр.131, упр.</w:t>
            </w:r>
            <w:r w:rsidR="00001F57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 как постановка учебной задачи, планирование, прогнозирование. Познавательные:общеучебные:знаково-символические-моделирование;выбор наиболее эффективных способов решения задач в зависимости от конкретных условий.</w:t>
            </w:r>
          </w:p>
        </w:tc>
      </w:tr>
      <w:tr w:rsidR="00B97408" w:rsidRPr="00CE0842" w:rsidTr="00CE084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5.Реализация построенного проекта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57" w:rsidRPr="00CE0842" w:rsidRDefault="00001F57" w:rsidP="00CE08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Далее учащиеся переводят ключевые слова из</w:t>
            </w:r>
            <w:r w:rsidRPr="00CE08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пункта II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 осуществляют поиск ключевых слов во второй части текста.</w:t>
            </w:r>
          </w:p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Стр.131, упр.</w:t>
            </w:r>
            <w:r w:rsidR="00001F57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планирование учебного сотрудничества со сверстниками, инициативное сотрудничество в поиске и сборе информации; управление поведением партнёра; умение выражать свои мысли. Познавательные: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: поиск и выделение необходимой информа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ции, применение методов информационного поиска; смысловое чтение и выбор чтения в зависимости от цели; умение осознанно и произвольно строить речевое высказывание; логические: построение логической цепи рассуждений, анализ, синтез. УУД постановки  и решения проблем: самостоятельное создание способов решения проблем поискового характера.</w:t>
            </w:r>
          </w:p>
        </w:tc>
      </w:tr>
      <w:tr w:rsidR="00B97408" w:rsidRPr="00CE0842" w:rsidTr="00CE084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6.Физминутка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0001CF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08" w:rsidRPr="00CE0842" w:rsidTr="00CE084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7. Первичное закрепление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CC" w:rsidRPr="00CE0842" w:rsidRDefault="00A20764" w:rsidP="00000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Стр.132, упр.</w:t>
            </w: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с помощью словаря) Составьте предложения с этими словами.(</w:t>
            </w:r>
            <w:r w:rsidR="000001CF">
              <w:rPr>
                <w:rFonts w:ascii="Times New Roman" w:hAnsi="Times New Roman" w:cs="Times New Roman"/>
                <w:sz w:val="24"/>
                <w:szCs w:val="24"/>
              </w:rPr>
              <w:t>и запишите их в тетради)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Коммуникативные: управление поведением партнёра; умение выражать свои мысли.</w:t>
            </w:r>
          </w:p>
        </w:tc>
      </w:tr>
      <w:tr w:rsidR="00B97408" w:rsidRPr="00CE0842" w:rsidTr="00CE084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8.Самостоятельная работа с самопроверкой по эталону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764" w:rsidRPr="00CE0842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Закрепление лексики. Найдите соответствия:</w:t>
            </w:r>
            <w:r w:rsidR="00CE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842" w:rsidRPr="000001CF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Schutz</w:t>
            </w:r>
            <w:proofErr w:type="spellEnd"/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ihrer</w:t>
            </w:r>
            <w:proofErr w:type="spellEnd"/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hlen</w:t>
            </w:r>
            <w:proofErr w:type="spellEnd"/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</w:t>
            </w:r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tten</w:t>
            </w:r>
            <w:proofErr w:type="spellEnd"/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A20764" w:rsidRPr="00CE0842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а)возникать</w:t>
            </w:r>
            <w:proofErr w:type="gramEnd"/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, происходить</w:t>
            </w:r>
          </w:p>
          <w:p w:rsidR="00CE0842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Urmenschen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A20764" w:rsidRPr="00CE0842" w:rsidRDefault="00CE0842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20764" w:rsidRPr="00CE0842">
              <w:rPr>
                <w:rFonts w:ascii="Times New Roman" w:hAnsi="Times New Roman" w:cs="Times New Roman"/>
                <w:sz w:val="24"/>
                <w:szCs w:val="24"/>
              </w:rPr>
              <w:t>)под защитой своих пещер и хижин</w:t>
            </w:r>
          </w:p>
          <w:p w:rsidR="00CE0842" w:rsidRPr="000001CF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Entstehen</w:t>
            </w:r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entstanden</w:t>
            </w:r>
            <w:proofErr w:type="spellEnd"/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            </w:t>
            </w:r>
          </w:p>
          <w:p w:rsidR="00A20764" w:rsidRPr="000001CF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легенда</w:t>
            </w:r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сказание</w:t>
            </w:r>
          </w:p>
          <w:p w:rsidR="00CE0842" w:rsidRPr="000001CF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Sage</w:t>
            </w:r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</w:t>
            </w:r>
          </w:p>
          <w:p w:rsidR="00A20764" w:rsidRPr="00CE0842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)прогресс </w:t>
            </w:r>
          </w:p>
          <w:p w:rsidR="00CE0842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einander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A20764" w:rsidRPr="00CE0842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)друг друга</w:t>
            </w:r>
          </w:p>
          <w:p w:rsidR="00CE0842" w:rsidRDefault="00CE0842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0764" w:rsidRPr="00C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20764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drau</w:t>
            </w:r>
            <w:proofErr w:type="spellEnd"/>
            <w:r w:rsidR="00A20764" w:rsidRPr="00CE0842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proofErr w:type="spellStart"/>
            <w:r w:rsidR="00A20764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="00A20764"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A20764" w:rsidRPr="00CE0842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)предки</w:t>
            </w:r>
          </w:p>
          <w:p w:rsidR="00CE0842" w:rsidRDefault="00CE0842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0764" w:rsidRPr="00C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20764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fremd</w:t>
            </w:r>
            <w:proofErr w:type="spellEnd"/>
            <w:r w:rsidR="00A20764"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A20764" w:rsidRPr="00CE0842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)ступень</w:t>
            </w:r>
          </w:p>
          <w:p w:rsidR="00CE0842" w:rsidRPr="000001CF" w:rsidRDefault="00CE0842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20764"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20764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="00A20764"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0764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Kampf</w:t>
            </w:r>
            <w:proofErr w:type="spellEnd"/>
            <w:r w:rsidR="00A20764"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</w:t>
            </w:r>
          </w:p>
          <w:p w:rsidR="00A20764" w:rsidRPr="000001CF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:rsidR="00CE0842" w:rsidRPr="00CE0842" w:rsidRDefault="00CE0842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20764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.der </w:t>
            </w:r>
            <w:proofErr w:type="spellStart"/>
            <w:r w:rsidR="00A20764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Sieg</w:t>
            </w:r>
            <w:proofErr w:type="spellEnd"/>
            <w:r w:rsidR="00A20764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</w:t>
            </w:r>
          </w:p>
          <w:p w:rsidR="00A20764" w:rsidRPr="00CE0842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:rsidR="00CE0842" w:rsidRPr="00CE0842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.passieren                                           </w:t>
            </w:r>
          </w:p>
          <w:p w:rsidR="00A20764" w:rsidRPr="00CE0842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J) 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E0842" w:rsidRPr="00CE0842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.mitbringen                                        </w:t>
            </w:r>
          </w:p>
          <w:p w:rsidR="00A20764" w:rsidRPr="00CE0842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) поколение</w:t>
            </w:r>
          </w:p>
          <w:p w:rsidR="00CE0842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842" w:rsidRPr="00CE0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Generation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A20764" w:rsidRPr="00CE0842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) случаться </w:t>
            </w:r>
          </w:p>
          <w:p w:rsidR="00CE0842" w:rsidRPr="000001CF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842" w:rsidRPr="00CE0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zahlreich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A20764" w:rsidRPr="00CE0842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) многочисленный </w:t>
            </w:r>
          </w:p>
          <w:p w:rsidR="00CE0842" w:rsidRPr="00CE0842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842" w:rsidRPr="00CE0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Wissen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A20764" w:rsidRPr="00CE0842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)снаружи</w:t>
            </w:r>
          </w:p>
          <w:p w:rsidR="00CE0842" w:rsidRPr="000001CF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E0842"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entwickeln</w:t>
            </w:r>
            <w:proofErr w:type="spellEnd"/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</w:p>
          <w:p w:rsidR="00A20764" w:rsidRPr="000001CF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чужой</w:t>
            </w:r>
          </w:p>
          <w:p w:rsidR="00CE0842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E0842"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000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Stufe</w:t>
            </w:r>
            <w:proofErr w:type="spellEnd"/>
          </w:p>
          <w:p w:rsidR="00A20764" w:rsidRPr="00CE0842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)развиваться</w:t>
            </w:r>
          </w:p>
          <w:p w:rsidR="00CE0842" w:rsidRPr="000001CF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Fortschritt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A20764" w:rsidRPr="00CE0842" w:rsidRDefault="00A20764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) приносить с собой</w:t>
            </w:r>
          </w:p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контроль в форме сличения способа действия и его результата с заданным эталоном; коррекция; оценка-оценивание качества и уровня усвоения; коррекция. Познавательные</w:t>
            </w:r>
          </w:p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:общеучебные6 умение осознанно и произвольно строить речевое высказывание.</w:t>
            </w:r>
          </w:p>
        </w:tc>
      </w:tr>
      <w:tr w:rsidR="00B97408" w:rsidRPr="00CE0842" w:rsidTr="00CE084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Включение в систему знаний и повторение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 Стр.132, упр.</w:t>
            </w:r>
            <w:r w:rsidR="00001F57" w:rsidRPr="00CE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Регулятивные: прогнозирование.</w:t>
            </w:r>
          </w:p>
        </w:tc>
      </w:tr>
      <w:tr w:rsidR="00B97408" w:rsidRPr="00CE0842" w:rsidTr="00CE084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10. Рефлексия учебной 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0E" w:rsidRPr="00CE0842" w:rsidRDefault="000001CF" w:rsidP="00CE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bookmarkStart w:id="0" w:name="_GoBack"/>
            <w:bookmarkEnd w:id="0"/>
            <w:r w:rsidR="00A4710E" w:rsidRPr="00CE08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710E" w:rsidRPr="00CE084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A4710E" w:rsidRPr="00CE08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.130, </w:t>
            </w:r>
            <w:proofErr w:type="spellStart"/>
            <w:r w:rsidR="00A4710E" w:rsidRPr="00CE0842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A4710E" w:rsidRPr="00CE08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A4710E" w:rsidRPr="00CE08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001F57" w:rsidRPr="00CE0842" w:rsidRDefault="00001F57" w:rsidP="00CE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08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Was war in der </w:t>
            </w:r>
            <w:proofErr w:type="spellStart"/>
            <w:r w:rsidRPr="00CE08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Stunde</w:t>
            </w:r>
            <w:proofErr w:type="spellEnd"/>
            <w:r w:rsidRPr="00CE08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8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 w:rsidRPr="00CE08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dich </w:t>
            </w:r>
            <w:proofErr w:type="spellStart"/>
            <w:r w:rsidRPr="00CE08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interessant</w:t>
            </w:r>
            <w:proofErr w:type="spellEnd"/>
            <w:r w:rsidRPr="00CE08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001F57" w:rsidRPr="00CE0842" w:rsidRDefault="00001F57" w:rsidP="00CE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08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Was war in der </w:t>
            </w:r>
            <w:proofErr w:type="spellStart"/>
            <w:r w:rsidRPr="00CE08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Stunde</w:t>
            </w:r>
            <w:proofErr w:type="spellEnd"/>
            <w:r w:rsidRPr="00CE08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8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 w:rsidRPr="00CE08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dich </w:t>
            </w:r>
            <w:proofErr w:type="spellStart"/>
            <w:r w:rsidRPr="00CE08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wichtig</w:t>
            </w:r>
            <w:proofErr w:type="spellEnd"/>
            <w:r w:rsidRPr="00CE08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B97408" w:rsidRPr="00CE0842" w:rsidRDefault="00001F57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8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Was </w:t>
            </w:r>
            <w:proofErr w:type="spellStart"/>
            <w:r w:rsidRPr="00CE08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findest</w:t>
            </w:r>
            <w:proofErr w:type="spellEnd"/>
            <w:r w:rsidRPr="00CE08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CE08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positiv</w:t>
            </w:r>
            <w:proofErr w:type="spellEnd"/>
            <w:r w:rsidRPr="00CE08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408" w:rsidRPr="00CE0842" w:rsidRDefault="00B97408" w:rsidP="00CE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общенаучные: умение структурировать знания; оценка процесса и результатов деятельности. Коммуникативные: умение выражать свои мысли. Регулятивные: волевая </w:t>
            </w:r>
            <w:proofErr w:type="spellStart"/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E0842">
              <w:rPr>
                <w:rFonts w:ascii="Times New Roman" w:hAnsi="Times New Roman" w:cs="Times New Roman"/>
                <w:sz w:val="24"/>
                <w:szCs w:val="24"/>
              </w:rPr>
              <w:t>; оценка- выделение и осознание учащимися того, что усвоено и что ещё подлежит усвоению, прогнозирование.</w:t>
            </w:r>
          </w:p>
        </w:tc>
      </w:tr>
    </w:tbl>
    <w:p w:rsidR="00B97408" w:rsidRPr="00001F57" w:rsidRDefault="00B97408" w:rsidP="00B97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76E" w:rsidRPr="00001F57" w:rsidRDefault="00BE276E">
      <w:pPr>
        <w:rPr>
          <w:rFonts w:ascii="Times New Roman" w:hAnsi="Times New Roman" w:cs="Times New Roman"/>
          <w:sz w:val="24"/>
          <w:szCs w:val="24"/>
        </w:rPr>
      </w:pPr>
    </w:p>
    <w:sectPr w:rsidR="00BE276E" w:rsidRPr="00001F57" w:rsidSect="00CE08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14"/>
    <w:multiLevelType w:val="multilevel"/>
    <w:tmpl w:val="00000014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 w:cs="Calibri"/>
        <w:b w:val="0"/>
        <w:i w:val="0"/>
        <w:dstrike/>
        <w:color w:val="000000"/>
        <w:position w:val="0"/>
        <w:sz w:val="19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 w:val="0"/>
        <w:i w:val="0"/>
        <w:dstrike/>
        <w:color w:val="000000"/>
        <w:position w:val="0"/>
        <w:sz w:val="19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i w:val="0"/>
        <w:dstrike/>
        <w:color w:val="000000"/>
        <w:position w:val="0"/>
        <w:sz w:val="19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 w:val="0"/>
        <w:i w:val="0"/>
        <w:dstrike/>
        <w:color w:val="000000"/>
        <w:position w:val="0"/>
        <w:sz w:val="19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 w:val="0"/>
        <w:i w:val="0"/>
        <w:dstrike/>
        <w:color w:val="000000"/>
        <w:position w:val="0"/>
        <w:sz w:val="19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 w:val="0"/>
        <w:i w:val="0"/>
        <w:dstrike/>
        <w:color w:val="000000"/>
        <w:position w:val="0"/>
        <w:sz w:val="19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 w:val="0"/>
        <w:i w:val="0"/>
        <w:dstrike/>
        <w:color w:val="000000"/>
        <w:position w:val="0"/>
        <w:sz w:val="19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 w:val="0"/>
        <w:i w:val="0"/>
        <w:dstrike/>
        <w:color w:val="000000"/>
        <w:position w:val="0"/>
        <w:sz w:val="19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 w:val="0"/>
        <w:i w:val="0"/>
        <w:dstrike/>
        <w:color w:val="000000"/>
        <w:position w:val="0"/>
        <w:sz w:val="19"/>
        <w:u w:val="none"/>
        <w:vertAlign w:val="baseline"/>
      </w:rPr>
    </w:lvl>
  </w:abstractNum>
  <w:abstractNum w:abstractNumId="2" w15:restartNumberingAfterBreak="0">
    <w:nsid w:val="0D8D7CDE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 w:cs="Calibri"/>
        <w:b w:val="0"/>
        <w:i w:val="0"/>
        <w:dstrike/>
        <w:color w:val="000000"/>
        <w:position w:val="0"/>
        <w:sz w:val="19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 w:val="0"/>
        <w:i w:val="0"/>
        <w:dstrike/>
        <w:color w:val="000000"/>
        <w:position w:val="0"/>
        <w:sz w:val="19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i w:val="0"/>
        <w:dstrike/>
        <w:color w:val="000000"/>
        <w:position w:val="0"/>
        <w:sz w:val="19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 w:val="0"/>
        <w:i w:val="0"/>
        <w:dstrike/>
        <w:color w:val="000000"/>
        <w:position w:val="0"/>
        <w:sz w:val="19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 w:val="0"/>
        <w:i w:val="0"/>
        <w:dstrike/>
        <w:color w:val="000000"/>
        <w:position w:val="0"/>
        <w:sz w:val="19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 w:val="0"/>
        <w:i w:val="0"/>
        <w:dstrike/>
        <w:color w:val="000000"/>
        <w:position w:val="0"/>
        <w:sz w:val="19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 w:val="0"/>
        <w:i w:val="0"/>
        <w:dstrike/>
        <w:color w:val="000000"/>
        <w:position w:val="0"/>
        <w:sz w:val="19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 w:val="0"/>
        <w:i w:val="0"/>
        <w:dstrike/>
        <w:color w:val="000000"/>
        <w:position w:val="0"/>
        <w:sz w:val="19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 w:val="0"/>
        <w:i w:val="0"/>
        <w:dstrike/>
        <w:color w:val="000000"/>
        <w:position w:val="0"/>
        <w:sz w:val="19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8"/>
    <w:rsid w:val="000001CF"/>
    <w:rsid w:val="00001F57"/>
    <w:rsid w:val="00035100"/>
    <w:rsid w:val="00183CE2"/>
    <w:rsid w:val="001C4790"/>
    <w:rsid w:val="001E3E31"/>
    <w:rsid w:val="002A4630"/>
    <w:rsid w:val="00303D9F"/>
    <w:rsid w:val="00371C8D"/>
    <w:rsid w:val="003A2528"/>
    <w:rsid w:val="00450FB1"/>
    <w:rsid w:val="00753FCC"/>
    <w:rsid w:val="00865A32"/>
    <w:rsid w:val="008F708A"/>
    <w:rsid w:val="00A20764"/>
    <w:rsid w:val="00A4710E"/>
    <w:rsid w:val="00A65F97"/>
    <w:rsid w:val="00B0187A"/>
    <w:rsid w:val="00B97408"/>
    <w:rsid w:val="00BE276E"/>
    <w:rsid w:val="00CE0842"/>
    <w:rsid w:val="00E7687F"/>
    <w:rsid w:val="00FB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8F7E"/>
  <w15:docId w15:val="{0685D1E4-6EB3-4E0C-88B0-87B90612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Natalie Bebikh</cp:lastModifiedBy>
  <cp:revision>2</cp:revision>
  <dcterms:created xsi:type="dcterms:W3CDTF">2020-04-05T14:05:00Z</dcterms:created>
  <dcterms:modified xsi:type="dcterms:W3CDTF">2020-04-05T14:05:00Z</dcterms:modified>
</cp:coreProperties>
</file>