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D2" w:rsidRPr="00C8285D" w:rsidRDefault="007752D2" w:rsidP="007752D2">
      <w:pPr>
        <w:rPr>
          <w:rFonts w:ascii="Times New Roman" w:hAnsi="Times New Roman" w:cs="Times New Roman"/>
          <w:sz w:val="28"/>
          <w:szCs w:val="28"/>
        </w:rPr>
      </w:pPr>
      <w:r w:rsidRPr="00C8285D">
        <w:rPr>
          <w:rFonts w:ascii="Times New Roman" w:hAnsi="Times New Roman" w:cs="Times New Roman"/>
          <w:sz w:val="28"/>
          <w:szCs w:val="28"/>
        </w:rPr>
        <w:t xml:space="preserve">9 апреля 2020                Окружающий мир </w:t>
      </w:r>
    </w:p>
    <w:p w:rsidR="007752D2" w:rsidRPr="00C8285D" w:rsidRDefault="007752D2" w:rsidP="007752D2">
      <w:pPr>
        <w:rPr>
          <w:rFonts w:ascii="Times New Roman" w:hAnsi="Times New Roman" w:cs="Times New Roman"/>
          <w:sz w:val="28"/>
          <w:szCs w:val="28"/>
        </w:rPr>
      </w:pPr>
      <w:r w:rsidRPr="00C8285D">
        <w:rPr>
          <w:rFonts w:ascii="Times New Roman" w:hAnsi="Times New Roman" w:cs="Times New Roman"/>
          <w:sz w:val="28"/>
          <w:szCs w:val="28"/>
        </w:rPr>
        <w:t>Тема. Россия вступает в 20 век.</w:t>
      </w:r>
    </w:p>
    <w:p w:rsidR="007752D2" w:rsidRPr="00C8285D" w:rsidRDefault="007752D2" w:rsidP="007752D2">
      <w:pPr>
        <w:rPr>
          <w:rFonts w:ascii="Times New Roman" w:hAnsi="Times New Roman" w:cs="Times New Roman"/>
          <w:sz w:val="28"/>
          <w:szCs w:val="28"/>
        </w:rPr>
      </w:pPr>
      <w:r w:rsidRPr="00C8285D">
        <w:rPr>
          <w:rFonts w:ascii="Times New Roman" w:hAnsi="Times New Roman" w:cs="Times New Roman"/>
          <w:sz w:val="28"/>
          <w:szCs w:val="28"/>
        </w:rPr>
        <w:t>Изучение нового материала.</w:t>
      </w:r>
      <w:bookmarkStart w:id="0" w:name="_GoBack"/>
      <w:bookmarkEnd w:id="0"/>
    </w:p>
    <w:p w:rsidR="007752D2" w:rsidRPr="00C8285D" w:rsidRDefault="007752D2" w:rsidP="007752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285D">
        <w:rPr>
          <w:rFonts w:ascii="Times New Roman" w:hAnsi="Times New Roman" w:cs="Times New Roman"/>
          <w:sz w:val="28"/>
          <w:szCs w:val="28"/>
        </w:rPr>
        <w:t>Работа по учебнику на  с. 127-128  . Прочитайте статью «Россия в первой мировой войне» и в тетради в клеточку сфо</w:t>
      </w:r>
      <w:r w:rsidRPr="00C8285D">
        <w:rPr>
          <w:rFonts w:ascii="Times New Roman" w:hAnsi="Times New Roman" w:cs="Times New Roman"/>
          <w:sz w:val="28"/>
          <w:szCs w:val="28"/>
        </w:rPr>
        <w:t xml:space="preserve">рмулируйте 3 вопроса и запишите </w:t>
      </w:r>
      <w:proofErr w:type="gramStart"/>
      <w:r w:rsidRPr="00C8285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285D">
        <w:rPr>
          <w:rFonts w:ascii="Times New Roman" w:hAnsi="Times New Roman" w:cs="Times New Roman"/>
          <w:sz w:val="28"/>
          <w:szCs w:val="28"/>
        </w:rPr>
        <w:t>для одноклассников)</w:t>
      </w:r>
      <w:r w:rsidRPr="00C8285D">
        <w:rPr>
          <w:rFonts w:ascii="Times New Roman" w:hAnsi="Times New Roman" w:cs="Times New Roman"/>
          <w:sz w:val="28"/>
          <w:szCs w:val="28"/>
        </w:rPr>
        <w:t>.</w:t>
      </w:r>
    </w:p>
    <w:p w:rsidR="007752D2" w:rsidRPr="00C8285D" w:rsidRDefault="007752D2" w:rsidP="007752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285D">
        <w:rPr>
          <w:rFonts w:ascii="Times New Roman" w:hAnsi="Times New Roman" w:cs="Times New Roman"/>
          <w:sz w:val="28"/>
          <w:szCs w:val="28"/>
        </w:rPr>
        <w:t xml:space="preserve">Посмотреть видео </w:t>
      </w:r>
    </w:p>
    <w:p w:rsidR="007752D2" w:rsidRPr="00C8285D" w:rsidRDefault="007752D2" w:rsidP="007752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285D">
        <w:rPr>
          <w:rFonts w:ascii="Times New Roman" w:hAnsi="Times New Roman" w:cs="Times New Roman"/>
          <w:sz w:val="28"/>
          <w:szCs w:val="28"/>
        </w:rPr>
        <w:t>Работа в тетради на с.47-48</w:t>
      </w:r>
    </w:p>
    <w:p w:rsidR="00136709" w:rsidRPr="000E7F51" w:rsidRDefault="00C8285D">
      <w:pPr>
        <w:rPr>
          <w:rFonts w:ascii="Times New Roman" w:hAnsi="Times New Roman" w:cs="Times New Roman"/>
          <w:b/>
          <w:sz w:val="28"/>
          <w:szCs w:val="28"/>
        </w:rPr>
      </w:pPr>
      <w:r w:rsidRPr="000E7F51">
        <w:rPr>
          <w:rFonts w:ascii="Times New Roman" w:hAnsi="Times New Roman" w:cs="Times New Roman"/>
          <w:b/>
          <w:sz w:val="28"/>
          <w:szCs w:val="28"/>
        </w:rPr>
        <w:t>Видеоматериалы</w:t>
      </w:r>
      <w:proofErr w:type="gramStart"/>
      <w:r w:rsidRPr="000E7F5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E7F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285D" w:rsidRPr="00C8285D" w:rsidRDefault="00C8285D" w:rsidP="00C8285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hyperlink r:id="rId6" w:history="1">
        <w:r w:rsidRPr="00C8285D">
          <w:rPr>
            <w:rStyle w:val="a4"/>
            <w:rFonts w:ascii="Times New Roman" w:hAnsi="Times New Roman" w:cs="Times New Roman"/>
          </w:rPr>
          <w:t>https://videouroki.net/video/45-rossiya-vstupaet-v-xx-vek.html</w:t>
        </w:r>
      </w:hyperlink>
      <w:r w:rsidRPr="00C8285D">
        <w:rPr>
          <w:rFonts w:ascii="Times New Roman" w:hAnsi="Times New Roman" w:cs="Times New Roman"/>
        </w:rPr>
        <w:t xml:space="preserve"> </w:t>
      </w:r>
    </w:p>
    <w:p w:rsidR="00C8285D" w:rsidRPr="00C8285D" w:rsidRDefault="00C8285D" w:rsidP="00C8285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hyperlink r:id="rId7" w:history="1">
        <w:r w:rsidRPr="00C8285D">
          <w:rPr>
            <w:rStyle w:val="a4"/>
            <w:rFonts w:ascii="Times New Roman" w:hAnsi="Times New Roman" w:cs="Times New Roman"/>
          </w:rPr>
          <w:t>https://www.youtube.com/watch?time_continue=52&amp;v=cXgx_Z42lFo&amp;feature=emb_logo</w:t>
        </w:r>
      </w:hyperlink>
    </w:p>
    <w:p w:rsidR="00C8285D" w:rsidRPr="00C8285D" w:rsidRDefault="00C8285D" w:rsidP="00C8285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hyperlink r:id="rId8" w:history="1">
        <w:r w:rsidRPr="00C8285D">
          <w:rPr>
            <w:rStyle w:val="a4"/>
            <w:rFonts w:ascii="Times New Roman" w:hAnsi="Times New Roman" w:cs="Times New Roman"/>
          </w:rPr>
          <w:t>https://www.youtube.com/watch?time_continue=6&amp;v=eF4QFMG1W9M&amp;feature=emb_logo</w:t>
        </w:r>
      </w:hyperlink>
      <w:r w:rsidRPr="00C8285D">
        <w:rPr>
          <w:rFonts w:ascii="Times New Roman" w:hAnsi="Times New Roman" w:cs="Times New Roman"/>
        </w:rPr>
        <w:t xml:space="preserve"> </w:t>
      </w:r>
    </w:p>
    <w:p w:rsidR="00C8285D" w:rsidRPr="00C8285D" w:rsidRDefault="00C8285D" w:rsidP="00C8285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hyperlink r:id="rId9" w:history="1">
        <w:r w:rsidRPr="00C8285D">
          <w:rPr>
            <w:rStyle w:val="a4"/>
            <w:rFonts w:ascii="Times New Roman" w:hAnsi="Times New Roman" w:cs="Times New Roman"/>
          </w:rPr>
          <w:t>https://www.youtube.com/watch?time_continue=35&amp;v=Px4pLYTCyh8&amp;feature=emb_logo</w:t>
        </w:r>
      </w:hyperlink>
      <w:r w:rsidRPr="00C8285D">
        <w:rPr>
          <w:rFonts w:ascii="Times New Roman" w:hAnsi="Times New Roman" w:cs="Times New Roman"/>
        </w:rPr>
        <w:t xml:space="preserve"> </w:t>
      </w:r>
    </w:p>
    <w:p w:rsidR="00C8285D" w:rsidRPr="00C8285D" w:rsidRDefault="00C8285D" w:rsidP="00C8285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hyperlink r:id="rId10" w:history="1">
        <w:r w:rsidRPr="00C8285D">
          <w:rPr>
            <w:rStyle w:val="a4"/>
            <w:rFonts w:ascii="Times New Roman" w:hAnsi="Times New Roman" w:cs="Times New Roman"/>
          </w:rPr>
          <w:t>https://www.youtube.com/watch?time_continue=13&amp;v=Z1wwAPZmS1M&amp;feature=emb_logo</w:t>
        </w:r>
      </w:hyperlink>
    </w:p>
    <w:sectPr w:rsidR="00C8285D" w:rsidRPr="00C82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E20D0"/>
    <w:multiLevelType w:val="hybridMultilevel"/>
    <w:tmpl w:val="5D5AD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C502F"/>
    <w:multiLevelType w:val="hybridMultilevel"/>
    <w:tmpl w:val="BC8E2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59"/>
    <w:rsid w:val="000E7F51"/>
    <w:rsid w:val="00136709"/>
    <w:rsid w:val="007752D2"/>
    <w:rsid w:val="00C8285D"/>
    <w:rsid w:val="00E0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2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285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828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2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285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828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6&amp;v=eF4QFMG1W9M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52&amp;v=cXgx_Z42lFo&amp;feature=emb_lo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45-rossiya-vstupaet-v-xx-vek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time_continue=13&amp;v=Z1wwAPZmS1M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time_continue=35&amp;v=Px4pLYTCyh8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Krokoz™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2020-04-08T17:11:00Z</dcterms:created>
  <dcterms:modified xsi:type="dcterms:W3CDTF">2020-04-08T17:13:00Z</dcterms:modified>
</cp:coreProperties>
</file>