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0C" w:rsidRDefault="00B14CA0">
      <w:r>
        <w:t>09.04. Литература 10 класс</w:t>
      </w:r>
    </w:p>
    <w:p w:rsidR="00B14CA0" w:rsidRDefault="00B14CA0">
      <w:pPr>
        <w:rPr>
          <w:sz w:val="24"/>
          <w:szCs w:val="24"/>
        </w:rPr>
      </w:pPr>
      <w:r>
        <w:t>Тема.</w:t>
      </w:r>
      <w:r w:rsidRPr="00B14CA0">
        <w:rPr>
          <w:sz w:val="24"/>
          <w:szCs w:val="24"/>
        </w:rPr>
        <w:t xml:space="preserve"> </w:t>
      </w:r>
      <w:r w:rsidRPr="001B4B90">
        <w:rPr>
          <w:sz w:val="24"/>
          <w:szCs w:val="24"/>
        </w:rPr>
        <w:t>Образ Петербурга и средства его воссоздания в романе</w:t>
      </w:r>
      <w:r>
        <w:rPr>
          <w:sz w:val="24"/>
          <w:szCs w:val="24"/>
        </w:rPr>
        <w:t>.</w:t>
      </w:r>
    </w:p>
    <w:p w:rsidR="00B14CA0" w:rsidRDefault="00B14CA0">
      <w:pPr>
        <w:rPr>
          <w:sz w:val="24"/>
          <w:szCs w:val="24"/>
        </w:rPr>
      </w:pPr>
      <w:r>
        <w:rPr>
          <w:sz w:val="24"/>
          <w:szCs w:val="24"/>
        </w:rPr>
        <w:t xml:space="preserve">1.Посмотреть видео на портале </w:t>
      </w:r>
      <w:proofErr w:type="spellStart"/>
      <w:r>
        <w:rPr>
          <w:sz w:val="24"/>
          <w:szCs w:val="24"/>
        </w:rPr>
        <w:t>ютуб</w:t>
      </w:r>
      <w:proofErr w:type="spellEnd"/>
      <w:r>
        <w:rPr>
          <w:sz w:val="24"/>
          <w:szCs w:val="24"/>
        </w:rPr>
        <w:t xml:space="preserve"> </w:t>
      </w:r>
      <w:hyperlink r:id="rId4" w:history="1">
        <w:r w:rsidRPr="00742E66">
          <w:rPr>
            <w:rStyle w:val="a3"/>
            <w:sz w:val="24"/>
            <w:szCs w:val="24"/>
          </w:rPr>
          <w:t>https://youtu.be/Oq_dOzoRl1o</w:t>
        </w:r>
      </w:hyperlink>
    </w:p>
    <w:p w:rsidR="00B14CA0" w:rsidRPr="002F251D" w:rsidRDefault="00B14CA0">
      <w:pPr>
        <w:rPr>
          <w:b/>
          <w:sz w:val="24"/>
          <w:szCs w:val="24"/>
        </w:rPr>
      </w:pPr>
      <w:r w:rsidRPr="002F251D">
        <w:rPr>
          <w:b/>
          <w:sz w:val="24"/>
          <w:szCs w:val="24"/>
        </w:rPr>
        <w:t>2.Прочитать</w:t>
      </w:r>
    </w:p>
    <w:p w:rsidR="00B14CA0" w:rsidRDefault="00B14CA0">
      <w:pPr>
        <w:rPr>
          <w:sz w:val="24"/>
          <w:szCs w:val="24"/>
        </w:rPr>
      </w:pPr>
      <w:r w:rsidRPr="001B4B90">
        <w:rPr>
          <w:sz w:val="24"/>
          <w:szCs w:val="24"/>
        </w:rPr>
        <w:t>Образ Петербурга</w:t>
      </w:r>
    </w:p>
    <w:p w:rsidR="00B14CA0" w:rsidRDefault="00B14CA0" w:rsidP="00B14CA0">
      <w:pPr>
        <w:pStyle w:val="a4"/>
        <w:shd w:val="clear" w:color="auto" w:fill="FFFFFF"/>
        <w:spacing w:before="150" w:beforeAutospacing="0" w:after="150" w:afterAutospacing="0" w:line="330" w:lineRule="atLeast"/>
        <w:rPr>
          <w:rFonts w:ascii="Helvetica" w:hAnsi="Helvetica"/>
          <w:color w:val="212121"/>
          <w:sz w:val="23"/>
          <w:szCs w:val="23"/>
        </w:rPr>
      </w:pPr>
      <w:r>
        <w:rPr>
          <w:rFonts w:ascii="Helvetica" w:hAnsi="Helvetica"/>
          <w:color w:val="212121"/>
          <w:sz w:val="23"/>
          <w:szCs w:val="23"/>
        </w:rPr>
        <w:t>Этот образ чрезвычайно важен для понимания романа и, в первую очередь, для объяснения тех или иных поступков героев.</w:t>
      </w:r>
    </w:p>
    <w:p w:rsidR="00B14CA0" w:rsidRDefault="00B14CA0" w:rsidP="00B14CA0">
      <w:pPr>
        <w:pStyle w:val="a4"/>
        <w:shd w:val="clear" w:color="auto" w:fill="FFFFFF"/>
        <w:spacing w:before="150" w:beforeAutospacing="0" w:after="150" w:afterAutospacing="0" w:line="330" w:lineRule="atLeast"/>
        <w:rPr>
          <w:rFonts w:ascii="Helvetica" w:hAnsi="Helvetica"/>
          <w:color w:val="212121"/>
          <w:sz w:val="23"/>
          <w:szCs w:val="23"/>
        </w:rPr>
      </w:pPr>
      <w:r>
        <w:rPr>
          <w:rFonts w:ascii="Helvetica" w:hAnsi="Helvetica"/>
          <w:color w:val="212121"/>
          <w:sz w:val="23"/>
          <w:szCs w:val="23"/>
        </w:rPr>
        <w:t xml:space="preserve">Петербург предстает в романе </w:t>
      </w:r>
      <w:proofErr w:type="gramStart"/>
      <w:r>
        <w:rPr>
          <w:rFonts w:ascii="Helvetica" w:hAnsi="Helvetica"/>
          <w:color w:val="212121"/>
          <w:sz w:val="23"/>
          <w:szCs w:val="23"/>
        </w:rPr>
        <w:t>сумрачным</w:t>
      </w:r>
      <w:proofErr w:type="gramEnd"/>
      <w:r>
        <w:rPr>
          <w:rFonts w:ascii="Helvetica" w:hAnsi="Helvetica"/>
          <w:color w:val="212121"/>
          <w:sz w:val="23"/>
          <w:szCs w:val="23"/>
        </w:rPr>
        <w:t>, мучительным, враждебным человеку. Это город узких, тесных улиц, заселенных ремесленниками и нищими чиновниками, грязных и страшных дворов, в которых разыгрываются повседневные трагедии. Этот тягостный серый пейзаж становится фоном, бытовой средой, в которой разворачивается действие романа, и придает ему особенно мрачный колорит.</w:t>
      </w:r>
    </w:p>
    <w:p w:rsidR="00B14CA0" w:rsidRDefault="00B14CA0" w:rsidP="00B14CA0">
      <w:pPr>
        <w:pStyle w:val="a4"/>
        <w:shd w:val="clear" w:color="auto" w:fill="FFFFFF"/>
        <w:spacing w:before="150" w:beforeAutospacing="0" w:after="150" w:afterAutospacing="0" w:line="330" w:lineRule="atLeast"/>
        <w:rPr>
          <w:rFonts w:ascii="Helvetica" w:hAnsi="Helvetica"/>
          <w:color w:val="212121"/>
          <w:sz w:val="23"/>
          <w:szCs w:val="23"/>
        </w:rPr>
      </w:pPr>
      <w:r>
        <w:rPr>
          <w:rFonts w:ascii="Helvetica" w:hAnsi="Helvetica"/>
          <w:color w:val="212121"/>
          <w:sz w:val="23"/>
          <w:szCs w:val="23"/>
        </w:rPr>
        <w:t>Но Петербург, описанный в романе Достоевского, – это не только фон, на котором развертываются драматические события. Его образ становится как бы символом неблагополучной, безнравственной жизни, четко сопоставимым с описанными в произведении событиями. Практически все действие романа происходит в той части города, где жила беднота. Петербург – город, в котором на каждом углу распивочные, зазывающие бедняков залить их горе, пьяные толпы на улицах, женщины, бросающиеся с моста, это страшное царство нищеты, бесправия, болезней, как физических, так и душевных.</w:t>
      </w:r>
    </w:p>
    <w:p w:rsidR="00B14CA0" w:rsidRDefault="00B14CA0" w:rsidP="00B14CA0">
      <w:pPr>
        <w:pStyle w:val="a4"/>
        <w:shd w:val="clear" w:color="auto" w:fill="FFFFFF"/>
        <w:spacing w:before="150" w:beforeAutospacing="0" w:after="150" w:afterAutospacing="0" w:line="330" w:lineRule="atLeast"/>
        <w:rPr>
          <w:rFonts w:ascii="Helvetica" w:hAnsi="Helvetica"/>
          <w:color w:val="212121"/>
          <w:sz w:val="23"/>
          <w:szCs w:val="23"/>
        </w:rPr>
      </w:pPr>
      <w:r>
        <w:rPr>
          <w:rFonts w:ascii="Helvetica" w:hAnsi="Helvetica"/>
          <w:color w:val="212121"/>
          <w:sz w:val="23"/>
          <w:szCs w:val="23"/>
        </w:rPr>
        <w:t xml:space="preserve">Городской пейзаж в романе связан с душевным состоянием самого автора, с внутренним миром его героев. Он соответствует больным, диким мыслям главного героя произведения Раскольникова и способствует возникновению в его сознании бесчеловечной теории. Читатель, блуждая вместе с ним по Петербургу, прежде </w:t>
      </w:r>
      <w:proofErr w:type="gramStart"/>
      <w:r>
        <w:rPr>
          <w:rFonts w:ascii="Helvetica" w:hAnsi="Helvetica"/>
          <w:color w:val="212121"/>
          <w:sz w:val="23"/>
          <w:szCs w:val="23"/>
        </w:rPr>
        <w:t>всего</w:t>
      </w:r>
      <w:proofErr w:type="gramEnd"/>
      <w:r>
        <w:rPr>
          <w:rFonts w:ascii="Helvetica" w:hAnsi="Helvetica"/>
          <w:color w:val="212121"/>
          <w:sz w:val="23"/>
          <w:szCs w:val="23"/>
        </w:rPr>
        <w:t xml:space="preserve"> остро ощущает невыносимую духоту. Это ощущение нехватки воздуха становится лейтмотивом романа и приобретает всеобъемлющий смысл. Человек задыхается в городе "под тяжелым петербургским небом". Так же тяжело несостоятельному человеку и в комнатах, где он живет. В душных и темных квартирах голодают люди, умирают их мечты, а им на смену в уме зарождаются преступные мысли. Жизнь Петербурга трагична. Бродя по нему, Раскольников видит безграничное горе людей, их искалеченные судьбы: то несовершеннолетнюю девочку, которую "напоили и обманули", то мещанку </w:t>
      </w:r>
      <w:proofErr w:type="spellStart"/>
      <w:r>
        <w:rPr>
          <w:rFonts w:ascii="Helvetica" w:hAnsi="Helvetica"/>
          <w:color w:val="212121"/>
          <w:sz w:val="23"/>
          <w:szCs w:val="23"/>
        </w:rPr>
        <w:t>Афросиньюшку</w:t>
      </w:r>
      <w:proofErr w:type="spellEnd"/>
      <w:r>
        <w:rPr>
          <w:rFonts w:ascii="Helvetica" w:hAnsi="Helvetica"/>
          <w:color w:val="212121"/>
          <w:sz w:val="23"/>
          <w:szCs w:val="23"/>
        </w:rPr>
        <w:t>, которая уже в очередной раз пытается покончить с собой.</w:t>
      </w:r>
    </w:p>
    <w:p w:rsidR="00B14CA0" w:rsidRDefault="00B14CA0" w:rsidP="00B14CA0">
      <w:pPr>
        <w:pStyle w:val="a4"/>
        <w:shd w:val="clear" w:color="auto" w:fill="FFFFFF"/>
        <w:spacing w:before="150" w:beforeAutospacing="0" w:after="150" w:afterAutospacing="0" w:line="330" w:lineRule="atLeast"/>
        <w:rPr>
          <w:rFonts w:ascii="Helvetica" w:hAnsi="Helvetica"/>
          <w:color w:val="212121"/>
          <w:sz w:val="23"/>
          <w:szCs w:val="23"/>
        </w:rPr>
      </w:pPr>
      <w:r>
        <w:rPr>
          <w:rFonts w:ascii="Helvetica" w:hAnsi="Helvetica"/>
          <w:color w:val="212121"/>
          <w:sz w:val="23"/>
          <w:szCs w:val="23"/>
        </w:rPr>
        <w:t xml:space="preserve">В Петербурге, изображенном Достоевским, жизнь приобретает чрезвычайно уродливые очертания. </w:t>
      </w:r>
      <w:proofErr w:type="gramStart"/>
      <w:r>
        <w:rPr>
          <w:rFonts w:ascii="Helvetica" w:hAnsi="Helvetica"/>
          <w:color w:val="212121"/>
          <w:sz w:val="23"/>
          <w:szCs w:val="23"/>
        </w:rPr>
        <w:t>Реальное</w:t>
      </w:r>
      <w:proofErr w:type="gramEnd"/>
      <w:r>
        <w:rPr>
          <w:rFonts w:ascii="Helvetica" w:hAnsi="Helvetica"/>
          <w:color w:val="212121"/>
          <w:sz w:val="23"/>
          <w:szCs w:val="23"/>
        </w:rPr>
        <w:t xml:space="preserve"> нередко кажется кошмарным видением, а бред и сон – реальностью. В ночь после убийства Раскольникову слышались "отчаянные вопли с улицы, которые, впрочем, он каждую ночь выслушивал под своим окном в третьем часу". Это происходит с ним в реальном времени. В Петербурге Достоевского все смешалось: реальность и бред, явь и кошмар. Поэтому </w:t>
      </w:r>
      <w:proofErr w:type="spellStart"/>
      <w:r>
        <w:rPr>
          <w:rFonts w:ascii="Helvetica" w:hAnsi="Helvetica"/>
          <w:color w:val="212121"/>
          <w:sz w:val="23"/>
          <w:szCs w:val="23"/>
        </w:rPr>
        <w:t>Свидригайлов</w:t>
      </w:r>
      <w:proofErr w:type="spellEnd"/>
      <w:r>
        <w:rPr>
          <w:rFonts w:ascii="Helvetica" w:hAnsi="Helvetica"/>
          <w:color w:val="212121"/>
          <w:sz w:val="23"/>
          <w:szCs w:val="23"/>
        </w:rPr>
        <w:t xml:space="preserve"> называет его </w:t>
      </w:r>
      <w:r>
        <w:rPr>
          <w:rFonts w:ascii="Helvetica" w:hAnsi="Helvetica"/>
          <w:color w:val="212121"/>
          <w:sz w:val="23"/>
          <w:szCs w:val="23"/>
        </w:rPr>
        <w:lastRenderedPageBreak/>
        <w:t xml:space="preserve">"городом </w:t>
      </w:r>
      <w:proofErr w:type="gramStart"/>
      <w:r>
        <w:rPr>
          <w:rFonts w:ascii="Helvetica" w:hAnsi="Helvetica"/>
          <w:color w:val="212121"/>
          <w:sz w:val="23"/>
          <w:szCs w:val="23"/>
        </w:rPr>
        <w:t>полусумасшедших</w:t>
      </w:r>
      <w:proofErr w:type="gramEnd"/>
      <w:r>
        <w:rPr>
          <w:rFonts w:ascii="Helvetica" w:hAnsi="Helvetica"/>
          <w:color w:val="212121"/>
          <w:sz w:val="23"/>
          <w:szCs w:val="23"/>
        </w:rPr>
        <w:t xml:space="preserve">". Также он говорит о Петербурге как о городе, где столько "мрачных, резких и странных влияний на душу человека". </w:t>
      </w:r>
      <w:proofErr w:type="spellStart"/>
      <w:r>
        <w:rPr>
          <w:rFonts w:ascii="Helvetica" w:hAnsi="Helvetica"/>
          <w:color w:val="212121"/>
          <w:sz w:val="23"/>
          <w:szCs w:val="23"/>
        </w:rPr>
        <w:t>Свидригайлов</w:t>
      </w:r>
      <w:proofErr w:type="spellEnd"/>
      <w:r>
        <w:rPr>
          <w:rFonts w:ascii="Helvetica" w:hAnsi="Helvetica"/>
          <w:color w:val="212121"/>
          <w:sz w:val="23"/>
          <w:szCs w:val="23"/>
        </w:rPr>
        <w:t xml:space="preserve"> пророчит Петербургу страшную судьбу – наводнение.</w:t>
      </w:r>
    </w:p>
    <w:p w:rsidR="00B14CA0" w:rsidRDefault="00B14CA0" w:rsidP="00B14CA0">
      <w:pPr>
        <w:pStyle w:val="a4"/>
        <w:shd w:val="clear" w:color="auto" w:fill="FFFFFF"/>
        <w:spacing w:before="150" w:beforeAutospacing="0" w:after="150" w:afterAutospacing="0" w:line="330" w:lineRule="atLeast"/>
        <w:rPr>
          <w:rFonts w:ascii="Helvetica" w:hAnsi="Helvetica"/>
          <w:color w:val="212121"/>
          <w:sz w:val="23"/>
          <w:szCs w:val="23"/>
        </w:rPr>
      </w:pPr>
      <w:r>
        <w:rPr>
          <w:rFonts w:ascii="Helvetica" w:hAnsi="Helvetica"/>
          <w:color w:val="212121"/>
          <w:sz w:val="23"/>
          <w:szCs w:val="23"/>
        </w:rPr>
        <w:t>В этом фантастическом образе Петербурга, созданном Достоевским, воплощен авторский протест против существующего зла и безнравственности, против ненормально устроенного современного ему общества.</w:t>
      </w:r>
    </w:p>
    <w:p w:rsidR="00B14CA0" w:rsidRDefault="00B14CA0">
      <w:pPr>
        <w:rPr>
          <w:sz w:val="24"/>
          <w:szCs w:val="24"/>
        </w:rPr>
      </w:pPr>
      <w:r w:rsidRPr="002F251D">
        <w:rPr>
          <w:b/>
          <w:sz w:val="24"/>
          <w:szCs w:val="24"/>
        </w:rPr>
        <w:t>3</w:t>
      </w:r>
      <w:r>
        <w:rPr>
          <w:sz w:val="24"/>
          <w:szCs w:val="24"/>
        </w:rPr>
        <w:t>.КРАТКО законспектировать прочитанное</w:t>
      </w:r>
      <w:r w:rsidR="002F251D">
        <w:rPr>
          <w:sz w:val="24"/>
          <w:szCs w:val="24"/>
        </w:rPr>
        <w:t>.</w:t>
      </w:r>
    </w:p>
    <w:p w:rsidR="00B14CA0" w:rsidRDefault="00B14CA0">
      <w:pPr>
        <w:rPr>
          <w:sz w:val="24"/>
          <w:szCs w:val="24"/>
        </w:rPr>
      </w:pPr>
      <w:r w:rsidRPr="002F251D">
        <w:rPr>
          <w:b/>
          <w:sz w:val="24"/>
          <w:szCs w:val="24"/>
        </w:rPr>
        <w:t>Домашняя работа</w:t>
      </w:r>
      <w:r w:rsidR="002F251D" w:rsidRPr="002F251D">
        <w:rPr>
          <w:b/>
          <w:sz w:val="24"/>
          <w:szCs w:val="24"/>
        </w:rPr>
        <w:t>.</w:t>
      </w:r>
      <w:r w:rsidR="002F251D">
        <w:rPr>
          <w:sz w:val="24"/>
          <w:szCs w:val="24"/>
        </w:rPr>
        <w:t xml:space="preserve"> Прочитать вторую часть роман</w:t>
      </w:r>
      <w:proofErr w:type="gramStart"/>
      <w:r w:rsidR="002F251D">
        <w:rPr>
          <w:sz w:val="24"/>
          <w:szCs w:val="24"/>
        </w:rPr>
        <w:t>а(</w:t>
      </w:r>
      <w:proofErr w:type="gramEnd"/>
      <w:r w:rsidR="002F251D">
        <w:rPr>
          <w:sz w:val="24"/>
          <w:szCs w:val="24"/>
        </w:rPr>
        <w:t>писать пересказ не нужно)Кто прочитал, читайте  дальше</w:t>
      </w:r>
    </w:p>
    <w:p w:rsidR="00B14CA0" w:rsidRDefault="00B14CA0"/>
    <w:sectPr w:rsidR="00B14CA0" w:rsidSect="00E6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CA0"/>
    <w:rsid w:val="002F251D"/>
    <w:rsid w:val="00B14CA0"/>
    <w:rsid w:val="00E6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0C"/>
  </w:style>
  <w:style w:type="paragraph" w:styleId="1">
    <w:name w:val="heading 1"/>
    <w:basedOn w:val="a"/>
    <w:link w:val="10"/>
    <w:uiPriority w:val="9"/>
    <w:qFormat/>
    <w:rsid w:val="00B14CA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4CA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C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CA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4CA0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14C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q_dOzoRl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2020-04-08T15:59:00Z</dcterms:created>
  <dcterms:modified xsi:type="dcterms:W3CDTF">2020-04-08T16:14:00Z</dcterms:modified>
</cp:coreProperties>
</file>