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F" w:rsidRDefault="00B27E1E" w:rsidP="00D41113">
      <w:pPr>
        <w:jc w:val="center"/>
        <w:rPr>
          <w:szCs w:val="18"/>
        </w:rPr>
      </w:pPr>
      <w:r>
        <w:rPr>
          <w:szCs w:val="18"/>
        </w:rPr>
        <w:t>10.04.2020</w:t>
      </w:r>
    </w:p>
    <w:p w:rsidR="00B27E1E" w:rsidRDefault="00B27E1E" w:rsidP="00D41113">
      <w:pPr>
        <w:jc w:val="center"/>
        <w:rPr>
          <w:szCs w:val="18"/>
        </w:rPr>
      </w:pPr>
      <w:r>
        <w:rPr>
          <w:szCs w:val="18"/>
        </w:rPr>
        <w:t>Математика</w:t>
      </w:r>
    </w:p>
    <w:p w:rsidR="00B27E1E" w:rsidRDefault="00B27E1E" w:rsidP="00B27E1E">
      <w:pPr>
        <w:rPr>
          <w:szCs w:val="18"/>
        </w:rPr>
      </w:pPr>
      <w:proofErr w:type="spellStart"/>
      <w:r>
        <w:rPr>
          <w:szCs w:val="18"/>
        </w:rPr>
        <w:t>Тема</w:t>
      </w:r>
      <w:proofErr w:type="gramStart"/>
      <w:r>
        <w:rPr>
          <w:szCs w:val="18"/>
        </w:rPr>
        <w:t>.Ч</w:t>
      </w:r>
      <w:proofErr w:type="gramEnd"/>
      <w:r>
        <w:rPr>
          <w:szCs w:val="18"/>
        </w:rPr>
        <w:t>то</w:t>
      </w:r>
      <w:proofErr w:type="spellEnd"/>
      <w:r>
        <w:rPr>
          <w:szCs w:val="18"/>
        </w:rPr>
        <w:t xml:space="preserve"> узнали .Чему научились.</w:t>
      </w:r>
    </w:p>
    <w:p w:rsidR="00B27E1E" w:rsidRDefault="00B27E1E" w:rsidP="00D41113">
      <w:pPr>
        <w:jc w:val="center"/>
        <w:rPr>
          <w:szCs w:val="18"/>
        </w:rPr>
      </w:pPr>
      <w:r>
        <w:rPr>
          <w:szCs w:val="18"/>
        </w:rPr>
        <w:t>Ход урока</w:t>
      </w:r>
    </w:p>
    <w:p w:rsidR="00B27E1E" w:rsidRDefault="00B27E1E" w:rsidP="00B27E1E">
      <w:pPr>
        <w:rPr>
          <w:szCs w:val="18"/>
        </w:rPr>
      </w:pPr>
      <w:r>
        <w:rPr>
          <w:szCs w:val="18"/>
        </w:rPr>
        <w:t>1.Работа над задачами</w:t>
      </w:r>
    </w:p>
    <w:p w:rsidR="00B27E1E" w:rsidRDefault="00B27E1E" w:rsidP="00B27E1E">
      <w:pPr>
        <w:rPr>
          <w:szCs w:val="18"/>
        </w:rPr>
      </w:pPr>
      <w:r>
        <w:rPr>
          <w:szCs w:val="18"/>
        </w:rPr>
        <w:t xml:space="preserve">В упаковке 12 штук </w:t>
      </w:r>
      <w:proofErr w:type="spellStart"/>
      <w:r>
        <w:rPr>
          <w:szCs w:val="18"/>
        </w:rPr>
        <w:t>витаминов</w:t>
      </w:r>
      <w:proofErr w:type="gramStart"/>
      <w:r>
        <w:rPr>
          <w:szCs w:val="18"/>
        </w:rPr>
        <w:t>.В</w:t>
      </w:r>
      <w:proofErr w:type="spellEnd"/>
      <w:proofErr w:type="gramEnd"/>
      <w:r>
        <w:rPr>
          <w:szCs w:val="18"/>
        </w:rPr>
        <w:t xml:space="preserve"> день можно принимать по 2 </w:t>
      </w:r>
      <w:proofErr w:type="spellStart"/>
      <w:r>
        <w:rPr>
          <w:szCs w:val="18"/>
        </w:rPr>
        <w:t>штуки.На</w:t>
      </w:r>
      <w:proofErr w:type="spellEnd"/>
      <w:r>
        <w:rPr>
          <w:szCs w:val="18"/>
        </w:rPr>
        <w:t xml:space="preserve"> сколько дней хватит этих витаминов?</w:t>
      </w:r>
    </w:p>
    <w:p w:rsidR="00B27E1E" w:rsidRDefault="00B27E1E" w:rsidP="00B27E1E">
      <w:pPr>
        <w:rPr>
          <w:szCs w:val="18"/>
        </w:rPr>
      </w:pPr>
      <w:r>
        <w:rPr>
          <w:szCs w:val="18"/>
        </w:rPr>
        <w:t xml:space="preserve">В упаковке 12 штук </w:t>
      </w:r>
      <w:proofErr w:type="spellStart"/>
      <w:r>
        <w:rPr>
          <w:szCs w:val="18"/>
        </w:rPr>
        <w:t>витаминов</w:t>
      </w:r>
      <w:proofErr w:type="gramStart"/>
      <w:r w:rsidR="00634142">
        <w:rPr>
          <w:szCs w:val="18"/>
        </w:rPr>
        <w:t>.И</w:t>
      </w:r>
      <w:proofErr w:type="gramEnd"/>
      <w:r w:rsidR="00634142">
        <w:rPr>
          <w:szCs w:val="18"/>
        </w:rPr>
        <w:t>х</w:t>
      </w:r>
      <w:proofErr w:type="spellEnd"/>
      <w:r w:rsidR="00634142">
        <w:rPr>
          <w:szCs w:val="18"/>
        </w:rPr>
        <w:t xml:space="preserve"> надо раздать 2 </w:t>
      </w:r>
      <w:proofErr w:type="spellStart"/>
      <w:r w:rsidR="00634142">
        <w:rPr>
          <w:szCs w:val="18"/>
        </w:rPr>
        <w:t>детям.Сколько</w:t>
      </w:r>
      <w:proofErr w:type="spellEnd"/>
      <w:r w:rsidR="00634142">
        <w:rPr>
          <w:szCs w:val="18"/>
        </w:rPr>
        <w:t xml:space="preserve"> витаминов получит каждый?</w:t>
      </w:r>
    </w:p>
    <w:p w:rsidR="00634142" w:rsidRDefault="00634142" w:rsidP="00B27E1E">
      <w:pPr>
        <w:rPr>
          <w:szCs w:val="18"/>
        </w:rPr>
      </w:pPr>
      <w:r>
        <w:rPr>
          <w:szCs w:val="18"/>
        </w:rPr>
        <w:t>-Чем похожи и чем отличаются задачи?</w:t>
      </w:r>
    </w:p>
    <w:p w:rsidR="00634142" w:rsidRDefault="00634142" w:rsidP="00B27E1E">
      <w:pPr>
        <w:rPr>
          <w:szCs w:val="18"/>
        </w:rPr>
      </w:pPr>
      <w:r>
        <w:rPr>
          <w:szCs w:val="18"/>
        </w:rPr>
        <w:t>2.Работа по учебнику: с.63 ,№1,2(устно);</w:t>
      </w:r>
    </w:p>
    <w:p w:rsidR="00634142" w:rsidRDefault="00634142" w:rsidP="00B27E1E">
      <w:pPr>
        <w:rPr>
          <w:szCs w:val="18"/>
        </w:rPr>
      </w:pPr>
      <w:r>
        <w:rPr>
          <w:szCs w:val="18"/>
        </w:rPr>
        <w:t>С.63 №7,8, решить задачи;</w:t>
      </w:r>
    </w:p>
    <w:p w:rsidR="00634142" w:rsidRDefault="00634142" w:rsidP="00B27E1E">
      <w:pPr>
        <w:rPr>
          <w:szCs w:val="18"/>
        </w:rPr>
      </w:pPr>
      <w:r>
        <w:rPr>
          <w:szCs w:val="18"/>
        </w:rPr>
        <w:t>С.69 №40,решить уравнения;</w:t>
      </w:r>
    </w:p>
    <w:p w:rsidR="00634142" w:rsidRDefault="00634142" w:rsidP="00B27E1E">
      <w:pPr>
        <w:rPr>
          <w:szCs w:val="18"/>
        </w:rPr>
      </w:pPr>
      <w:r>
        <w:rPr>
          <w:szCs w:val="18"/>
        </w:rPr>
        <w:t>С.70 №48,выполнить</w:t>
      </w:r>
    </w:p>
    <w:p w:rsidR="00634142" w:rsidRDefault="00634142" w:rsidP="00B27E1E">
      <w:pPr>
        <w:rPr>
          <w:szCs w:val="18"/>
        </w:rPr>
      </w:pPr>
      <w:r>
        <w:rPr>
          <w:szCs w:val="18"/>
        </w:rPr>
        <w:t>Д/</w:t>
      </w:r>
      <w:proofErr w:type="spellStart"/>
      <w:r>
        <w:rPr>
          <w:szCs w:val="18"/>
        </w:rPr>
        <w:t>з</w:t>
      </w:r>
      <w:proofErr w:type="spellEnd"/>
      <w:r>
        <w:rPr>
          <w:szCs w:val="18"/>
        </w:rPr>
        <w:t xml:space="preserve"> с.63№3,</w:t>
      </w:r>
      <w:r w:rsidR="00B41282">
        <w:rPr>
          <w:szCs w:val="18"/>
        </w:rPr>
        <w:t>с.66 №13</w:t>
      </w:r>
    </w:p>
    <w:p w:rsidR="00D41113" w:rsidRDefault="00D41113" w:rsidP="00B27E1E">
      <w:pPr>
        <w:rPr>
          <w:szCs w:val="18"/>
        </w:rPr>
      </w:pPr>
    </w:p>
    <w:p w:rsidR="00D41113" w:rsidRDefault="00D41113" w:rsidP="002D514B">
      <w:pPr>
        <w:jc w:val="center"/>
        <w:rPr>
          <w:szCs w:val="18"/>
        </w:rPr>
      </w:pPr>
      <w:r>
        <w:rPr>
          <w:szCs w:val="18"/>
        </w:rPr>
        <w:t>10.04.20</w:t>
      </w:r>
    </w:p>
    <w:p w:rsidR="00D41113" w:rsidRDefault="00D41113" w:rsidP="002D514B">
      <w:pPr>
        <w:jc w:val="center"/>
        <w:rPr>
          <w:szCs w:val="18"/>
        </w:rPr>
      </w:pPr>
      <w:r>
        <w:rPr>
          <w:szCs w:val="18"/>
        </w:rPr>
        <w:t>Физическая культура</w:t>
      </w:r>
    </w:p>
    <w:p w:rsidR="00D41113" w:rsidRDefault="00D41113" w:rsidP="00B27E1E">
      <w:pPr>
        <w:rPr>
          <w:szCs w:val="18"/>
        </w:rPr>
      </w:pPr>
      <w:proofErr w:type="spellStart"/>
      <w:r>
        <w:rPr>
          <w:szCs w:val="18"/>
        </w:rPr>
        <w:t>Тема</w:t>
      </w:r>
      <w:proofErr w:type="gramStart"/>
      <w:r>
        <w:rPr>
          <w:szCs w:val="18"/>
        </w:rPr>
        <w:t>.Б</w:t>
      </w:r>
      <w:proofErr w:type="gramEnd"/>
      <w:r>
        <w:rPr>
          <w:szCs w:val="18"/>
        </w:rPr>
        <w:t>роски</w:t>
      </w:r>
      <w:proofErr w:type="spellEnd"/>
      <w:r>
        <w:rPr>
          <w:szCs w:val="18"/>
        </w:rPr>
        <w:t xml:space="preserve"> мяча через волейбольную сетку с дальних дистанций.</w:t>
      </w:r>
    </w:p>
    <w:p w:rsidR="00D41113" w:rsidRDefault="00D41113" w:rsidP="002D514B">
      <w:pPr>
        <w:jc w:val="center"/>
        <w:rPr>
          <w:szCs w:val="18"/>
        </w:rPr>
      </w:pPr>
      <w:r>
        <w:rPr>
          <w:szCs w:val="18"/>
        </w:rPr>
        <w:t>Ход урока</w:t>
      </w:r>
    </w:p>
    <w:p w:rsidR="00D41113" w:rsidRDefault="00D41113" w:rsidP="00B27E1E">
      <w:pPr>
        <w:rPr>
          <w:szCs w:val="18"/>
        </w:rPr>
      </w:pPr>
      <w:r>
        <w:rPr>
          <w:szCs w:val="18"/>
        </w:rPr>
        <w:t>По возможности играть с мячом</w:t>
      </w:r>
    </w:p>
    <w:p w:rsidR="00D41113" w:rsidRPr="00660B40" w:rsidRDefault="00D41113" w:rsidP="00B27E1E">
      <w:pPr>
        <w:rPr>
          <w:rFonts w:ascii="Times New Roman" w:hAnsi="Times New Roman" w:cs="Times New Roman"/>
        </w:rPr>
      </w:pPr>
      <w:r>
        <w:rPr>
          <w:szCs w:val="18"/>
        </w:rPr>
        <w:t>Д/</w:t>
      </w:r>
      <w:proofErr w:type="spellStart"/>
      <w:r w:rsidRPr="00660B40">
        <w:t>з</w:t>
      </w:r>
      <w:proofErr w:type="spellEnd"/>
      <w:r w:rsidR="002D514B" w:rsidRPr="00660B40">
        <w:rPr>
          <w:rFonts w:ascii="Times New Roman" w:hAnsi="Times New Roman" w:cs="Times New Roman"/>
        </w:rPr>
        <w:t xml:space="preserve">      Подъём туловища из положения лёжа</w:t>
      </w:r>
    </w:p>
    <w:p w:rsidR="00660B40" w:rsidRPr="00660B40" w:rsidRDefault="00660B40" w:rsidP="00B27E1E">
      <w:pPr>
        <w:rPr>
          <w:rFonts w:ascii="Times New Roman" w:hAnsi="Times New Roman" w:cs="Times New Roman"/>
        </w:rPr>
      </w:pPr>
    </w:p>
    <w:p w:rsidR="00660B40" w:rsidRDefault="00660B40" w:rsidP="00397C5E">
      <w:pPr>
        <w:jc w:val="center"/>
        <w:rPr>
          <w:rFonts w:ascii="Times New Roman" w:hAnsi="Times New Roman" w:cs="Times New Roman"/>
        </w:rPr>
      </w:pPr>
      <w:r w:rsidRPr="00660B40">
        <w:rPr>
          <w:rFonts w:ascii="Times New Roman" w:hAnsi="Times New Roman" w:cs="Times New Roman"/>
        </w:rPr>
        <w:t>10.04.20</w:t>
      </w:r>
    </w:p>
    <w:p w:rsidR="00660B40" w:rsidRDefault="00660B40" w:rsidP="00397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Изобразительное искусство</w:t>
      </w:r>
    </w:p>
    <w:p w:rsidR="00660B40" w:rsidRDefault="00660B40" w:rsidP="00B27E1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Тема</w:t>
      </w:r>
      <w:proofErr w:type="gramStart"/>
      <w:r>
        <w:rPr>
          <w:rFonts w:ascii="Times New Roman" w:hAnsi="Times New Roman" w:cs="Times New Roman"/>
        </w:rPr>
        <w:t>.</w:t>
      </w:r>
      <w:r w:rsidR="00397C5E">
        <w:rPr>
          <w:rFonts w:ascii="Times New Roman" w:hAnsi="Times New Roman" w:cs="Times New Roman"/>
        </w:rPr>
        <w:t>Г</w:t>
      </w:r>
      <w:proofErr w:type="gramEnd"/>
      <w:r w:rsidR="00397C5E">
        <w:rPr>
          <w:rFonts w:ascii="Times New Roman" w:hAnsi="Times New Roman" w:cs="Times New Roman"/>
        </w:rPr>
        <w:t>рафическое</w:t>
      </w:r>
      <w:proofErr w:type="spellEnd"/>
      <w:r w:rsidR="00397C5E">
        <w:rPr>
          <w:rFonts w:ascii="Times New Roman" w:hAnsi="Times New Roman" w:cs="Times New Roman"/>
        </w:rPr>
        <w:t xml:space="preserve"> изображение весеннего лесного пейзажа</w:t>
      </w:r>
    </w:p>
    <w:p w:rsidR="00397C5E" w:rsidRDefault="00397C5E" w:rsidP="00397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6A6695" w:rsidRDefault="005226D9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31535" cy="3945890"/>
            <wp:effectExtent l="19050" t="0" r="0" b="0"/>
            <wp:docPr id="3" name="Рисунок 1" descr="C:\Users\Admin\Desktop\4368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3688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B9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0" cy="3427095"/>
            <wp:effectExtent l="19050" t="0" r="0" b="0"/>
            <wp:docPr id="13" name="Рисунок 2" descr="C:\Users\Admin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95" w:rsidRDefault="006A6695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В переводе с французского пейзаж - «природа». Художники находят в природе отражение своих чувств, мыслей, переживаний: радости, грусти, тревоги, ожидания. Всё это они выражают в своих картинах. В русском искусстве пейзаж возник в конце 18 века - более 200 лет назад.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Пейзаж обычно изображает открытое пространство. </w:t>
      </w:r>
      <w:proofErr w:type="gramStart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В нём представлено изображение водной или земной поверхности: растения, здания, техника, дождь, облака, солнце, луна, звёзды.</w:t>
      </w:r>
      <w:proofErr w:type="gramEnd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…  Иногда художник изображает людей или животных, в виде мимолётных сюжетных ситуаций. Но в пейзажной композиции им </w:t>
      </w:r>
      <w:proofErr w:type="gramStart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отводится второстепенное значение</w:t>
      </w:r>
      <w:proofErr w:type="gramEnd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7473" w:rsidRPr="00F27473" w:rsidRDefault="00F27473" w:rsidP="007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В зависимости от того, что изображено, пейзаж можно разделить </w:t>
      </w:r>
      <w:proofErr w:type="gramStart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сельский и городской. Особую область составляет изображение морской стихии - морской </w:t>
      </w:r>
      <w:r w:rsidR="007451D2" w:rsidRPr="007451D2">
        <w:rPr>
          <w:rFonts w:ascii="Times New Roman" w:eastAsia="Times New Roman" w:hAnsi="Times New Roman" w:cs="Times New Roman"/>
          <w:color w:val="000000"/>
          <w:lang w:eastAsia="ru-RU"/>
        </w:rPr>
        <w:t>пейзаж.</w:t>
      </w:r>
    </w:p>
    <w:p w:rsidR="00F27473" w:rsidRPr="00F27473" w:rsidRDefault="00F27473" w:rsidP="007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Русская природа красива в любое время года. И каждый художник видит и любит её по-своему</w:t>
      </w:r>
    </w:p>
    <w:p w:rsidR="007451D2" w:rsidRPr="007451D2" w:rsidRDefault="007451D2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Д</w:t>
      </w:r>
      <w:r w:rsidR="00F27473" w:rsidRPr="007451D2">
        <w:rPr>
          <w:rFonts w:ascii="Times New Roman" w:eastAsia="Times New Roman" w:hAnsi="Times New Roman" w:cs="Times New Roman"/>
          <w:color w:val="000000"/>
          <w:lang w:eastAsia="ru-RU"/>
        </w:rPr>
        <w:t>ля внимательного человека звуки весны необычайны и разнообразны. Весной природа одевается в очень нежные и не слишком яркие наряды. Поэтому весенняя палитра состоит из мягких тонов: светло-жёлтого, голубого, зелёного, розового</w:t>
      </w:r>
    </w:p>
    <w:p w:rsidR="00F27473" w:rsidRPr="00F27473" w:rsidRDefault="00F27473" w:rsidP="007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 мы будем писать пейзаж акварелью. Для этого надо соблюдать в работе определённую последовательность. 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1Итак, сначала надо нарисовать рисунок карандашом.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2Потом сделать фон заливкой в 1-3 цвета. Помним, что чем больше в акварели воды, тем прозрачнее получается слой краски.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3. Прописываем рисунок более тонкой кистью</w:t>
      </w:r>
    </w:p>
    <w:p w:rsidR="00F27473" w:rsidRDefault="00F27473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4Ещё раз прописываем работу и дорабатываем рисунок.</w:t>
      </w:r>
    </w:p>
    <w:p w:rsidR="006A6695" w:rsidRDefault="006A6695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695" w:rsidRPr="00F27473" w:rsidRDefault="006A6695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B510C">
        <w:rPr>
          <w:rFonts w:ascii="Times New Roman" w:hAnsi="Times New Roman" w:cs="Times New Roman"/>
          <w:sz w:val="20"/>
          <w:szCs w:val="20"/>
        </w:rPr>
        <w:t xml:space="preserve">    Изобразить лесной пейзаж</w:t>
      </w:r>
    </w:p>
    <w:sectPr w:rsidR="006A6695" w:rsidRPr="00F27473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0DDB"/>
    <w:multiLevelType w:val="multilevel"/>
    <w:tmpl w:val="3DC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74D8"/>
    <w:rsid w:val="00035E6E"/>
    <w:rsid w:val="000B035E"/>
    <w:rsid w:val="000B70E3"/>
    <w:rsid w:val="000F74D8"/>
    <w:rsid w:val="0012039E"/>
    <w:rsid w:val="00164F6A"/>
    <w:rsid w:val="00192824"/>
    <w:rsid w:val="001A0CA4"/>
    <w:rsid w:val="00251FDC"/>
    <w:rsid w:val="00294DF5"/>
    <w:rsid w:val="002D514B"/>
    <w:rsid w:val="003121B0"/>
    <w:rsid w:val="003228B9"/>
    <w:rsid w:val="00326B1C"/>
    <w:rsid w:val="003419FA"/>
    <w:rsid w:val="003910C2"/>
    <w:rsid w:val="00397C5E"/>
    <w:rsid w:val="003B5D72"/>
    <w:rsid w:val="003C672D"/>
    <w:rsid w:val="0040407D"/>
    <w:rsid w:val="004475BF"/>
    <w:rsid w:val="00483C34"/>
    <w:rsid w:val="004A073A"/>
    <w:rsid w:val="004E0B50"/>
    <w:rsid w:val="00507B5C"/>
    <w:rsid w:val="005226D9"/>
    <w:rsid w:val="005234CA"/>
    <w:rsid w:val="005454FF"/>
    <w:rsid w:val="0054694E"/>
    <w:rsid w:val="005637C3"/>
    <w:rsid w:val="005D6339"/>
    <w:rsid w:val="00611538"/>
    <w:rsid w:val="00617DC5"/>
    <w:rsid w:val="00634142"/>
    <w:rsid w:val="00660B40"/>
    <w:rsid w:val="006644EF"/>
    <w:rsid w:val="00687A5C"/>
    <w:rsid w:val="006A2DAA"/>
    <w:rsid w:val="006A6695"/>
    <w:rsid w:val="00716171"/>
    <w:rsid w:val="007451D2"/>
    <w:rsid w:val="0077362F"/>
    <w:rsid w:val="00782799"/>
    <w:rsid w:val="00793B00"/>
    <w:rsid w:val="00797CE6"/>
    <w:rsid w:val="007F06B6"/>
    <w:rsid w:val="008434DB"/>
    <w:rsid w:val="008438FF"/>
    <w:rsid w:val="008813B0"/>
    <w:rsid w:val="008974EC"/>
    <w:rsid w:val="008A27C7"/>
    <w:rsid w:val="008A39C7"/>
    <w:rsid w:val="008C2E4B"/>
    <w:rsid w:val="008E5CE4"/>
    <w:rsid w:val="009A2B3D"/>
    <w:rsid w:val="009C5518"/>
    <w:rsid w:val="009F3A16"/>
    <w:rsid w:val="009F7E5A"/>
    <w:rsid w:val="00A50DDE"/>
    <w:rsid w:val="00A5305E"/>
    <w:rsid w:val="00AB53F6"/>
    <w:rsid w:val="00B10C52"/>
    <w:rsid w:val="00B2764A"/>
    <w:rsid w:val="00B27E1E"/>
    <w:rsid w:val="00B36EBA"/>
    <w:rsid w:val="00B41282"/>
    <w:rsid w:val="00BC32E9"/>
    <w:rsid w:val="00C053A7"/>
    <w:rsid w:val="00C21AC2"/>
    <w:rsid w:val="00C40251"/>
    <w:rsid w:val="00CA5EF7"/>
    <w:rsid w:val="00CE7880"/>
    <w:rsid w:val="00D06852"/>
    <w:rsid w:val="00D07766"/>
    <w:rsid w:val="00D41113"/>
    <w:rsid w:val="00D46356"/>
    <w:rsid w:val="00DB510C"/>
    <w:rsid w:val="00DD0984"/>
    <w:rsid w:val="00E21B3E"/>
    <w:rsid w:val="00E23EC6"/>
    <w:rsid w:val="00E44C81"/>
    <w:rsid w:val="00EB564A"/>
    <w:rsid w:val="00F25B9C"/>
    <w:rsid w:val="00F27473"/>
    <w:rsid w:val="00F82D41"/>
    <w:rsid w:val="00F92EC3"/>
    <w:rsid w:val="00FB1A43"/>
    <w:rsid w:val="00FC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7DC5"/>
  </w:style>
  <w:style w:type="character" w:styleId="a8">
    <w:name w:val="Strong"/>
    <w:basedOn w:val="a0"/>
    <w:uiPriority w:val="22"/>
    <w:qFormat/>
    <w:rsid w:val="0040407D"/>
    <w:rPr>
      <w:b/>
      <w:bCs/>
    </w:rPr>
  </w:style>
  <w:style w:type="paragraph" w:customStyle="1" w:styleId="a-txt">
    <w:name w:val="a-txt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0C2"/>
  </w:style>
  <w:style w:type="paragraph" w:customStyle="1" w:styleId="c7">
    <w:name w:val="c7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0C2"/>
  </w:style>
  <w:style w:type="paragraph" w:customStyle="1" w:styleId="c0">
    <w:name w:val="c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0C2"/>
  </w:style>
  <w:style w:type="paragraph" w:customStyle="1" w:styleId="c10">
    <w:name w:val="c1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10C2"/>
  </w:style>
  <w:style w:type="character" w:customStyle="1" w:styleId="c5">
    <w:name w:val="c5"/>
    <w:basedOn w:val="a0"/>
    <w:rsid w:val="003910C2"/>
  </w:style>
  <w:style w:type="character" w:customStyle="1" w:styleId="c1">
    <w:name w:val="c1"/>
    <w:basedOn w:val="a0"/>
    <w:rsid w:val="00F2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6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34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71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9560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11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8837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9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83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46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774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81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43049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10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0252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19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199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05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165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5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00895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5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370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44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6621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98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41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55</cp:revision>
  <dcterms:created xsi:type="dcterms:W3CDTF">2020-04-05T15:51:00Z</dcterms:created>
  <dcterms:modified xsi:type="dcterms:W3CDTF">2020-04-09T11:32:00Z</dcterms:modified>
</cp:coreProperties>
</file>