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F2" w:rsidRDefault="006564FB">
      <w:r>
        <w:t>10.04. литература 10 класс</w:t>
      </w:r>
    </w:p>
    <w:p w:rsidR="006564FB" w:rsidRDefault="006564FB">
      <w:pPr>
        <w:rPr>
          <w:sz w:val="24"/>
          <w:szCs w:val="24"/>
        </w:rPr>
      </w:pPr>
      <w:r>
        <w:t>Тема.</w:t>
      </w:r>
      <w:r w:rsidRPr="006564FB">
        <w:rPr>
          <w:sz w:val="24"/>
          <w:szCs w:val="24"/>
        </w:rPr>
        <w:t xml:space="preserve"> </w:t>
      </w:r>
      <w:proofErr w:type="gramStart"/>
      <w:r w:rsidRPr="001B4B90">
        <w:rPr>
          <w:sz w:val="24"/>
          <w:szCs w:val="24"/>
        </w:rPr>
        <w:t>Мир «униженных и оскорблённых» и бунт личности против жестоких законов социума</w:t>
      </w:r>
      <w:r>
        <w:rPr>
          <w:sz w:val="24"/>
          <w:szCs w:val="24"/>
        </w:rPr>
        <w:t>.</w:t>
      </w:r>
      <w:proofErr w:type="gramEnd"/>
    </w:p>
    <w:p w:rsidR="006564FB" w:rsidRPr="006564FB" w:rsidRDefault="006564FB" w:rsidP="006564FB">
      <w:pPr>
        <w:rPr>
          <w:sz w:val="24"/>
          <w:szCs w:val="24"/>
        </w:rPr>
      </w:pPr>
      <w:r w:rsidRPr="006564FB">
        <w:rPr>
          <w:b/>
          <w:sz w:val="24"/>
          <w:szCs w:val="24"/>
        </w:rPr>
        <w:t>1Теория.</w:t>
      </w:r>
      <w:r>
        <w:rPr>
          <w:sz w:val="24"/>
          <w:szCs w:val="24"/>
        </w:rPr>
        <w:t xml:space="preserve"> Прочитать</w:t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Тема «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униженных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оскорбленных» имеет большое значение для раскрытия замысла романа. Она помогает понять, с одной стороны, одну из причин преступления Родиона Раскольникова, а с другой — воплощает важнейшую философскую идею романа, противостоящую теории Раскольникова, — идею </w:t>
      </w:r>
      <w:proofErr w:type="spell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всеискупающего</w:t>
      </w:r>
      <w:proofErr w:type="spell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страдания.</w:t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Мир «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униженных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оскорбленных» в романе — это мир бедности, доведенный до грани нищеты, и потому оскорбительный для человека, унижающий его, выводящий за грань нормального бытия. Этот мир 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представлен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прежде всего семьей Мармеладовых. Первая встреча с одним из ее представителей, Мармеладовым, происходит уже во второй главе первой части романа, когда Раскольников знакомится с ним в распивочной: «Это был человек лет уже за пятьдесят, среднего роста, с отекшим от постоянного пьянства желтым, даже зеленоватым лицом и с припухшими веками, из-за которых сияли крошечные, как щелочки, но одушевленные красноватые глазки. Но что-то было в нем очень странное, во взгляде его светилась как будто даже восторженность, — пожалуй, был и опыт и ум, — но в то же время мелькало как будто и безумие».</w:t>
      </w:r>
    </w:p>
    <w:p w:rsidR="006564FB" w:rsidRPr="006564FB" w:rsidRDefault="006564FB" w:rsidP="006564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первых же слов Мармеладов высказывает одну из истин этого мира: «Бедность не 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порок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… но нищета — порок». Этот мир устроен именно так. Вспомним описание каморки Раскольникова. «Это была крошечная клетушка, шагов в шесть длиной, имевшая самый жалкий вид со своими желтенькими, пыльными и всюду отставшими от стены обоями». Или квартира Мармеладовых, куда тот приводит Родиона из распивочной. «Лестница, чем дальше, тем становилась темнее… маленькая закоптелая дверь… Огарок освещал беднейшую комнату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… И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з внутренних помещений неслись волны табачного дыма».</w:t>
      </w:r>
    </w:p>
    <w:p w:rsidR="006564FB" w:rsidRPr="006564FB" w:rsidRDefault="006564FB" w:rsidP="006564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Мир «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униженных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оскорбленных» в романе — это мир одиночества, отчужденности, «когда некуда больше идти». «Понимаете ли, понимаете ли вы, милостивый государь, что значит, когда некуда больше идти? Нет! Этого вы еще не понимаете!» — говорит Мармеладов Раскольникову. Ему некуда идти и не к кому. Дома ждут оскорбления, обиды от жены, которая не проявляет к нему ни капли уважения. Поэтому он и проводит целые дни в распивочной, где над ним все смеются. Мармеладов рассказывает о своей жизни всем, потому что у него нет никого, кто бы смог пожалеть его. И в Раскольникове он угадывает человека, способного понять других.</w:t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Мир «униженных и оскорбленных» — это в то же время мир полной беззащитности, зависимости от «хозяев жизни», любых неблагоприятных обстоятельств, мир самоуничижения, потери себя как людей. Именно из-за этой незащищенности и зависимости Сонечка Мармеладова становится проституткой. Но она грешит, чтобы спасти 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своих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близких. При других условиях она бы не пошла на этот шаг.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Сон Раскольникова у Николаевского моста — в какой-то степени отражение многовековой действительности, угнетения, порабощения «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униженных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оскорбленных», жестокости, на которой держится мир. Сон приобретает символическое значение. Убиваемая го прихоти хозяина старая, отработавшая свое 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кляча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выражает безропотное страдание, покорность своей судьбе.</w:t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Хозяйка Мармеладовых Амалия Людвиговна и ее посетители — это воплощение идеи власти. Не потому ли она при каждом удобном случае заявляет, что выгонит Мармеладовых. 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В сцене смерти Мармеладова Достоевский говорит, что «жильцы один за другим прошествовали обратно к двери с тем странным ощущением довольства, которое всегда замечается даже в самых близких людях при внезапном несчастии с их ближним и от которого не избавлен ни один человек без исключения, несмотря на самое искреннее их сожаление и участие».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Лужин, один из «право 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имеющих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», фактически покупает сестру Раскольникова. И это все тот же вариант Сони: для собственного спасения, даже от смерти, себя не продаст, а за брата, за мать — продает! Но таковы законы этого мира: высочайшая любовь, выражающаяся через высочайшую самоотверженность, становится предметом купли и продажи, превращается в бесчестие.</w:t>
      </w:r>
    </w:p>
    <w:p w:rsidR="006564FB" w:rsidRDefault="006564FB" w:rsidP="006564FB">
      <w:pPr>
        <w:spacing w:after="0" w:line="240" w:lineRule="auto"/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В то же время мир «униженных и оскорбленных» — это мир больших чувств, где имеет место самопожертвование, способность жертвовать собой ради других. Мармеладов, как только познакомился с Катериной Ивановной и узнал о ее бедственном положении, сразу же предложил ей выйти за него замуж, «ибо не мог смотреть на такое страдание». Раскольников, уходя от Мармеладовых, «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загреб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сколько можно медных денег и неприметно положил их на окошко». В тот момент его не волновало, что, может быть, завтра ему самому нечего будет есть. Им двигало чувство жалости, сострадания к людям. Вспомним, как он вступается за девочку на бульваре, к которой пристает какой-то франт. Он 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отдает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чуть ли не последние двадцать копеек, чтобы городовой проводил девочку до дома. Раскольников дает Катерине Ивановне двадцать рублей, чтобы она смогла устроить похороны мужа. Верх самоотверженности — это Сонечка Мармеладова. Ее образ — воплощение доброты, сострадания. Достоевский сопровождает ее имя эпитетом «вечный». 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Он имеет определенное значение и обозначает порядок, на котором стоит ненавистный Раскольникову мир, обрекающий большинство на роль жертвы во имя близких.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Это «вечный» порядок вещей.</w:t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lastRenderedPageBreak/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Человечность «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униженных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оскорбленных» и бесчеловечные условия жизни, в которые они попадают, приводят к неразрешимым противоречиям, душевным тупикам.</w:t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Мармеладов любит Катерину Ивановну и хочет, чтобы она относилась к нему хотя бы с уважением. Но она не может побороть свою гордость. Пьянство Мармеладова — это не только выражение отчаяния, но это еще и жест человека, неспособного привыкнуть к страданиям, к несправедливости. Катерина Ивановна тоже не может привыкнуть к такой жизни. Ведь она была благородного происхождения, «урожденная штаб-офицерская дочь». Она «скатилась» на социальное дно «сверху», из благополучной прежде семьи. А такие люди более остро чувствуют несправедливость. Она все время пытается доказать благородство своего происхождения, благородство чувств и оскорбляется малейшим неуважением к себе. Катерина Ивановна устраивает пышные похороны мужа, потому что хочет, чтобы и у нее все было «как у людей». Она не может смириться со своей бедностью: целыми днями стирает, гладит белье детей, чтобы они выглядели опрятно, учит их 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французскому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Сумасшествие и смерть Катерины Ивановны — это высший пик трагедии «маленьких людей» вследствие неразрешимости всех противоречий. Слова, с которыми умирает Катерина Ивановна: «Уездили 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клячу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! Надорвалась!» — перекликаются с тем образом из сна Раскольникова.</w:t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Пьянство, проституция и преступления — вот следствия неправильно устроенной жизни. Профессия проститутки ввергает Соню в позор и низость, но мотивы и цели, побудившие ее вступить на этот путь, самоотверженны, возвышенны, святы. Достоевский находит в ней, в беззащитном подростке, выброшенном на панель, возможно, в самом забитом, самом последнем человеке большого столичного города, источник собственных верований, собственных действий, продиктованных своей совестью и своей волей. Поэтому она и смогла стать героиней в романе, где все построено на противостоянии миру и на выборе сре</w:t>
      </w:r>
      <w:proofErr w:type="gramStart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дств дл</w:t>
      </w:r>
      <w:proofErr w:type="gramEnd"/>
      <w:r w:rsidRPr="006564FB"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я такого отчаянного противостояния, именно в среде «маленьких людей» черпает Достоевский одну из важнейших философских идей романа. Ею живет Сонечка. Человек для нее — венец творения. «Это человек-то вошь?» — потрясена она оценкой, данной Родионом Раскольниковым убитой процентщице. Соня живет страданием, надеется на искупление греха, на «воскресение». Ее добротой в романе воскресает Раскольников, да и она сама держится ею. О таких людях можно сказать: «И свет во тьме светит…»</w:t>
      </w:r>
    </w:p>
    <w:p w:rsidR="006564FB" w:rsidRDefault="006564FB" w:rsidP="006564FB">
      <w:pPr>
        <w:spacing w:after="0" w:line="240" w:lineRule="auto"/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2.Главное кратко законспектировать</w:t>
      </w:r>
    </w:p>
    <w:p w:rsidR="006564FB" w:rsidRPr="006564FB" w:rsidRDefault="006564FB" w:rsidP="006564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Домашняя работа</w:t>
      </w:r>
      <w:proofErr w:type="gramStart"/>
      <w:r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</w:t>
      </w:r>
      <w:proofErr w:type="gramEnd"/>
      <w:r>
        <w:rPr>
          <w:rFonts w:ascii="pt_sansregular" w:eastAsia="Times New Roman" w:hAnsi="pt_sansregular" w:cs="Times New Roman"/>
          <w:color w:val="000000"/>
          <w:sz w:val="27"/>
          <w:szCs w:val="27"/>
          <w:shd w:val="clear" w:color="auto" w:fill="FFFFFF"/>
          <w:lang w:eastAsia="ru-RU"/>
        </w:rPr>
        <w:t>рочитать 3 часть романа</w:t>
      </w:r>
    </w:p>
    <w:sectPr w:rsidR="006564FB" w:rsidRPr="006564FB" w:rsidSect="0042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FB"/>
    <w:rsid w:val="004233F2"/>
    <w:rsid w:val="0065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1138</Words>
  <Characters>6493</Characters>
  <Application>Microsoft Office Word</Application>
  <DocSecurity>0</DocSecurity>
  <Lines>54</Lines>
  <Paragraphs>15</Paragraphs>
  <ScaleCrop>false</ScaleCrop>
  <Company>MICROSOFT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2020-04-09T13:43:00Z</dcterms:created>
  <dcterms:modified xsi:type="dcterms:W3CDTF">2020-04-09T13:51:00Z</dcterms:modified>
</cp:coreProperties>
</file>