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D2" w:rsidRPr="00AE23D2" w:rsidRDefault="00AE23D2" w:rsidP="00AE23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E23D2" w:rsidRPr="00AE23D2" w:rsidRDefault="00AE23D2" w:rsidP="00AE23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E23D2">
        <w:rPr>
          <w:color w:val="000000"/>
          <w:sz w:val="28"/>
          <w:szCs w:val="28"/>
        </w:rPr>
        <w:t xml:space="preserve">13     апреля    2020     Русский язык      </w:t>
      </w:r>
    </w:p>
    <w:p w:rsidR="00603930" w:rsidRPr="00603930" w:rsidRDefault="00AE23D2" w:rsidP="00AE23D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3930">
        <w:rPr>
          <w:color w:val="000000"/>
          <w:sz w:val="28"/>
          <w:szCs w:val="28"/>
        </w:rPr>
        <w:t xml:space="preserve">Тема. </w:t>
      </w:r>
      <w:r w:rsidR="00603930" w:rsidRPr="00603930">
        <w:rPr>
          <w:sz w:val="28"/>
          <w:szCs w:val="28"/>
        </w:rPr>
        <w:t>Правописание безударных личных окончаний глаголов в настоящем и будущем времени. Словарный диктант № 2.</w:t>
      </w:r>
      <w:r w:rsidR="00603930" w:rsidRPr="00603930">
        <w:rPr>
          <w:sz w:val="28"/>
          <w:szCs w:val="28"/>
        </w:rPr>
        <w:t xml:space="preserve"> </w:t>
      </w:r>
    </w:p>
    <w:p w:rsidR="00AE23D2" w:rsidRPr="00AE23D2" w:rsidRDefault="00AE23D2" w:rsidP="00AE23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E23D2">
        <w:rPr>
          <w:color w:val="000000"/>
          <w:sz w:val="28"/>
          <w:szCs w:val="28"/>
        </w:rPr>
        <w:t>Изучение нового материала.</w:t>
      </w:r>
    </w:p>
    <w:p w:rsidR="00AE23D2" w:rsidRDefault="00AE23D2" w:rsidP="00AE23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E23D2">
        <w:rPr>
          <w:color w:val="000000"/>
          <w:sz w:val="28"/>
          <w:szCs w:val="28"/>
        </w:rPr>
        <w:t>1)Просмотреть видео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03930" w:rsidRPr="00603930" w:rsidRDefault="00603930" w:rsidP="006039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039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https://www.youtube.com/watch?v=TvO63gxloHA</w:t>
        </w:r>
      </w:hyperlink>
    </w:p>
    <w:p w:rsidR="00603930" w:rsidRPr="00603930" w:rsidRDefault="00603930" w:rsidP="006039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39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https://www.youtube.com/watch?v=I1tAMrlbesM</w:t>
        </w:r>
      </w:hyperlink>
    </w:p>
    <w:p w:rsidR="00603930" w:rsidRPr="00603930" w:rsidRDefault="00603930" w:rsidP="00603930">
      <w:pPr>
        <w:pStyle w:val="a6"/>
        <w:numPr>
          <w:ilvl w:val="0"/>
          <w:numId w:val="3"/>
        </w:numP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Pr="006039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https://www.youtube.com/watch?time_continue=33&amp;v=tOOw27b60RU&amp;feature=emb_logo</w:t>
        </w:r>
      </w:hyperlink>
    </w:p>
    <w:p w:rsidR="00603930" w:rsidRDefault="00603930" w:rsidP="006039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Словарный диктант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03930" w:rsidRPr="00603930" w:rsidRDefault="00603930" w:rsidP="006039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Б_гаж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к_стер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_йзаж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р_стение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с_йчас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с_годня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ст_кан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ш_л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ст_лица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пш_ница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ком_ндир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справ_а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ч_рный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D2" w:rsidRPr="00603930" w:rsidRDefault="00603930" w:rsidP="00AE23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3930">
        <w:rPr>
          <w:color w:val="000000"/>
          <w:sz w:val="28"/>
          <w:szCs w:val="28"/>
        </w:rPr>
        <w:t>3</w:t>
      </w:r>
      <w:r w:rsidR="00AE23D2" w:rsidRPr="00603930">
        <w:rPr>
          <w:color w:val="000000"/>
          <w:sz w:val="28"/>
          <w:szCs w:val="28"/>
        </w:rPr>
        <w:t>) Памятка на с. 98 рассмотреть внимательно</w:t>
      </w:r>
      <w:proofErr w:type="gramStart"/>
      <w:r w:rsidR="00AE23D2" w:rsidRPr="00603930">
        <w:rPr>
          <w:color w:val="000000"/>
          <w:sz w:val="28"/>
          <w:szCs w:val="28"/>
        </w:rPr>
        <w:t xml:space="preserve"> .</w:t>
      </w:r>
      <w:proofErr w:type="gramEnd"/>
      <w:r w:rsidR="00AE23D2" w:rsidRPr="00603930">
        <w:rPr>
          <w:color w:val="000000"/>
          <w:sz w:val="28"/>
          <w:szCs w:val="28"/>
        </w:rPr>
        <w:t>упр. 200(в тетради). Упр.201 (устно)</w:t>
      </w:r>
    </w:p>
    <w:p w:rsidR="00863F96" w:rsidRPr="00603930" w:rsidRDefault="00603930" w:rsidP="00AE2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603930">
        <w:rPr>
          <w:rFonts w:ascii="Times New Roman" w:eastAsia="Times New Roman" w:hAnsi="Times New Roman" w:cs="Times New Roman"/>
          <w:sz w:val="28"/>
          <w:szCs w:val="28"/>
        </w:rPr>
        <w:t>С. 98 повторить алгоритм написания безударных личных окончаний, упр. №208- выписать глаголы, у</w:t>
      </w:r>
      <w:bookmarkStart w:id="0" w:name="_GoBack"/>
      <w:bookmarkEnd w:id="0"/>
      <w:r w:rsidRPr="00603930">
        <w:rPr>
          <w:rFonts w:ascii="Times New Roman" w:eastAsia="Times New Roman" w:hAnsi="Times New Roman" w:cs="Times New Roman"/>
          <w:sz w:val="28"/>
          <w:szCs w:val="28"/>
        </w:rPr>
        <w:t>казать спряжение и выделить окончания.</w:t>
      </w:r>
    </w:p>
    <w:sectPr w:rsidR="00863F96" w:rsidRPr="006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9F4"/>
    <w:multiLevelType w:val="hybridMultilevel"/>
    <w:tmpl w:val="2F0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124F6"/>
    <w:multiLevelType w:val="hybridMultilevel"/>
    <w:tmpl w:val="2FA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0770"/>
    <w:multiLevelType w:val="hybridMultilevel"/>
    <w:tmpl w:val="E72A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88"/>
    <w:rsid w:val="00603930"/>
    <w:rsid w:val="00635688"/>
    <w:rsid w:val="00863F96"/>
    <w:rsid w:val="00A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2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23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3D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03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2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23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3D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03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3&amp;v=tOOw27b60RU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1tAMrlbe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O63gxlo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>Krokoz™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2020-04-10T15:46:00Z</dcterms:created>
  <dcterms:modified xsi:type="dcterms:W3CDTF">2020-04-12T17:09:00Z</dcterms:modified>
</cp:coreProperties>
</file>