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8" w:rsidRDefault="007A48A5" w:rsidP="00D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E3AB8">
        <w:rPr>
          <w:rFonts w:ascii="Times New Roman" w:hAnsi="Times New Roman" w:cs="Times New Roman"/>
          <w:b/>
          <w:sz w:val="28"/>
          <w:szCs w:val="28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150E">
        <w:rPr>
          <w:rFonts w:ascii="Times New Roman" w:hAnsi="Times New Roman" w:cs="Times New Roman"/>
          <w:b/>
          <w:sz w:val="28"/>
          <w:szCs w:val="28"/>
        </w:rPr>
        <w:t xml:space="preserve">Урок музыки в </w:t>
      </w:r>
      <w:r w:rsidR="00DE3AB8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  <w:r w:rsidR="00E3150E">
        <w:rPr>
          <w:rFonts w:ascii="Times New Roman" w:hAnsi="Times New Roman" w:cs="Times New Roman"/>
          <w:b/>
          <w:sz w:val="28"/>
          <w:szCs w:val="28"/>
        </w:rPr>
        <w:t>е.</w:t>
      </w:r>
    </w:p>
    <w:p w:rsidR="00DE3AB8" w:rsidRDefault="00DE3AB8" w:rsidP="00D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В концертном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имфония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№7 «Ленинградская»Д.Д.Шостаковича.</w:t>
      </w:r>
    </w:p>
    <w:p w:rsidR="002A48A1" w:rsidRDefault="002A48A1" w:rsidP="00D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 храмовом синтезе искусств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Галерея религиозных образов.</w:t>
      </w:r>
    </w:p>
    <w:p w:rsidR="00E3150E" w:rsidRDefault="00E3150E" w:rsidP="00D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Ответить на вопросы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адания</w:t>
      </w:r>
      <w:proofErr w:type="spellEnd"/>
      <w:r w:rsidR="00A647DF">
        <w:rPr>
          <w:rFonts w:ascii="Times New Roman" w:hAnsi="Times New Roman" w:cs="Times New Roman"/>
          <w:b/>
          <w:sz w:val="28"/>
          <w:szCs w:val="28"/>
        </w:rPr>
        <w:t xml:space="preserve"> устно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150E" w:rsidRDefault="00E3150E" w:rsidP="00DE3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азовите современных исполнителей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произведений И.С.Баха.</w:t>
      </w:r>
    </w:p>
    <w:p w:rsidR="00E3150E" w:rsidRDefault="00E3150E" w:rsidP="00DE3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E3150E" w:rsidRDefault="00E3150E" w:rsidP="00D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Изложение материала.</w:t>
      </w:r>
    </w:p>
    <w:p w:rsidR="00717F5D" w:rsidRDefault="00717F5D" w:rsidP="007C3C75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150E">
        <w:rPr>
          <w:rFonts w:ascii="Times New Roman" w:hAnsi="Times New Roman" w:cs="Times New Roman"/>
          <w:sz w:val="28"/>
          <w:szCs w:val="28"/>
        </w:rPr>
        <w:t>Симфони</w:t>
      </w:r>
      <w:proofErr w:type="gramStart"/>
      <w:r w:rsidR="00E315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3150E">
        <w:rPr>
          <w:rFonts w:ascii="Times New Roman" w:hAnsi="Times New Roman" w:cs="Times New Roman"/>
          <w:sz w:val="28"/>
          <w:szCs w:val="28"/>
        </w:rPr>
        <w:t xml:space="preserve"> произведение, исполняемое в концертном зале. «Ленинградская» симфония Дмитрия Дмитриевича Шостаковича </w:t>
      </w:r>
      <w:r>
        <w:rPr>
          <w:rFonts w:ascii="Times New Roman" w:hAnsi="Times New Roman" w:cs="Times New Roman"/>
          <w:sz w:val="28"/>
          <w:szCs w:val="28"/>
        </w:rPr>
        <w:t xml:space="preserve"> посвящена героизму и мужеству советских людей в годы Великой Отечественной войны. Она была создана в дни блокады (окружение, изоляция)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B5DED" w:rsidRPr="007C3C7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BB5DED" w:rsidRPr="007C3C75">
        <w:rPr>
          <w:rFonts w:ascii="Times New Roman" w:hAnsi="Times New Roman" w:cs="Times New Roman"/>
          <w:color w:val="000000"/>
          <w:sz w:val="28"/>
          <w:szCs w:val="28"/>
        </w:rPr>
        <w:t>омпозитор</w:t>
      </w:r>
      <w:proofErr w:type="spellEnd"/>
      <w:r w:rsidR="00BB5DED" w:rsidRPr="007C3C75">
        <w:rPr>
          <w:rFonts w:ascii="Times New Roman" w:hAnsi="Times New Roman" w:cs="Times New Roman"/>
          <w:color w:val="000000"/>
          <w:sz w:val="28"/>
          <w:szCs w:val="28"/>
        </w:rPr>
        <w:t xml:space="preserve"> был движим любовью к родному городу и этими поистине героическими временами борьбы.</w:t>
      </w:r>
    </w:p>
    <w:p w:rsidR="007C3C75" w:rsidRPr="000D0A79" w:rsidRDefault="00BB5DED" w:rsidP="007C3C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музыке симфонии Шостакович противопоставил два противоположных мира: мира созидания и разрушения; добра и зла</w:t>
      </w:r>
      <w:proofErr w:type="gramStart"/>
      <w:r>
        <w:rPr>
          <w:color w:val="000000"/>
          <w:sz w:val="28"/>
          <w:szCs w:val="28"/>
        </w:rPr>
        <w:t xml:space="preserve">;, </w:t>
      </w:r>
      <w:proofErr w:type="gramEnd"/>
      <w:r>
        <w:rPr>
          <w:color w:val="000000"/>
          <w:sz w:val="28"/>
          <w:szCs w:val="28"/>
        </w:rPr>
        <w:t>варварства, жестокости и любви.</w:t>
      </w:r>
      <w:r w:rsidR="007C3C75" w:rsidRPr="000D0A79">
        <w:rPr>
          <w:color w:val="000000"/>
          <w:sz w:val="28"/>
          <w:szCs w:val="28"/>
        </w:rPr>
        <w:t xml:space="preserve"> </w:t>
      </w:r>
    </w:p>
    <w:p w:rsidR="00BB5DED" w:rsidRDefault="007C3C75" w:rsidP="00BB5D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5DED" w:rsidRPr="000D0A79">
        <w:rPr>
          <w:color w:val="000000"/>
          <w:sz w:val="28"/>
          <w:szCs w:val="28"/>
        </w:rPr>
        <w:t xml:space="preserve">имфония </w:t>
      </w:r>
      <w:r>
        <w:rPr>
          <w:color w:val="000000"/>
          <w:sz w:val="28"/>
          <w:szCs w:val="28"/>
        </w:rPr>
        <w:t>была исполнена в блокадном Ленинграде, е</w:t>
      </w:r>
      <w:r w:rsidR="00BB5DED" w:rsidRPr="000D0A79">
        <w:rPr>
          <w:color w:val="000000"/>
          <w:sz w:val="28"/>
          <w:szCs w:val="28"/>
        </w:rPr>
        <w:t>ё слышали</w:t>
      </w:r>
      <w:r>
        <w:rPr>
          <w:color w:val="000000"/>
          <w:sz w:val="28"/>
          <w:szCs w:val="28"/>
        </w:rPr>
        <w:t xml:space="preserve"> по радио</w:t>
      </w:r>
      <w:r w:rsidR="00BB5DED" w:rsidRPr="000D0A79">
        <w:rPr>
          <w:color w:val="000000"/>
          <w:sz w:val="28"/>
          <w:szCs w:val="28"/>
        </w:rPr>
        <w:t xml:space="preserve"> не только жители города, но и осаждавшие Ленинград немецкие войска.19  июля 1942  г.  симфония прозвучала в Нью-Йорке, и после этого началось ее победное шествие по миру.</w:t>
      </w:r>
    </w:p>
    <w:p w:rsidR="00717F5D" w:rsidRDefault="00BB5DED" w:rsidP="00BB5D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экспозиции </w:t>
      </w:r>
      <w:r w:rsidR="007C3C75">
        <w:rPr>
          <w:color w:val="000000"/>
          <w:sz w:val="28"/>
          <w:szCs w:val="28"/>
        </w:rPr>
        <w:t xml:space="preserve"> 1-й части </w:t>
      </w:r>
      <w:r>
        <w:rPr>
          <w:color w:val="000000"/>
          <w:sz w:val="28"/>
          <w:szCs w:val="28"/>
        </w:rPr>
        <w:t>Шостакович создал образы советских людей</w:t>
      </w:r>
      <w:r w:rsidR="007C3C7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мирной жизни</w:t>
      </w:r>
      <w:proofErr w:type="gramStart"/>
      <w:r w:rsidR="007C3C75">
        <w:rPr>
          <w:color w:val="000000"/>
          <w:sz w:val="28"/>
          <w:szCs w:val="28"/>
        </w:rPr>
        <w:t>.</w:t>
      </w:r>
      <w:proofErr w:type="gramEnd"/>
      <w:r w:rsidR="007C3C75">
        <w:rPr>
          <w:color w:val="000000"/>
          <w:sz w:val="28"/>
          <w:szCs w:val="28"/>
        </w:rPr>
        <w:t xml:space="preserve"> Вместо ра</w:t>
      </w:r>
      <w:r>
        <w:rPr>
          <w:color w:val="000000"/>
          <w:sz w:val="28"/>
          <w:szCs w:val="28"/>
        </w:rPr>
        <w:t>зработк</w:t>
      </w:r>
      <w:r w:rsidR="007C3C7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Шостакович создал потрясающую картину вторжения разрушительной силы – знаменитый «эпизод фашистского нашествия»</w:t>
      </w:r>
      <w:r w:rsidR="007C3C75">
        <w:rPr>
          <w:color w:val="000000"/>
          <w:sz w:val="28"/>
          <w:szCs w:val="28"/>
        </w:rPr>
        <w:t>. Примитивная « марионеточная» нарастает</w:t>
      </w:r>
      <w:r w:rsidRPr="000D0A79">
        <w:rPr>
          <w:color w:val="000000"/>
          <w:sz w:val="28"/>
          <w:szCs w:val="28"/>
        </w:rPr>
        <w:t xml:space="preserve"> звучанием все новых и новых инструментов, превращаясь в мощные ак</w:t>
      </w:r>
      <w:r w:rsidRPr="000D0A79">
        <w:rPr>
          <w:color w:val="000000"/>
          <w:sz w:val="28"/>
          <w:szCs w:val="28"/>
        </w:rPr>
        <w:softHyphen/>
        <w:t>кордовые комплекс</w:t>
      </w:r>
      <w:proofErr w:type="gramStart"/>
      <w:r w:rsidRPr="000D0A79">
        <w:rPr>
          <w:color w:val="000000"/>
          <w:sz w:val="28"/>
          <w:szCs w:val="28"/>
        </w:rPr>
        <w:t>ы</w:t>
      </w:r>
      <w:r w:rsidR="007C3C75">
        <w:rPr>
          <w:color w:val="000000"/>
          <w:sz w:val="28"/>
          <w:szCs w:val="28"/>
        </w:rPr>
        <w:t>-</w:t>
      </w:r>
      <w:proofErr w:type="gramEnd"/>
      <w:r w:rsidR="007C3C75">
        <w:rPr>
          <w:color w:val="000000"/>
          <w:sz w:val="28"/>
          <w:szCs w:val="28"/>
        </w:rPr>
        <w:t xml:space="preserve"> </w:t>
      </w:r>
      <w:r w:rsidRPr="000D0A79">
        <w:rPr>
          <w:color w:val="000000"/>
          <w:sz w:val="28"/>
          <w:szCs w:val="28"/>
        </w:rPr>
        <w:t xml:space="preserve"> чудовищ</w:t>
      </w:r>
      <w:r w:rsidR="007C3C75">
        <w:rPr>
          <w:color w:val="000000"/>
          <w:sz w:val="28"/>
          <w:szCs w:val="28"/>
        </w:rPr>
        <w:t>ную,</w:t>
      </w:r>
      <w:r w:rsidRPr="000D0A79">
        <w:rPr>
          <w:color w:val="000000"/>
          <w:sz w:val="28"/>
          <w:szCs w:val="28"/>
        </w:rPr>
        <w:t>- скрежещущую машину уничтожения. Кажется, что она сотрет в порошок все живое на своем пути.</w:t>
      </w:r>
      <w:r>
        <w:rPr>
          <w:color w:val="000000"/>
          <w:sz w:val="28"/>
          <w:szCs w:val="28"/>
        </w:rPr>
        <w:t xml:space="preserve"> </w:t>
      </w:r>
      <w:r w:rsidRPr="000D0A79">
        <w:rPr>
          <w:color w:val="000000"/>
          <w:sz w:val="28"/>
          <w:szCs w:val="28"/>
        </w:rPr>
        <w:t xml:space="preserve">Писатель А. Толстой назвал эту музыку «пляской ученых крыс под дудку крысолова». В тот момент, когда кажется, что железная махина с грохотом движется прямо на слушателя, </w:t>
      </w:r>
      <w:r w:rsidR="007C3C75">
        <w:rPr>
          <w:color w:val="000000"/>
          <w:sz w:val="28"/>
          <w:szCs w:val="28"/>
        </w:rPr>
        <w:t>н</w:t>
      </w:r>
      <w:r w:rsidRPr="000D0A79">
        <w:rPr>
          <w:color w:val="000000"/>
          <w:sz w:val="28"/>
          <w:szCs w:val="28"/>
        </w:rPr>
        <w:t>ачинается противодействие. Появляется драматический мотив, который принято называть мотивом сопротивления.   В музыке слышатся стоны, крики. Как будто разыгрывается грандиозная симфоническая битва. После мощной кульминации реприза звучит сумрачно и мрачно</w:t>
      </w:r>
      <w:proofErr w:type="gramStart"/>
      <w:r w:rsidRPr="000D0A79">
        <w:rPr>
          <w:color w:val="000000"/>
          <w:sz w:val="28"/>
          <w:szCs w:val="28"/>
        </w:rPr>
        <w:t>.</w:t>
      </w:r>
      <w:proofErr w:type="gramEnd"/>
      <w:r w:rsidRPr="000D0A79">
        <w:rPr>
          <w:color w:val="000000"/>
          <w:sz w:val="28"/>
          <w:szCs w:val="28"/>
        </w:rPr>
        <w:t xml:space="preserve"> </w:t>
      </w:r>
      <w:r w:rsidR="00DC7D81">
        <w:rPr>
          <w:color w:val="000000"/>
          <w:sz w:val="28"/>
          <w:szCs w:val="28"/>
        </w:rPr>
        <w:t xml:space="preserve"> В коде главная </w:t>
      </w:r>
      <w:r w:rsidRPr="000D0A79">
        <w:rPr>
          <w:color w:val="000000"/>
          <w:sz w:val="28"/>
          <w:szCs w:val="28"/>
        </w:rPr>
        <w:t xml:space="preserve"> партия звучит в мажоре, как бы утверждая преодоление сил зла. Но издали слышится дробь барабана. Война еще продолжается.</w:t>
      </w:r>
    </w:p>
    <w:p w:rsidR="00BB5DED" w:rsidRDefault="00BB5DED" w:rsidP="00BB5D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A79">
        <w:rPr>
          <w:rStyle w:val="a7"/>
          <w:b w:val="0"/>
          <w:color w:val="000000"/>
          <w:sz w:val="28"/>
          <w:szCs w:val="28"/>
        </w:rPr>
        <w:t>Фина</w:t>
      </w:r>
      <w:proofErr w:type="gramStart"/>
      <w:r w:rsidRPr="000D0A79">
        <w:rPr>
          <w:rStyle w:val="a7"/>
          <w:b w:val="0"/>
          <w:color w:val="000000"/>
          <w:sz w:val="28"/>
          <w:szCs w:val="28"/>
        </w:rPr>
        <w:t>л</w:t>
      </w:r>
      <w:r w:rsidR="00A647DF">
        <w:rPr>
          <w:rStyle w:val="a7"/>
          <w:b w:val="0"/>
          <w:color w:val="000000"/>
          <w:sz w:val="28"/>
          <w:szCs w:val="28"/>
        </w:rPr>
        <w:t>-</w:t>
      </w:r>
      <w:proofErr w:type="gramEnd"/>
      <w:r w:rsidRPr="000D0A79">
        <w:rPr>
          <w:color w:val="000000"/>
          <w:sz w:val="28"/>
          <w:szCs w:val="28"/>
        </w:rPr>
        <w:t>  символ мира и будущей победы</w:t>
      </w:r>
      <w:r>
        <w:rPr>
          <w:color w:val="000000"/>
          <w:sz w:val="28"/>
          <w:szCs w:val="28"/>
        </w:rPr>
        <w:t>, о которой в момент создания симфонии можно было только мечтать.</w:t>
      </w:r>
      <w:r w:rsidRPr="000D0A79">
        <w:rPr>
          <w:color w:val="000000"/>
          <w:sz w:val="28"/>
          <w:szCs w:val="28"/>
        </w:rPr>
        <w:t>  </w:t>
      </w:r>
    </w:p>
    <w:p w:rsidR="00DC7D81" w:rsidRPr="00A647DF" w:rsidRDefault="00DC7D81" w:rsidP="00DC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Просмотрите видео. Для этого зажмите клавишу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A647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кликните в данную ссылку:</w:t>
      </w:r>
    </w:p>
    <w:p w:rsidR="00DC7D81" w:rsidRDefault="00DC7D81" w:rsidP="00DC7D81">
      <w:pPr>
        <w:spacing w:after="0" w:line="240" w:lineRule="auto"/>
      </w:pPr>
      <w:hyperlink r:id="rId6" w:history="1"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resh</w:t>
        </w:r>
        <w:proofErr w:type="spellEnd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subject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lesson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/3186/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main</w:t>
        </w:r>
        <w:r w:rsidRPr="00A647DF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DC7D81" w:rsidRDefault="00DC7D81" w:rsidP="00DC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D35" w:rsidRDefault="00DC7D81" w:rsidP="00781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781D35">
        <w:rPr>
          <w:b/>
          <w:sz w:val="28"/>
          <w:szCs w:val="28"/>
        </w:rPr>
        <w:t xml:space="preserve"> Музыка в храмовом синтезе искусств.</w:t>
      </w:r>
    </w:p>
    <w:p w:rsidR="00781D35" w:rsidRPr="00E36957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957">
        <w:rPr>
          <w:bCs/>
          <w:color w:val="000000"/>
          <w:sz w:val="28"/>
          <w:szCs w:val="28"/>
        </w:rPr>
        <w:t>Синтез искусств</w:t>
      </w:r>
      <w:r w:rsidRPr="00E36957">
        <w:rPr>
          <w:color w:val="000000"/>
          <w:sz w:val="28"/>
          <w:szCs w:val="28"/>
        </w:rPr>
        <w:t> — </w:t>
      </w:r>
      <w:r w:rsidRPr="00E36957">
        <w:rPr>
          <w:bCs/>
          <w:iCs/>
          <w:color w:val="000000"/>
          <w:sz w:val="28"/>
          <w:szCs w:val="28"/>
        </w:rPr>
        <w:t>это соединение нескольких разных видов</w:t>
      </w:r>
      <w:r>
        <w:rPr>
          <w:bCs/>
          <w:iCs/>
          <w:color w:val="000000"/>
          <w:sz w:val="28"/>
          <w:szCs w:val="28"/>
        </w:rPr>
        <w:t xml:space="preserve"> </w:t>
      </w:r>
      <w:r w:rsidRPr="00E36957">
        <w:rPr>
          <w:bCs/>
          <w:iCs/>
          <w:color w:val="000000"/>
          <w:sz w:val="28"/>
          <w:szCs w:val="28"/>
        </w:rPr>
        <w:t>искусства в художественное целое, сотворение</w:t>
      </w:r>
      <w:r>
        <w:rPr>
          <w:bCs/>
          <w:iCs/>
          <w:color w:val="000000"/>
          <w:sz w:val="28"/>
          <w:szCs w:val="28"/>
        </w:rPr>
        <w:t xml:space="preserve"> </w:t>
      </w:r>
      <w:r w:rsidRPr="00E36957">
        <w:rPr>
          <w:bCs/>
          <w:iCs/>
          <w:color w:val="000000"/>
          <w:sz w:val="28"/>
          <w:szCs w:val="28"/>
        </w:rPr>
        <w:t>оригинального художественного явления.</w:t>
      </w:r>
    </w:p>
    <w:p w:rsidR="00781D35" w:rsidRPr="00E36957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957">
        <w:rPr>
          <w:bCs/>
          <w:color w:val="000000"/>
          <w:sz w:val="28"/>
          <w:szCs w:val="28"/>
        </w:rPr>
        <w:t>Храмы </w:t>
      </w:r>
      <w:r w:rsidRPr="00E36957">
        <w:rPr>
          <w:color w:val="000000"/>
          <w:sz w:val="28"/>
          <w:szCs w:val="28"/>
        </w:rPr>
        <w:t>— </w:t>
      </w:r>
      <w:r w:rsidRPr="00E36957">
        <w:rPr>
          <w:bCs/>
          <w:iCs/>
          <w:color w:val="000000"/>
          <w:sz w:val="28"/>
          <w:szCs w:val="28"/>
        </w:rPr>
        <w:t>это культовые постройки, которые воплощают</w:t>
      </w:r>
      <w:r>
        <w:rPr>
          <w:bCs/>
          <w:iCs/>
          <w:color w:val="000000"/>
          <w:sz w:val="28"/>
          <w:szCs w:val="28"/>
        </w:rPr>
        <w:t xml:space="preserve"> </w:t>
      </w:r>
      <w:r w:rsidRPr="00E36957">
        <w:rPr>
          <w:bCs/>
          <w:iCs/>
          <w:color w:val="000000"/>
          <w:sz w:val="28"/>
          <w:szCs w:val="28"/>
        </w:rPr>
        <w:t>образ мироустройства в той или иной религии</w:t>
      </w:r>
      <w:r>
        <w:rPr>
          <w:bCs/>
          <w:iCs/>
          <w:color w:val="000000"/>
          <w:sz w:val="28"/>
          <w:szCs w:val="28"/>
        </w:rPr>
        <w:t xml:space="preserve"> </w:t>
      </w:r>
      <w:r w:rsidRPr="00E36957">
        <w:rPr>
          <w:bCs/>
          <w:iCs/>
          <w:color w:val="000000"/>
          <w:sz w:val="28"/>
          <w:szCs w:val="28"/>
        </w:rPr>
        <w:t>(христианство, буддизм, ислам), ее основные</w:t>
      </w:r>
      <w:r>
        <w:rPr>
          <w:bCs/>
          <w:iCs/>
          <w:color w:val="000000"/>
          <w:sz w:val="28"/>
          <w:szCs w:val="28"/>
        </w:rPr>
        <w:t xml:space="preserve"> </w:t>
      </w:r>
      <w:r w:rsidRPr="00E36957">
        <w:rPr>
          <w:bCs/>
          <w:iCs/>
          <w:color w:val="000000"/>
          <w:sz w:val="28"/>
          <w:szCs w:val="28"/>
        </w:rPr>
        <w:t>ценности.</w:t>
      </w:r>
    </w:p>
    <w:p w:rsidR="00781D35" w:rsidRPr="00E36957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957">
        <w:rPr>
          <w:color w:val="000000"/>
          <w:sz w:val="28"/>
          <w:szCs w:val="28"/>
        </w:rPr>
        <w:t>Земной храм является образом</w:t>
      </w:r>
      <w:r>
        <w:rPr>
          <w:color w:val="000000"/>
          <w:sz w:val="28"/>
          <w:szCs w:val="28"/>
        </w:rPr>
        <w:t xml:space="preserve"> </w:t>
      </w:r>
      <w:r w:rsidRPr="00E36957">
        <w:rPr>
          <w:color w:val="000000"/>
          <w:sz w:val="28"/>
          <w:szCs w:val="28"/>
        </w:rPr>
        <w:t xml:space="preserve">Храма вышнего, земным жилищем Бога. В Храме человек ищет убежище от мирской суеты. Обращаясь в молитвенном порыве к Богу, </w:t>
      </w:r>
      <w:r>
        <w:rPr>
          <w:color w:val="000000"/>
          <w:sz w:val="28"/>
          <w:szCs w:val="28"/>
        </w:rPr>
        <w:t xml:space="preserve">он </w:t>
      </w:r>
      <w:r w:rsidRPr="00E36957">
        <w:rPr>
          <w:color w:val="000000"/>
          <w:sz w:val="28"/>
          <w:szCs w:val="28"/>
        </w:rPr>
        <w:t xml:space="preserve">осознает единство </w:t>
      </w:r>
      <w:proofErr w:type="gramStart"/>
      <w:r w:rsidRPr="00E36957">
        <w:rPr>
          <w:color w:val="000000"/>
          <w:sz w:val="28"/>
          <w:szCs w:val="28"/>
        </w:rPr>
        <w:t>земного</w:t>
      </w:r>
      <w:proofErr w:type="gramEnd"/>
      <w:r w:rsidRPr="00E36957">
        <w:rPr>
          <w:color w:val="000000"/>
          <w:sz w:val="28"/>
          <w:szCs w:val="28"/>
        </w:rPr>
        <w:t xml:space="preserve"> и небесного. Певучесть Слова, строгие лики древних икон, величественная архитектура церквей и храмов, монументальность</w:t>
      </w:r>
    </w:p>
    <w:p w:rsidR="00781D35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957">
        <w:rPr>
          <w:color w:val="000000"/>
          <w:sz w:val="28"/>
          <w:szCs w:val="28"/>
        </w:rPr>
        <w:lastRenderedPageBreak/>
        <w:t>фресок, сдержанная пластика скульптур, звучащая церковная музыка с ее строгими и возвышенными мелодиями, предметы декоративно-прикладного искусства - все это вызывает высокие нравственные чувства, раздумья о жизни и смерти, грехе и раскаянии, рождает стремление к истине и идеалу. Религиозное искусство обращается к таким человеческим чувствам, как</w:t>
      </w:r>
      <w:r>
        <w:rPr>
          <w:color w:val="000000"/>
          <w:sz w:val="28"/>
          <w:szCs w:val="28"/>
        </w:rPr>
        <w:t xml:space="preserve"> </w:t>
      </w:r>
      <w:r w:rsidRPr="00E36957">
        <w:rPr>
          <w:color w:val="000000"/>
          <w:sz w:val="28"/>
          <w:szCs w:val="28"/>
        </w:rPr>
        <w:t>сострадание и сочувствие, умиление и покой, просветленная радость и одухотворение.</w:t>
      </w:r>
    </w:p>
    <w:p w:rsidR="00781D35" w:rsidRPr="00E36957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храмы для людей разног </w:t>
      </w:r>
      <w:proofErr w:type="gramStart"/>
      <w:r>
        <w:rPr>
          <w:color w:val="000000"/>
          <w:sz w:val="28"/>
          <w:szCs w:val="28"/>
        </w:rPr>
        <w:t>вероисповедании</w:t>
      </w:r>
      <w:proofErr w:type="gramEnd"/>
      <w:r>
        <w:rPr>
          <w:color w:val="000000"/>
          <w:sz w:val="28"/>
          <w:szCs w:val="28"/>
        </w:rPr>
        <w:t>:</w:t>
      </w:r>
    </w:p>
    <w:p w:rsidR="00781D35" w:rsidRDefault="00937207" w:rsidP="00781D3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37207">
        <w:rPr>
          <w:b/>
          <w:iCs/>
          <w:color w:val="000000"/>
          <w:sz w:val="28"/>
          <w:szCs w:val="28"/>
        </w:rPr>
        <w:t>Православный</w:t>
      </w:r>
      <w:r>
        <w:rPr>
          <w:b/>
          <w:iCs/>
          <w:color w:val="000000"/>
          <w:sz w:val="28"/>
          <w:szCs w:val="28"/>
        </w:rPr>
        <w:t xml:space="preserve"> храм</w:t>
      </w:r>
      <w:r>
        <w:rPr>
          <w:iCs/>
          <w:color w:val="000000"/>
          <w:sz w:val="28"/>
          <w:szCs w:val="28"/>
        </w:rPr>
        <w:t xml:space="preserve"> со строгими напевами без инструментального сопровождения, созвучными лику святых.</w:t>
      </w:r>
      <w:r w:rsidR="000D7788">
        <w:rPr>
          <w:iCs/>
          <w:color w:val="000000"/>
          <w:sz w:val="28"/>
          <w:szCs w:val="28"/>
        </w:rPr>
        <w:t xml:space="preserve"> В средние века одноголосное пение сменилось многоголосием, позже появились духовные концерты. Единственный музыкальный инструмент в христианских храма</w:t>
      </w:r>
      <w:proofErr w:type="gramStart"/>
      <w:r w:rsidR="000D7788">
        <w:rPr>
          <w:iCs/>
          <w:color w:val="000000"/>
          <w:sz w:val="28"/>
          <w:szCs w:val="28"/>
        </w:rPr>
        <w:t>х-</w:t>
      </w:r>
      <w:proofErr w:type="gramEnd"/>
      <w:r w:rsidR="000D7788">
        <w:rPr>
          <w:iCs/>
          <w:color w:val="000000"/>
          <w:sz w:val="28"/>
          <w:szCs w:val="28"/>
        </w:rPr>
        <w:t xml:space="preserve"> колокола.</w:t>
      </w:r>
    </w:p>
    <w:p w:rsidR="00781D35" w:rsidRPr="00E930EE" w:rsidRDefault="00937207" w:rsidP="00781D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Католический собор-</w:t>
      </w:r>
      <w:r w:rsidR="00781D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</w:t>
      </w:r>
      <w:r w:rsidR="00781D35" w:rsidRPr="00E36957">
        <w:rPr>
          <w:color w:val="000000"/>
          <w:sz w:val="28"/>
          <w:szCs w:val="28"/>
        </w:rPr>
        <w:t>рандиозн</w:t>
      </w:r>
      <w:r>
        <w:rPr>
          <w:color w:val="000000"/>
          <w:sz w:val="28"/>
          <w:szCs w:val="28"/>
        </w:rPr>
        <w:t>ый</w:t>
      </w:r>
      <w:r w:rsidR="00781D35" w:rsidRPr="00E36957">
        <w:rPr>
          <w:color w:val="000000"/>
          <w:sz w:val="28"/>
          <w:szCs w:val="28"/>
        </w:rPr>
        <w:t xml:space="preserve"> и величественн</w:t>
      </w:r>
      <w:r>
        <w:rPr>
          <w:color w:val="000000"/>
          <w:sz w:val="28"/>
          <w:szCs w:val="28"/>
        </w:rPr>
        <w:t>ый, где музыка</w:t>
      </w:r>
      <w:r w:rsidR="00781D35" w:rsidRPr="00E36957">
        <w:rPr>
          <w:i/>
          <w:iCs/>
          <w:color w:val="000000"/>
          <w:sz w:val="28"/>
          <w:szCs w:val="28"/>
        </w:rPr>
        <w:t> </w:t>
      </w:r>
      <w:r w:rsidR="00781D35" w:rsidRPr="00E36957">
        <w:rPr>
          <w:color w:val="000000"/>
          <w:sz w:val="28"/>
          <w:szCs w:val="28"/>
        </w:rPr>
        <w:t xml:space="preserve">звучит особенно возвышенно в светлом, взлетающем пространстве </w:t>
      </w:r>
      <w:proofErr w:type="spellStart"/>
      <w:r w:rsidR="00781D35" w:rsidRPr="00E36957">
        <w:rPr>
          <w:color w:val="000000"/>
          <w:sz w:val="28"/>
          <w:szCs w:val="28"/>
        </w:rPr>
        <w:t>интерьера</w:t>
      </w:r>
      <w:proofErr w:type="gramStart"/>
      <w:r w:rsidR="00781D35" w:rsidRPr="00E36957">
        <w:rPr>
          <w:color w:val="000000"/>
          <w:sz w:val="28"/>
          <w:szCs w:val="28"/>
        </w:rPr>
        <w:t>.А</w:t>
      </w:r>
      <w:proofErr w:type="gramEnd"/>
      <w:r w:rsidR="00781D35" w:rsidRPr="00E36957">
        <w:rPr>
          <w:color w:val="000000"/>
          <w:sz w:val="28"/>
          <w:szCs w:val="28"/>
        </w:rPr>
        <w:t>рхитектура</w:t>
      </w:r>
      <w:proofErr w:type="spellEnd"/>
      <w:r w:rsidR="00781D35" w:rsidRPr="00E36957">
        <w:rPr>
          <w:color w:val="000000"/>
          <w:sz w:val="28"/>
          <w:szCs w:val="28"/>
        </w:rPr>
        <w:t>, скульптура, живопись, таинство литургического действа </w:t>
      </w:r>
      <w:r w:rsidR="00781D35">
        <w:rPr>
          <w:color w:val="000000"/>
          <w:sz w:val="28"/>
          <w:szCs w:val="28"/>
        </w:rPr>
        <w:t>в католическом храме связаны не только с пением, но и со звучанием органа или небольшого струнного  оркестра.</w:t>
      </w:r>
    </w:p>
    <w:p w:rsidR="00937207" w:rsidRPr="00E930EE" w:rsidRDefault="00781D35" w:rsidP="0093720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37207">
        <w:rPr>
          <w:b/>
          <w:bCs/>
          <w:iCs/>
          <w:color w:val="000000"/>
          <w:sz w:val="28"/>
          <w:szCs w:val="28"/>
        </w:rPr>
        <w:t xml:space="preserve"> Мусульманский храм (мечеть)</w:t>
      </w:r>
      <w:r w:rsidRPr="00E36957">
        <w:rPr>
          <w:i/>
          <w:iCs/>
          <w:color w:val="000000"/>
          <w:sz w:val="28"/>
          <w:szCs w:val="28"/>
        </w:rPr>
        <w:t> </w:t>
      </w:r>
      <w:r w:rsidRPr="00E36957">
        <w:rPr>
          <w:color w:val="000000"/>
          <w:sz w:val="28"/>
          <w:szCs w:val="28"/>
        </w:rPr>
        <w:t>своим великим куполом символизирует единого Бога (Аллаха) и </w:t>
      </w:r>
      <w:r w:rsidRPr="00E36957">
        <w:rPr>
          <w:b/>
          <w:bCs/>
          <w:i/>
          <w:iCs/>
          <w:color w:val="000000"/>
          <w:sz w:val="28"/>
          <w:szCs w:val="28"/>
        </w:rPr>
        <w:t>минаретом</w:t>
      </w:r>
      <w:r w:rsidRPr="00E36957">
        <w:rPr>
          <w:color w:val="000000"/>
          <w:sz w:val="28"/>
          <w:szCs w:val="28"/>
        </w:rPr>
        <w:t xml:space="preserve"> (башня около мечети) — его пророка (Магомета). </w:t>
      </w:r>
    </w:p>
    <w:p w:rsidR="00781D35" w:rsidRPr="00E36957" w:rsidRDefault="00781D35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30EE">
        <w:rPr>
          <w:bCs/>
          <w:color w:val="000000"/>
          <w:sz w:val="28"/>
          <w:szCs w:val="28"/>
        </w:rPr>
        <w:t>На стенах мечети</w:t>
      </w:r>
      <w:r w:rsidRPr="00E930EE">
        <w:rPr>
          <w:color w:val="000000"/>
          <w:sz w:val="28"/>
          <w:szCs w:val="28"/>
        </w:rPr>
        <w:t> размещаются</w:t>
      </w:r>
      <w:r w:rsidRPr="00E36957">
        <w:rPr>
          <w:color w:val="000000"/>
          <w:sz w:val="28"/>
          <w:szCs w:val="28"/>
        </w:rPr>
        <w:t xml:space="preserve"> декоративно оформленные изречения из Корана.</w:t>
      </w:r>
      <w:r>
        <w:rPr>
          <w:color w:val="000000"/>
          <w:sz w:val="28"/>
          <w:szCs w:val="28"/>
        </w:rPr>
        <w:t xml:space="preserve"> </w:t>
      </w:r>
      <w:r w:rsidRPr="00E36957">
        <w:rPr>
          <w:color w:val="000000"/>
          <w:sz w:val="28"/>
          <w:szCs w:val="28"/>
        </w:rPr>
        <w:t>В религиозной культуре </w:t>
      </w:r>
      <w:r w:rsidRPr="00E930EE">
        <w:rPr>
          <w:bCs/>
          <w:iCs/>
          <w:color w:val="000000"/>
          <w:sz w:val="28"/>
          <w:szCs w:val="28"/>
        </w:rPr>
        <w:t>ислама</w:t>
      </w:r>
      <w:r w:rsidRPr="00E36957">
        <w:rPr>
          <w:i/>
          <w:iCs/>
          <w:color w:val="000000"/>
          <w:sz w:val="28"/>
          <w:szCs w:val="28"/>
        </w:rPr>
        <w:t> </w:t>
      </w:r>
      <w:r w:rsidRPr="00E36957">
        <w:rPr>
          <w:color w:val="000000"/>
          <w:sz w:val="28"/>
          <w:szCs w:val="28"/>
        </w:rPr>
        <w:t>из всех видов иску</w:t>
      </w:r>
      <w:proofErr w:type="gramStart"/>
      <w:r w:rsidRPr="00E36957">
        <w:rPr>
          <w:color w:val="000000"/>
          <w:sz w:val="28"/>
          <w:szCs w:val="28"/>
        </w:rPr>
        <w:t>сств пр</w:t>
      </w:r>
      <w:proofErr w:type="gramEnd"/>
      <w:r w:rsidRPr="00E36957">
        <w:rPr>
          <w:color w:val="000000"/>
          <w:sz w:val="28"/>
          <w:szCs w:val="28"/>
        </w:rPr>
        <w:t>еимущество получили архитектура (дворцы, мечети) и поэзия, звучащая под аккомпанемент струнных инструментов.</w:t>
      </w:r>
      <w:r>
        <w:rPr>
          <w:color w:val="000000"/>
          <w:sz w:val="28"/>
          <w:szCs w:val="28"/>
        </w:rPr>
        <w:t xml:space="preserve"> </w:t>
      </w:r>
      <w:r w:rsidRPr="00E930EE">
        <w:rPr>
          <w:bCs/>
          <w:color w:val="000000"/>
          <w:sz w:val="28"/>
          <w:szCs w:val="28"/>
        </w:rPr>
        <w:t>Изображение божества и любого живого</w:t>
      </w:r>
      <w:r w:rsidRPr="00E36957">
        <w:rPr>
          <w:color w:val="000000"/>
          <w:sz w:val="28"/>
          <w:szCs w:val="28"/>
        </w:rPr>
        <w:t> существа считалось святотатством. Поэтому художественный стиль ислама — декоративный, орнаментальный.</w:t>
      </w:r>
    </w:p>
    <w:p w:rsidR="00781D35" w:rsidRDefault="000D7788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781D35" w:rsidRPr="00E3695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</w:t>
      </w:r>
      <w:r w:rsidR="00781D35" w:rsidRPr="000D7788">
        <w:rPr>
          <w:b/>
          <w:bCs/>
          <w:iCs/>
          <w:color w:val="000000"/>
          <w:sz w:val="28"/>
          <w:szCs w:val="28"/>
        </w:rPr>
        <w:t>уддийски</w:t>
      </w:r>
      <w:r>
        <w:rPr>
          <w:b/>
          <w:bCs/>
          <w:iCs/>
          <w:color w:val="000000"/>
          <w:sz w:val="28"/>
          <w:szCs w:val="28"/>
        </w:rPr>
        <w:t>х</w:t>
      </w:r>
      <w:r w:rsidR="00781D35" w:rsidRPr="000D7788">
        <w:rPr>
          <w:b/>
          <w:bCs/>
          <w:iCs/>
          <w:color w:val="000000"/>
          <w:sz w:val="28"/>
          <w:szCs w:val="28"/>
        </w:rPr>
        <w:t xml:space="preserve"> храм</w:t>
      </w:r>
      <w:r>
        <w:rPr>
          <w:b/>
          <w:bCs/>
          <w:iCs/>
          <w:color w:val="000000"/>
          <w:sz w:val="28"/>
          <w:szCs w:val="28"/>
        </w:rPr>
        <w:t>ах</w:t>
      </w:r>
      <w:r w:rsidR="00781D35" w:rsidRPr="00E36957">
        <w:rPr>
          <w:color w:val="000000"/>
          <w:sz w:val="28"/>
          <w:szCs w:val="28"/>
        </w:rPr>
        <w:t> </w:t>
      </w:r>
      <w:r w:rsidR="00781D35" w:rsidRPr="00D47BA8">
        <w:rPr>
          <w:bCs/>
          <w:iCs/>
          <w:color w:val="000000"/>
          <w:sz w:val="28"/>
          <w:szCs w:val="28"/>
        </w:rPr>
        <w:t>на кровлях</w:t>
      </w:r>
      <w:r w:rsidR="00781D35" w:rsidRPr="00E36957">
        <w:rPr>
          <w:color w:val="000000"/>
          <w:sz w:val="28"/>
          <w:szCs w:val="28"/>
        </w:rPr>
        <w:t> висят многочисленные колокольчики. Они раскачиваются при малейшем порыве ветра, наполняя окружающее пространство нежным мелодичным звоном. Одновременно колокольчики были защитой святилища от проникновения злых духов, </w:t>
      </w:r>
      <w:r w:rsidR="00781D35" w:rsidRPr="00D47BA8">
        <w:rPr>
          <w:bCs/>
          <w:iCs/>
          <w:color w:val="000000"/>
          <w:sz w:val="28"/>
          <w:szCs w:val="28"/>
        </w:rPr>
        <w:t>входили в состав ритуальных предметов</w:t>
      </w:r>
      <w:r w:rsidR="00781D35" w:rsidRPr="00D47BA8">
        <w:rPr>
          <w:color w:val="000000"/>
          <w:sz w:val="28"/>
          <w:szCs w:val="28"/>
        </w:rPr>
        <w:t xml:space="preserve">, </w:t>
      </w:r>
      <w:r w:rsidR="00781D35" w:rsidRPr="00E36957">
        <w:rPr>
          <w:color w:val="000000"/>
          <w:sz w:val="28"/>
          <w:szCs w:val="28"/>
        </w:rPr>
        <w:t>которые использовались в церковных обрядах</w:t>
      </w:r>
      <w:r w:rsidR="00781D35" w:rsidRPr="00D47BA8">
        <w:rPr>
          <w:color w:val="000000"/>
          <w:sz w:val="28"/>
          <w:szCs w:val="28"/>
        </w:rPr>
        <w:t xml:space="preserve">. </w:t>
      </w:r>
      <w:r w:rsidR="00781D35" w:rsidRPr="00D47BA8">
        <w:rPr>
          <w:bCs/>
          <w:iCs/>
          <w:color w:val="000000"/>
          <w:sz w:val="28"/>
          <w:szCs w:val="28"/>
        </w:rPr>
        <w:t>Буддийские религиозные праздники</w:t>
      </w:r>
      <w:r w:rsidR="00781D35" w:rsidRPr="00E36957">
        <w:rPr>
          <w:b/>
          <w:bCs/>
          <w:i/>
          <w:iCs/>
          <w:color w:val="000000"/>
          <w:sz w:val="28"/>
          <w:szCs w:val="28"/>
        </w:rPr>
        <w:t> </w:t>
      </w:r>
      <w:r w:rsidR="00781D35" w:rsidRPr="00E36957">
        <w:rPr>
          <w:color w:val="000000"/>
          <w:sz w:val="28"/>
          <w:szCs w:val="28"/>
        </w:rPr>
        <w:t>сопровождаются обычно шествиями с</w:t>
      </w:r>
      <w:r w:rsidR="00781D35" w:rsidRPr="00E36957">
        <w:rPr>
          <w:b/>
          <w:bCs/>
          <w:i/>
          <w:iCs/>
          <w:color w:val="000000"/>
          <w:sz w:val="28"/>
          <w:szCs w:val="28"/>
        </w:rPr>
        <w:t> </w:t>
      </w:r>
      <w:r w:rsidR="00781D35" w:rsidRPr="00E36957">
        <w:rPr>
          <w:color w:val="000000"/>
          <w:sz w:val="28"/>
          <w:szCs w:val="28"/>
        </w:rPr>
        <w:t>театрализованными представлениями,</w:t>
      </w:r>
      <w:r w:rsidR="00781D35" w:rsidRPr="00E36957">
        <w:rPr>
          <w:b/>
          <w:bCs/>
          <w:i/>
          <w:iCs/>
          <w:color w:val="000000"/>
          <w:sz w:val="28"/>
          <w:szCs w:val="28"/>
        </w:rPr>
        <w:t> </w:t>
      </w:r>
      <w:r w:rsidR="00781D35" w:rsidRPr="00E36957">
        <w:rPr>
          <w:color w:val="000000"/>
          <w:sz w:val="28"/>
          <w:szCs w:val="28"/>
        </w:rPr>
        <w:t>музыкой и ритуальными танцами на</w:t>
      </w:r>
      <w:r w:rsidR="00781D35" w:rsidRPr="00E36957">
        <w:rPr>
          <w:b/>
          <w:bCs/>
          <w:i/>
          <w:iCs/>
          <w:color w:val="000000"/>
          <w:sz w:val="28"/>
          <w:szCs w:val="28"/>
        </w:rPr>
        <w:t> </w:t>
      </w:r>
      <w:r w:rsidR="00781D35" w:rsidRPr="00E36957">
        <w:rPr>
          <w:color w:val="000000"/>
          <w:sz w:val="28"/>
          <w:szCs w:val="28"/>
        </w:rPr>
        <w:t>открытом воздухе.</w:t>
      </w:r>
    </w:p>
    <w:p w:rsidR="00B963E1" w:rsidRPr="00B963E1" w:rsidRDefault="00B963E1" w:rsidP="00781D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Просмотрите видео:</w:t>
      </w:r>
    </w:p>
    <w:p w:rsidR="00B963E1" w:rsidRDefault="00B963E1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3E1" w:rsidRPr="00B963E1" w:rsidRDefault="00B963E1" w:rsidP="00B963E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963E1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12057893347393854041&amp;text=РЭШ%20видеоурок%20музыки%208%20класс%20Музыка%20в%20храмовом%20синтезе%20искусств&amp;path=wizard&amp;parent-reqid=1586621821825487-597136902140450696700324-production-app-host-man-web-yp-298&amp;redircnt=1586621843.1</w:t>
        </w:r>
      </w:hyperlink>
    </w:p>
    <w:p w:rsidR="00B963E1" w:rsidRPr="00B963E1" w:rsidRDefault="00B963E1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3E1" w:rsidRDefault="00B963E1" w:rsidP="00781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3E1" w:rsidRPr="00B963E1" w:rsidRDefault="00B963E1" w:rsidP="00781D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Распечатайте конспект и вложите в тетрадь. Присылать не нужно.</w:t>
      </w:r>
    </w:p>
    <w:p w:rsidR="00DC7D81" w:rsidRPr="00DC7D81" w:rsidRDefault="00DC7D81" w:rsidP="00DC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D81" w:rsidRPr="000D0A79" w:rsidRDefault="00DC7D81" w:rsidP="00BB5D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sectPr w:rsidR="00DC7D81" w:rsidRPr="000D0A79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DFA"/>
    <w:multiLevelType w:val="multilevel"/>
    <w:tmpl w:val="C9B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4A44"/>
    <w:multiLevelType w:val="multilevel"/>
    <w:tmpl w:val="CC96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05B3F"/>
    <w:multiLevelType w:val="multilevel"/>
    <w:tmpl w:val="7668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B0889"/>
    <w:multiLevelType w:val="multilevel"/>
    <w:tmpl w:val="421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656A6"/>
    <w:multiLevelType w:val="multilevel"/>
    <w:tmpl w:val="B19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6024A"/>
    <w:multiLevelType w:val="multilevel"/>
    <w:tmpl w:val="F83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22D5D"/>
    <w:multiLevelType w:val="multilevel"/>
    <w:tmpl w:val="EFE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3068E"/>
    <w:multiLevelType w:val="multilevel"/>
    <w:tmpl w:val="4DB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25662"/>
    <w:multiLevelType w:val="multilevel"/>
    <w:tmpl w:val="467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55530"/>
    <w:multiLevelType w:val="multilevel"/>
    <w:tmpl w:val="B3C4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E2E2F"/>
    <w:multiLevelType w:val="multilevel"/>
    <w:tmpl w:val="1D18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87AEA"/>
    <w:multiLevelType w:val="multilevel"/>
    <w:tmpl w:val="75C4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A22F2"/>
    <w:multiLevelType w:val="multilevel"/>
    <w:tmpl w:val="948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A6200"/>
    <w:multiLevelType w:val="multilevel"/>
    <w:tmpl w:val="BA5A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2524E"/>
    <w:multiLevelType w:val="multilevel"/>
    <w:tmpl w:val="8F0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0749D"/>
    <w:multiLevelType w:val="multilevel"/>
    <w:tmpl w:val="18024A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A1366DE"/>
    <w:multiLevelType w:val="multilevel"/>
    <w:tmpl w:val="3BD489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CAE572D"/>
    <w:multiLevelType w:val="multilevel"/>
    <w:tmpl w:val="3CC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3175D"/>
    <w:multiLevelType w:val="multilevel"/>
    <w:tmpl w:val="201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F3FDD"/>
    <w:multiLevelType w:val="multilevel"/>
    <w:tmpl w:val="A97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F6A23"/>
    <w:multiLevelType w:val="multilevel"/>
    <w:tmpl w:val="05D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75C8F"/>
    <w:multiLevelType w:val="multilevel"/>
    <w:tmpl w:val="3CEE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E6120"/>
    <w:multiLevelType w:val="multilevel"/>
    <w:tmpl w:val="BCC4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D4EC7"/>
    <w:multiLevelType w:val="multilevel"/>
    <w:tmpl w:val="C89A6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3EB443D5"/>
    <w:multiLevelType w:val="multilevel"/>
    <w:tmpl w:val="2A6E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937EC"/>
    <w:multiLevelType w:val="multilevel"/>
    <w:tmpl w:val="18F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95378"/>
    <w:multiLevelType w:val="multilevel"/>
    <w:tmpl w:val="F1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150E56"/>
    <w:multiLevelType w:val="multilevel"/>
    <w:tmpl w:val="6610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C855FE"/>
    <w:multiLevelType w:val="multilevel"/>
    <w:tmpl w:val="7A34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BA677A"/>
    <w:multiLevelType w:val="multilevel"/>
    <w:tmpl w:val="1FE6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F72CF8"/>
    <w:multiLevelType w:val="multilevel"/>
    <w:tmpl w:val="B01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5E1421"/>
    <w:multiLevelType w:val="multilevel"/>
    <w:tmpl w:val="C82E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2C0AD3"/>
    <w:multiLevelType w:val="multilevel"/>
    <w:tmpl w:val="EEF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ED68C5"/>
    <w:multiLevelType w:val="multilevel"/>
    <w:tmpl w:val="2000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2C3309"/>
    <w:multiLevelType w:val="multilevel"/>
    <w:tmpl w:val="482A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F072C5"/>
    <w:multiLevelType w:val="multilevel"/>
    <w:tmpl w:val="6D1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2D6244"/>
    <w:multiLevelType w:val="multilevel"/>
    <w:tmpl w:val="4B0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C177F9"/>
    <w:multiLevelType w:val="multilevel"/>
    <w:tmpl w:val="DBA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1D1EEB"/>
    <w:multiLevelType w:val="multilevel"/>
    <w:tmpl w:val="CC4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A6966"/>
    <w:multiLevelType w:val="multilevel"/>
    <w:tmpl w:val="5D84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DA206C"/>
    <w:multiLevelType w:val="multilevel"/>
    <w:tmpl w:val="1BD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D7FCE"/>
    <w:multiLevelType w:val="multilevel"/>
    <w:tmpl w:val="BC3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740916"/>
    <w:multiLevelType w:val="multilevel"/>
    <w:tmpl w:val="805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206A00"/>
    <w:multiLevelType w:val="multilevel"/>
    <w:tmpl w:val="8D70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CD56B3"/>
    <w:multiLevelType w:val="multilevel"/>
    <w:tmpl w:val="9F9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CD6D92"/>
    <w:multiLevelType w:val="multilevel"/>
    <w:tmpl w:val="81A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D767A7"/>
    <w:multiLevelType w:val="multilevel"/>
    <w:tmpl w:val="6B261F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7AF73693"/>
    <w:multiLevelType w:val="multilevel"/>
    <w:tmpl w:val="C7E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46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21"/>
  </w:num>
  <w:num w:numId="10">
    <w:abstractNumId w:val="10"/>
  </w:num>
  <w:num w:numId="11">
    <w:abstractNumId w:val="12"/>
  </w:num>
  <w:num w:numId="12">
    <w:abstractNumId w:val="38"/>
  </w:num>
  <w:num w:numId="13">
    <w:abstractNumId w:val="27"/>
  </w:num>
  <w:num w:numId="14">
    <w:abstractNumId w:val="39"/>
  </w:num>
  <w:num w:numId="15">
    <w:abstractNumId w:val="35"/>
  </w:num>
  <w:num w:numId="16">
    <w:abstractNumId w:val="3"/>
  </w:num>
  <w:num w:numId="17">
    <w:abstractNumId w:val="18"/>
  </w:num>
  <w:num w:numId="18">
    <w:abstractNumId w:val="43"/>
  </w:num>
  <w:num w:numId="19">
    <w:abstractNumId w:val="1"/>
  </w:num>
  <w:num w:numId="20">
    <w:abstractNumId w:val="37"/>
  </w:num>
  <w:num w:numId="21">
    <w:abstractNumId w:val="36"/>
  </w:num>
  <w:num w:numId="22">
    <w:abstractNumId w:val="28"/>
  </w:num>
  <w:num w:numId="23">
    <w:abstractNumId w:val="0"/>
  </w:num>
  <w:num w:numId="24">
    <w:abstractNumId w:val="31"/>
  </w:num>
  <w:num w:numId="25">
    <w:abstractNumId w:val="7"/>
  </w:num>
  <w:num w:numId="26">
    <w:abstractNumId w:val="25"/>
  </w:num>
  <w:num w:numId="27">
    <w:abstractNumId w:val="5"/>
  </w:num>
  <w:num w:numId="28">
    <w:abstractNumId w:val="24"/>
  </w:num>
  <w:num w:numId="29">
    <w:abstractNumId w:val="8"/>
  </w:num>
  <w:num w:numId="30">
    <w:abstractNumId w:val="30"/>
  </w:num>
  <w:num w:numId="31">
    <w:abstractNumId w:val="11"/>
  </w:num>
  <w:num w:numId="32">
    <w:abstractNumId w:val="19"/>
  </w:num>
  <w:num w:numId="33">
    <w:abstractNumId w:val="29"/>
  </w:num>
  <w:num w:numId="34">
    <w:abstractNumId w:val="45"/>
  </w:num>
  <w:num w:numId="35">
    <w:abstractNumId w:val="44"/>
  </w:num>
  <w:num w:numId="36">
    <w:abstractNumId w:val="20"/>
  </w:num>
  <w:num w:numId="37">
    <w:abstractNumId w:val="40"/>
  </w:num>
  <w:num w:numId="38">
    <w:abstractNumId w:val="42"/>
  </w:num>
  <w:num w:numId="39">
    <w:abstractNumId w:val="32"/>
  </w:num>
  <w:num w:numId="40">
    <w:abstractNumId w:val="41"/>
  </w:num>
  <w:num w:numId="41">
    <w:abstractNumId w:val="34"/>
  </w:num>
  <w:num w:numId="42">
    <w:abstractNumId w:val="4"/>
  </w:num>
  <w:num w:numId="43">
    <w:abstractNumId w:val="6"/>
  </w:num>
  <w:num w:numId="44">
    <w:abstractNumId w:val="26"/>
  </w:num>
  <w:num w:numId="45">
    <w:abstractNumId w:val="17"/>
  </w:num>
  <w:num w:numId="46">
    <w:abstractNumId w:val="33"/>
  </w:num>
  <w:num w:numId="47">
    <w:abstractNumId w:val="47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0D"/>
    <w:rsid w:val="00011DEB"/>
    <w:rsid w:val="00022E45"/>
    <w:rsid w:val="000467CD"/>
    <w:rsid w:val="00064852"/>
    <w:rsid w:val="000743A3"/>
    <w:rsid w:val="00077595"/>
    <w:rsid w:val="00094F88"/>
    <w:rsid w:val="000978A4"/>
    <w:rsid w:val="000D0B24"/>
    <w:rsid w:val="000D364D"/>
    <w:rsid w:val="000D7788"/>
    <w:rsid w:val="000E6174"/>
    <w:rsid w:val="0010501F"/>
    <w:rsid w:val="00115694"/>
    <w:rsid w:val="00124095"/>
    <w:rsid w:val="0015727C"/>
    <w:rsid w:val="00157CE1"/>
    <w:rsid w:val="00177F0B"/>
    <w:rsid w:val="00184BCF"/>
    <w:rsid w:val="00194EDA"/>
    <w:rsid w:val="001C175B"/>
    <w:rsid w:val="001D09A5"/>
    <w:rsid w:val="001D7F2C"/>
    <w:rsid w:val="001F1D26"/>
    <w:rsid w:val="00217AB9"/>
    <w:rsid w:val="00217AF1"/>
    <w:rsid w:val="00220147"/>
    <w:rsid w:val="002409DF"/>
    <w:rsid w:val="002455DE"/>
    <w:rsid w:val="00251BA3"/>
    <w:rsid w:val="00264F97"/>
    <w:rsid w:val="002A0888"/>
    <w:rsid w:val="002A48A1"/>
    <w:rsid w:val="002B457B"/>
    <w:rsid w:val="002B5EAB"/>
    <w:rsid w:val="002B784F"/>
    <w:rsid w:val="002D68B6"/>
    <w:rsid w:val="002E4942"/>
    <w:rsid w:val="002E7EB5"/>
    <w:rsid w:val="00307651"/>
    <w:rsid w:val="00326E7B"/>
    <w:rsid w:val="00343D8D"/>
    <w:rsid w:val="0035220E"/>
    <w:rsid w:val="00367C35"/>
    <w:rsid w:val="0039626F"/>
    <w:rsid w:val="003C6971"/>
    <w:rsid w:val="003D3123"/>
    <w:rsid w:val="003E390D"/>
    <w:rsid w:val="003F7477"/>
    <w:rsid w:val="0041761C"/>
    <w:rsid w:val="00427C2E"/>
    <w:rsid w:val="00457F4E"/>
    <w:rsid w:val="004660A9"/>
    <w:rsid w:val="004A3774"/>
    <w:rsid w:val="004C10EB"/>
    <w:rsid w:val="004C6D82"/>
    <w:rsid w:val="004D2A49"/>
    <w:rsid w:val="004D48AC"/>
    <w:rsid w:val="004E60F2"/>
    <w:rsid w:val="00521CD2"/>
    <w:rsid w:val="00532846"/>
    <w:rsid w:val="00550261"/>
    <w:rsid w:val="005710EA"/>
    <w:rsid w:val="005A296F"/>
    <w:rsid w:val="005B1EF8"/>
    <w:rsid w:val="005E3706"/>
    <w:rsid w:val="005F7668"/>
    <w:rsid w:val="00617C95"/>
    <w:rsid w:val="00623860"/>
    <w:rsid w:val="00640484"/>
    <w:rsid w:val="00643A56"/>
    <w:rsid w:val="00664725"/>
    <w:rsid w:val="006A0FFC"/>
    <w:rsid w:val="006B5A43"/>
    <w:rsid w:val="006D4974"/>
    <w:rsid w:val="006D53F4"/>
    <w:rsid w:val="006D6088"/>
    <w:rsid w:val="006E224F"/>
    <w:rsid w:val="006E2B49"/>
    <w:rsid w:val="006F03B6"/>
    <w:rsid w:val="006F4264"/>
    <w:rsid w:val="00703049"/>
    <w:rsid w:val="00717F5D"/>
    <w:rsid w:val="007731EA"/>
    <w:rsid w:val="007761BC"/>
    <w:rsid w:val="00776A8A"/>
    <w:rsid w:val="00781D35"/>
    <w:rsid w:val="007A48A5"/>
    <w:rsid w:val="007B3F96"/>
    <w:rsid w:val="007C1127"/>
    <w:rsid w:val="007C2015"/>
    <w:rsid w:val="007C3C75"/>
    <w:rsid w:val="007F3170"/>
    <w:rsid w:val="008154F8"/>
    <w:rsid w:val="00833AC9"/>
    <w:rsid w:val="00844BA8"/>
    <w:rsid w:val="00847266"/>
    <w:rsid w:val="00864C3D"/>
    <w:rsid w:val="00887A23"/>
    <w:rsid w:val="008904F7"/>
    <w:rsid w:val="008E22D3"/>
    <w:rsid w:val="008E6D45"/>
    <w:rsid w:val="00906952"/>
    <w:rsid w:val="00913016"/>
    <w:rsid w:val="00923BDB"/>
    <w:rsid w:val="00937207"/>
    <w:rsid w:val="00941309"/>
    <w:rsid w:val="009426B6"/>
    <w:rsid w:val="00946CB1"/>
    <w:rsid w:val="00954D38"/>
    <w:rsid w:val="00956EE4"/>
    <w:rsid w:val="009644F3"/>
    <w:rsid w:val="009C2689"/>
    <w:rsid w:val="009D5509"/>
    <w:rsid w:val="009F51A9"/>
    <w:rsid w:val="00A10E06"/>
    <w:rsid w:val="00A366A4"/>
    <w:rsid w:val="00A57EED"/>
    <w:rsid w:val="00A62506"/>
    <w:rsid w:val="00A647DF"/>
    <w:rsid w:val="00A7199C"/>
    <w:rsid w:val="00A80B4F"/>
    <w:rsid w:val="00A80CA4"/>
    <w:rsid w:val="00A96583"/>
    <w:rsid w:val="00AA41DC"/>
    <w:rsid w:val="00AA71F0"/>
    <w:rsid w:val="00AC24EF"/>
    <w:rsid w:val="00AD56C7"/>
    <w:rsid w:val="00AD58D0"/>
    <w:rsid w:val="00AE5CE6"/>
    <w:rsid w:val="00B00C89"/>
    <w:rsid w:val="00B05FF7"/>
    <w:rsid w:val="00B155DF"/>
    <w:rsid w:val="00B264EE"/>
    <w:rsid w:val="00B52BC0"/>
    <w:rsid w:val="00B55291"/>
    <w:rsid w:val="00B61AB6"/>
    <w:rsid w:val="00B639B9"/>
    <w:rsid w:val="00B83000"/>
    <w:rsid w:val="00B963E1"/>
    <w:rsid w:val="00BA3F71"/>
    <w:rsid w:val="00BB5DED"/>
    <w:rsid w:val="00BD462D"/>
    <w:rsid w:val="00BD688D"/>
    <w:rsid w:val="00BE3DAF"/>
    <w:rsid w:val="00BF3BAF"/>
    <w:rsid w:val="00C30533"/>
    <w:rsid w:val="00C3666B"/>
    <w:rsid w:val="00C47131"/>
    <w:rsid w:val="00C56BD6"/>
    <w:rsid w:val="00C66197"/>
    <w:rsid w:val="00C668EB"/>
    <w:rsid w:val="00CA0F7B"/>
    <w:rsid w:val="00CA6E52"/>
    <w:rsid w:val="00CE0DF0"/>
    <w:rsid w:val="00CE7060"/>
    <w:rsid w:val="00CF0961"/>
    <w:rsid w:val="00CF34C0"/>
    <w:rsid w:val="00D412EC"/>
    <w:rsid w:val="00DA4C3E"/>
    <w:rsid w:val="00DC7D81"/>
    <w:rsid w:val="00DE3AB8"/>
    <w:rsid w:val="00E02B15"/>
    <w:rsid w:val="00E23465"/>
    <w:rsid w:val="00E3150E"/>
    <w:rsid w:val="00E64CD6"/>
    <w:rsid w:val="00EB1A7B"/>
    <w:rsid w:val="00EB60E3"/>
    <w:rsid w:val="00EC1A5A"/>
    <w:rsid w:val="00EF6BAD"/>
    <w:rsid w:val="00F04208"/>
    <w:rsid w:val="00F12001"/>
    <w:rsid w:val="00F22645"/>
    <w:rsid w:val="00F32368"/>
    <w:rsid w:val="00F324E1"/>
    <w:rsid w:val="00F56121"/>
    <w:rsid w:val="00F64274"/>
    <w:rsid w:val="00F77190"/>
    <w:rsid w:val="00F85EFE"/>
    <w:rsid w:val="00F92643"/>
    <w:rsid w:val="00F94F29"/>
    <w:rsid w:val="00FA7C32"/>
    <w:rsid w:val="00FB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9DF"/>
    <w:rPr>
      <w:color w:val="0000FF"/>
      <w:u w:val="single"/>
    </w:rPr>
  </w:style>
  <w:style w:type="paragraph" w:customStyle="1" w:styleId="c3">
    <w:name w:val="c3"/>
    <w:basedOn w:val="a"/>
    <w:rsid w:val="008E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6D45"/>
  </w:style>
  <w:style w:type="paragraph" w:customStyle="1" w:styleId="c0">
    <w:name w:val="c0"/>
    <w:basedOn w:val="a"/>
    <w:rsid w:val="008E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31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31EA"/>
    <w:pPr>
      <w:spacing w:after="120"/>
    </w:pPr>
  </w:style>
  <w:style w:type="character" w:customStyle="1" w:styleId="w">
    <w:name w:val="w"/>
    <w:basedOn w:val="a0"/>
    <w:rsid w:val="00EF6BAD"/>
  </w:style>
  <w:style w:type="character" w:customStyle="1" w:styleId="c1">
    <w:name w:val="c1"/>
    <w:basedOn w:val="a0"/>
    <w:rsid w:val="00217AF1"/>
  </w:style>
  <w:style w:type="paragraph" w:styleId="a5">
    <w:name w:val="Balloon Text"/>
    <w:basedOn w:val="a"/>
    <w:link w:val="a6"/>
    <w:uiPriority w:val="99"/>
    <w:semiHidden/>
    <w:unhideWhenUsed/>
    <w:rsid w:val="00FB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7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B5DE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1F1D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2057893347393854041&amp;text=&#1056;&#1069;&#1064;%20&#1074;&#1080;&#1076;&#1077;&#1086;&#1091;&#1088;&#1086;&#1082;%20&#1084;&#1091;&#1079;&#1099;&#1082;&#1080;%208%20&#1082;&#1083;&#1072;&#1089;&#1089;%20&#1052;&#1091;&#1079;&#1099;&#1082;&#1072;%20&#1074;%20&#1093;&#1088;&#1072;&#1084;&#1086;&#1074;&#1086;&#1084;%20&#1089;&#1080;&#1085;&#1090;&#1077;&#1079;&#1077;%20&#1080;&#1089;&#1082;&#1091;&#1089;&#1089;&#1090;&#1074;&amp;path=wizard&amp;parent-reqid=1586621821825487-597136902140450696700324-production-app-host-man-web-yp-298&amp;redircnt=1586621843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186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BEA8-C7B1-4BDD-A6D6-0E778E9A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2019-08-22T14:19:00Z</dcterms:created>
  <dcterms:modified xsi:type="dcterms:W3CDTF">2020-04-11T21:28:00Z</dcterms:modified>
</cp:coreProperties>
</file>