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D" w:rsidRPr="00E50B2D" w:rsidRDefault="00E50B2D" w:rsidP="00E50B2D">
      <w:pPr>
        <w:rPr>
          <w:rFonts w:ascii="Times New Roman" w:hAnsi="Times New Roman" w:cs="Times New Roman"/>
          <w:sz w:val="28"/>
          <w:szCs w:val="28"/>
        </w:rPr>
      </w:pPr>
      <w:r w:rsidRPr="00E50B2D">
        <w:rPr>
          <w:rFonts w:ascii="Times New Roman" w:hAnsi="Times New Roman" w:cs="Times New Roman"/>
          <w:sz w:val="28"/>
          <w:szCs w:val="28"/>
        </w:rPr>
        <w:t xml:space="preserve">14   апреля  2020    Русский   язык   </w:t>
      </w:r>
    </w:p>
    <w:p w:rsidR="00E50B2D" w:rsidRPr="00E50B2D" w:rsidRDefault="00E50B2D" w:rsidP="00E50B2D">
      <w:pPr>
        <w:rPr>
          <w:rFonts w:ascii="Times New Roman" w:hAnsi="Times New Roman" w:cs="Times New Roman"/>
          <w:sz w:val="28"/>
          <w:szCs w:val="28"/>
        </w:rPr>
      </w:pPr>
      <w:r w:rsidRPr="00E50B2D">
        <w:rPr>
          <w:rFonts w:ascii="Times New Roman" w:hAnsi="Times New Roman" w:cs="Times New Roman"/>
          <w:sz w:val="28"/>
          <w:szCs w:val="28"/>
        </w:rPr>
        <w:t>Тема. Контрольное  списывание  №2.  Правописание возвратных глаголов в настоящем и будущем  времени.</w:t>
      </w:r>
    </w:p>
    <w:p w:rsidR="00E50B2D" w:rsidRPr="00E50B2D" w:rsidRDefault="00E50B2D" w:rsidP="00E50B2D">
      <w:pPr>
        <w:rPr>
          <w:rFonts w:ascii="Times New Roman" w:hAnsi="Times New Roman" w:cs="Times New Roman"/>
          <w:sz w:val="28"/>
          <w:szCs w:val="28"/>
        </w:rPr>
      </w:pPr>
      <w:r w:rsidRPr="00E50B2D">
        <w:rPr>
          <w:rFonts w:ascii="Times New Roman" w:hAnsi="Times New Roman" w:cs="Times New Roman"/>
          <w:sz w:val="28"/>
          <w:szCs w:val="28"/>
        </w:rPr>
        <w:t xml:space="preserve">Изучение нового материала.  </w:t>
      </w:r>
    </w:p>
    <w:p w:rsidR="00E50B2D" w:rsidRPr="00E50B2D" w:rsidRDefault="00E50B2D" w:rsidP="00E50B2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50B2D">
        <w:rPr>
          <w:sz w:val="28"/>
          <w:szCs w:val="28"/>
        </w:rPr>
        <w:t>1)Выполнить в тетради аккуратно и правильно. Списать.</w:t>
      </w:r>
    </w:p>
    <w:p w:rsidR="00E50B2D" w:rsidRPr="00E50B2D" w:rsidRDefault="00E50B2D" w:rsidP="00E50B2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50B2D">
        <w:rPr>
          <w:color w:val="000000"/>
          <w:sz w:val="28"/>
          <w:szCs w:val="28"/>
        </w:rPr>
        <w:t>Весна идет.</w:t>
      </w:r>
    </w:p>
    <w:p w:rsidR="00E50B2D" w:rsidRPr="00E50B2D" w:rsidRDefault="00E50B2D" w:rsidP="00E50B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0B2D">
        <w:rPr>
          <w:color w:val="000000"/>
          <w:sz w:val="28"/>
          <w:szCs w:val="28"/>
        </w:rPr>
        <w:t>Светает. Луч весеннего солнца пробежал по верхушкам деревьев и скрылся в лапах старой ели. Снег потемнел. На лесной опушке показались рыжие проталины. Это апрельские веснушки. С каждым днём их становится всё больше и больше.</w:t>
      </w:r>
    </w:p>
    <w:p w:rsidR="00E50B2D" w:rsidRPr="00E50B2D" w:rsidRDefault="00E50B2D" w:rsidP="00E50B2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50B2D">
        <w:rPr>
          <w:color w:val="000000"/>
          <w:sz w:val="28"/>
          <w:szCs w:val="28"/>
        </w:rPr>
        <w:t>Оживает лес. Вылезают из зимних норок зверьки. Лапка за лапкой вьются их следы на снегу. Стали слышны радостные голоса птиц. Вот пролетели клесты, снегири, зяблики. Маленькая птичка скачет от ветки к ветке. Не боится теперь она холодов. На сосне заработал дятел. Он оповещает лесных жителей о приходе весны.</w:t>
      </w:r>
    </w:p>
    <w:p w:rsidR="00E50B2D" w:rsidRPr="00E50B2D" w:rsidRDefault="00E50B2D" w:rsidP="00E50B2D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E50B2D">
        <w:rPr>
          <w:iCs/>
          <w:color w:val="000000"/>
          <w:sz w:val="28"/>
          <w:szCs w:val="28"/>
        </w:rPr>
        <w:t>2) Найди в тексте предложение с однородными членами и подчеркни главные и второстепенные члены.</w:t>
      </w:r>
    </w:p>
    <w:p w:rsidR="00E50B2D" w:rsidRDefault="00E50B2D" w:rsidP="00E50B2D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E50B2D">
        <w:rPr>
          <w:iCs/>
          <w:color w:val="000000"/>
          <w:sz w:val="28"/>
          <w:szCs w:val="28"/>
        </w:rPr>
        <w:t>3)Просмотреть виде</w:t>
      </w:r>
      <w:r>
        <w:rPr>
          <w:iCs/>
          <w:color w:val="000000"/>
          <w:sz w:val="28"/>
          <w:szCs w:val="28"/>
        </w:rPr>
        <w:t>оматериал о возвратных глаголах</w:t>
      </w:r>
      <w:proofErr w:type="gramStart"/>
      <w:r>
        <w:rPr>
          <w:iCs/>
          <w:color w:val="000000"/>
          <w:sz w:val="28"/>
          <w:szCs w:val="28"/>
        </w:rPr>
        <w:t xml:space="preserve"> :</w:t>
      </w:r>
      <w:proofErr w:type="gramEnd"/>
    </w:p>
    <w:p w:rsidR="00E50B2D" w:rsidRPr="00E50B2D" w:rsidRDefault="00E50B2D" w:rsidP="00E50B2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E50B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https://www.youtube.com/watch?time_continue=10&amp;v=gm3BYH6Tme4&amp;feature=emb_logo</w:t>
        </w:r>
      </w:hyperlink>
      <w:r w:rsidRPr="00E50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B2D" w:rsidRPr="00E50B2D" w:rsidRDefault="00E50B2D" w:rsidP="00E50B2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hyperlink r:id="rId7" w:history="1">
        <w:r w:rsidRPr="00E50B2D">
          <w:rPr>
            <w:rStyle w:val="a5"/>
            <w:sz w:val="28"/>
            <w:szCs w:val="28"/>
          </w:rPr>
          <w:t>https://www.youtube.com/watch?time_continue=3&amp;v=X2SPTwi7Lvs&amp;feature=emb_logo</w:t>
        </w:r>
      </w:hyperlink>
    </w:p>
    <w:p w:rsidR="00E50B2D" w:rsidRPr="00E50B2D" w:rsidRDefault="00E50B2D" w:rsidP="00E50B2D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E50B2D">
        <w:rPr>
          <w:iCs/>
          <w:color w:val="000000"/>
          <w:sz w:val="28"/>
          <w:szCs w:val="28"/>
        </w:rPr>
        <w:t>4) Работа по учебнику на с. 102 – правило выучить: с. 104 – прочитать правило.</w:t>
      </w:r>
    </w:p>
    <w:p w:rsidR="00E50B2D" w:rsidRPr="00E50B2D" w:rsidRDefault="00E50B2D" w:rsidP="00E50B2D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E50B2D">
        <w:rPr>
          <w:iCs/>
          <w:color w:val="000000"/>
          <w:sz w:val="28"/>
          <w:szCs w:val="28"/>
        </w:rPr>
        <w:t>5) Выполнить письменно упр. 219 – выписать глаголы</w:t>
      </w:r>
      <w:proofErr w:type="gramStart"/>
      <w:r w:rsidRPr="00E50B2D">
        <w:rPr>
          <w:iCs/>
          <w:color w:val="000000"/>
          <w:sz w:val="28"/>
          <w:szCs w:val="28"/>
        </w:rPr>
        <w:t xml:space="preserve"> ,</w:t>
      </w:r>
      <w:proofErr w:type="gramEnd"/>
      <w:r w:rsidRPr="00E50B2D">
        <w:rPr>
          <w:iCs/>
          <w:color w:val="000000"/>
          <w:sz w:val="28"/>
          <w:szCs w:val="28"/>
        </w:rPr>
        <w:t xml:space="preserve"> правильно выбрать букву.</w:t>
      </w:r>
      <w:bookmarkStart w:id="0" w:name="_GoBack"/>
      <w:bookmarkEnd w:id="0"/>
    </w:p>
    <w:p w:rsidR="00C967B2" w:rsidRPr="00E50B2D" w:rsidRDefault="00C967B2">
      <w:pPr>
        <w:rPr>
          <w:rFonts w:ascii="Times New Roman" w:hAnsi="Times New Roman" w:cs="Times New Roman"/>
          <w:sz w:val="28"/>
          <w:szCs w:val="28"/>
        </w:rPr>
      </w:pPr>
    </w:p>
    <w:sectPr w:rsidR="00C967B2" w:rsidRPr="00E5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04D"/>
    <w:multiLevelType w:val="hybridMultilevel"/>
    <w:tmpl w:val="2812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6B"/>
    <w:rsid w:val="0085286B"/>
    <w:rsid w:val="00C967B2"/>
    <w:rsid w:val="00E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0B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0B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&amp;v=X2SPTwi7Lv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&amp;v=gm3BYH6Tme4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Krokoz™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2020-04-13T16:35:00Z</dcterms:created>
  <dcterms:modified xsi:type="dcterms:W3CDTF">2020-04-13T16:35:00Z</dcterms:modified>
</cp:coreProperties>
</file>