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0" w:rsidRPr="00246293" w:rsidRDefault="00073000" w:rsidP="0007300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46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Химия. 8-Б </w:t>
      </w:r>
      <w:proofErr w:type="spellStart"/>
      <w:r w:rsidRPr="00246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  <w:r w:rsidRPr="00246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073000" w:rsidRPr="00246293" w:rsidRDefault="00073000" w:rsidP="0007300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</w:t>
      </w:r>
      <w:r w:rsidRPr="00246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.04.2020.  </w:t>
      </w:r>
    </w:p>
    <w:p w:rsidR="00073000" w:rsidRPr="00073000" w:rsidRDefault="00073000" w:rsidP="000730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300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урока:</w:t>
      </w:r>
      <w:r w:rsidRPr="00073000">
        <w:rPr>
          <w:rFonts w:cs="Times New Roman"/>
          <w:sz w:val="24"/>
          <w:szCs w:val="24"/>
          <w:lang w:eastAsia="ru-RU"/>
        </w:rPr>
        <w:t xml:space="preserve"> </w:t>
      </w:r>
      <w:r w:rsidRPr="00073000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таблицы «Периодическая система химических элементов Д.И.Менделеева» (короткая форма): </w:t>
      </w:r>
      <w:proofErr w:type="gramStart"/>
      <w:r w:rsidRPr="0007300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7300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73000">
        <w:rPr>
          <w:rFonts w:ascii="Times New Roman" w:hAnsi="Times New Roman" w:cs="Times New Roman"/>
          <w:sz w:val="24"/>
          <w:szCs w:val="24"/>
          <w:lang w:eastAsia="ru-RU"/>
        </w:rPr>
        <w:t>Б-группы</w:t>
      </w:r>
      <w:proofErr w:type="spellEnd"/>
      <w:r w:rsidRPr="00073000">
        <w:rPr>
          <w:rFonts w:ascii="Times New Roman" w:hAnsi="Times New Roman" w:cs="Times New Roman"/>
          <w:sz w:val="24"/>
          <w:szCs w:val="24"/>
          <w:lang w:eastAsia="ru-RU"/>
        </w:rPr>
        <w:t>, периоды.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998">
        <w:rPr>
          <w:rFonts w:ascii="Times New Roman" w:hAnsi="Times New Roman"/>
          <w:sz w:val="24"/>
          <w:szCs w:val="24"/>
          <w:lang w:eastAsia="ru-RU"/>
        </w:rPr>
        <w:t>Физический смысл атомного (порядково</w:t>
      </w:r>
      <w:r>
        <w:rPr>
          <w:rFonts w:ascii="Times New Roman" w:hAnsi="Times New Roman"/>
          <w:sz w:val="24"/>
          <w:szCs w:val="24"/>
          <w:lang w:eastAsia="ru-RU"/>
        </w:rPr>
        <w:t xml:space="preserve">го) номера химического элемента (по </w:t>
      </w:r>
      <w:r w:rsidRPr="005D3998">
        <w:rPr>
          <w:rFonts w:ascii="Times New Roman" w:hAnsi="Times New Roman"/>
          <w:sz w:val="24"/>
          <w:szCs w:val="24"/>
          <w:lang w:eastAsia="ru-RU"/>
        </w:rPr>
        <w:t>номер</w:t>
      </w:r>
      <w:r>
        <w:rPr>
          <w:rFonts w:ascii="Times New Roman" w:hAnsi="Times New Roman"/>
          <w:sz w:val="24"/>
          <w:szCs w:val="24"/>
          <w:lang w:eastAsia="ru-RU"/>
        </w:rPr>
        <w:t xml:space="preserve">у периода, группы </w:t>
      </w:r>
      <w:r w:rsidRPr="005D3998">
        <w:rPr>
          <w:rFonts w:ascii="Times New Roman" w:hAnsi="Times New Roman"/>
          <w:sz w:val="24"/>
          <w:szCs w:val="24"/>
          <w:lang w:eastAsia="ru-RU"/>
        </w:rPr>
        <w:t>для элементов А-групп).</w:t>
      </w:r>
    </w:p>
    <w:p w:rsidR="00073000" w:rsidRDefault="00073000" w:rsidP="00073000">
      <w:pPr>
        <w:rPr>
          <w:rFonts w:ascii="Times New Roman" w:hAnsi="Times New Roman" w:cs="Times New Roman"/>
          <w:b/>
          <w:sz w:val="24"/>
          <w:szCs w:val="24"/>
        </w:rPr>
      </w:pPr>
      <w:r w:rsidRPr="00E66DC0">
        <w:rPr>
          <w:rFonts w:ascii="Times New Roman" w:hAnsi="Times New Roman" w:cs="Times New Roman"/>
        </w:rPr>
        <w:t xml:space="preserve">                                                       </w:t>
      </w:r>
      <w:r w:rsidRPr="00E66DC0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99F" w:rsidRDefault="0053199F" w:rsidP="00531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D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91D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291D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91D74" w:rsidRPr="00291D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Новая тема</w:t>
      </w:r>
      <w:r w:rsidR="00291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3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с Вами продолжаем говорить об атомах хим. элементов, а точнее о расположении определённых видов атомов в ПС и её структуре.</w:t>
      </w:r>
      <w:r w:rsidRPr="0053199F">
        <w:rPr>
          <w:color w:val="000000"/>
          <w:sz w:val="27"/>
          <w:szCs w:val="27"/>
          <w:shd w:val="clear" w:color="auto" w:fill="FFFFFF"/>
        </w:rPr>
        <w:t xml:space="preserve"> </w:t>
      </w:r>
      <w:r w:rsidRPr="0053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Д.И. Менделеев разработал научную классификацию химических элементов – Периодическую систему в форме таблицы. Эту таблицу можно представить в виде дома, где «живут» все химические элементы. Каждому химическому элементу отведена своя «квартира», т.е. клетка с определенным номером.</w:t>
      </w:r>
    </w:p>
    <w:p w:rsidR="0053199F" w:rsidRPr="00066AF7" w:rsidRDefault="00066AF7" w:rsidP="005319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66AF7">
        <w:rPr>
          <w:rStyle w:val="a8"/>
          <w:rFonts w:ascii="Times New Roman" w:hAnsi="Times New Roman" w:cs="Times New Roman"/>
          <w:color w:val="FF0000"/>
          <w:sz w:val="24"/>
          <w:szCs w:val="24"/>
        </w:rPr>
        <w:t>Периодом</w:t>
      </w:r>
      <w:r w:rsidRPr="00066AF7">
        <w:rPr>
          <w:rFonts w:ascii="Times New Roman" w:hAnsi="Times New Roman" w:cs="Times New Roman"/>
          <w:sz w:val="24"/>
          <w:szCs w:val="24"/>
          <w:shd w:val="clear" w:color="auto" w:fill="FFFFFF"/>
        </w:rPr>
        <w:t> называют горизонтальный ряд элементов, расположенных в порядке возрастания порядковых (атомных) номеров</w:t>
      </w:r>
      <w:r>
        <w:rPr>
          <w:rFonts w:ascii="Arial" w:hAnsi="Arial" w:cs="Arial"/>
          <w:color w:val="484848"/>
          <w:sz w:val="20"/>
          <w:szCs w:val="20"/>
          <w:shd w:val="clear" w:color="auto" w:fill="FFFFFF"/>
        </w:rPr>
        <w:t>.</w:t>
      </w:r>
      <w:r w:rsidR="00736162" w:rsidRPr="00736162">
        <w:rPr>
          <w:rFonts w:ascii="OpenSans" w:hAnsi="OpenSan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периодической систем</w:t>
      </w:r>
      <w:r w:rsidRPr="0006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6A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семь периодов</w:t>
      </w:r>
      <w:r w:rsidRPr="0006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первый, второй и третий периоды </w:t>
      </w:r>
      <w:r w:rsidRPr="00066A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называют малыми</w:t>
      </w:r>
      <w:r w:rsidRPr="0006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них содержится соответственно 2, 8 и 8 элементов; остальные периоды называют </w:t>
      </w:r>
      <w:r w:rsidRPr="00066A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большими</w:t>
      </w:r>
      <w:r w:rsidRPr="00066AF7">
        <w:rPr>
          <w:rFonts w:ascii="Times New Roman" w:hAnsi="Times New Roman" w:cs="Times New Roman"/>
          <w:sz w:val="24"/>
          <w:szCs w:val="24"/>
          <w:shd w:val="clear" w:color="auto" w:fill="FFFFFF"/>
        </w:rPr>
        <w:t>: в четвёртом и пятом периодах расположены по 18 элементов, в шестом — 32, а в седьмом (пока незавершенном) — 31 элемент.</w:t>
      </w:r>
      <w:r>
        <w:rPr>
          <w:rFonts w:ascii="Arial" w:hAnsi="Arial" w:cs="Arial"/>
          <w:color w:val="484848"/>
          <w:sz w:val="20"/>
          <w:szCs w:val="20"/>
          <w:shd w:val="clear" w:color="auto" w:fill="FFFFFF"/>
        </w:rPr>
        <w:t> </w:t>
      </w:r>
      <w:r>
        <w:rPr>
          <w:rFonts w:ascii="OpenSans" w:hAnsi="OpenSans"/>
          <w:color w:val="000000"/>
          <w:sz w:val="24"/>
          <w:szCs w:val="24"/>
        </w:rPr>
        <w:t xml:space="preserve"> Эти периоды </w:t>
      </w:r>
      <w:r w:rsidR="0053199F" w:rsidRPr="00736162">
        <w:rPr>
          <w:rFonts w:ascii="OpenSans" w:hAnsi="OpenSans"/>
          <w:color w:val="000000"/>
          <w:sz w:val="24"/>
          <w:szCs w:val="24"/>
        </w:rPr>
        <w:t xml:space="preserve">называют </w:t>
      </w:r>
      <w:r w:rsidR="0053199F" w:rsidRPr="00736162">
        <w:rPr>
          <w:rFonts w:ascii="OpenSans" w:hAnsi="OpenSans"/>
          <w:b/>
          <w:color w:val="000000"/>
          <w:sz w:val="24"/>
          <w:szCs w:val="24"/>
        </w:rPr>
        <w:t>большими</w:t>
      </w:r>
      <w:r w:rsidR="0053199F" w:rsidRPr="00736162">
        <w:rPr>
          <w:rFonts w:ascii="OpenSans" w:hAnsi="OpenSans"/>
          <w:color w:val="000000"/>
          <w:sz w:val="24"/>
          <w:szCs w:val="24"/>
        </w:rPr>
        <w:t>, т.к. здесь много химических элементов, расположенных в два ряда.</w:t>
      </w:r>
      <w:r w:rsidRPr="00066AF7">
        <w:rPr>
          <w:rFonts w:ascii="Arial" w:hAnsi="Arial" w:cs="Arial"/>
          <w:color w:val="484848"/>
          <w:sz w:val="20"/>
          <w:szCs w:val="20"/>
          <w:shd w:val="clear" w:color="auto" w:fill="FFFFFF"/>
        </w:rPr>
        <w:t xml:space="preserve"> </w:t>
      </w:r>
      <w:r w:rsidRPr="00066AF7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период, кроме первого, начинается щелочным металлом, а заканчивается благородным газом.</w:t>
      </w:r>
    </w:p>
    <w:p w:rsidR="00D95BD8" w:rsidRPr="00736162" w:rsidRDefault="00736162" w:rsidP="0053199F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b/>
          <w:color w:val="FF0000"/>
          <w:shd w:val="clear" w:color="auto" w:fill="FFFFFF"/>
        </w:rPr>
      </w:pPr>
      <w:r w:rsidRPr="00736162">
        <w:rPr>
          <w:rFonts w:ascii="OpenSans" w:hAnsi="OpenSans"/>
          <w:color w:val="000000"/>
          <w:shd w:val="clear" w:color="auto" w:fill="FFFFFF"/>
        </w:rPr>
        <w:t xml:space="preserve">  </w:t>
      </w:r>
      <w:r w:rsidR="00D95BD8">
        <w:rPr>
          <w:rFonts w:ascii="OpenSans" w:hAnsi="OpenSans"/>
          <w:b/>
          <w:color w:val="FF0000"/>
          <w:shd w:val="clear" w:color="auto" w:fill="FFFFFF"/>
        </w:rPr>
        <w:t>Л</w:t>
      </w:r>
      <w:r w:rsidR="00D95BD8" w:rsidRPr="00736162">
        <w:rPr>
          <w:rFonts w:ascii="OpenSans" w:hAnsi="OpenSans"/>
          <w:b/>
          <w:color w:val="FF0000"/>
          <w:shd w:val="clear" w:color="auto" w:fill="FFFFFF"/>
        </w:rPr>
        <w:t>антаноиды</w:t>
      </w:r>
      <w:r w:rsidR="00D95BD8">
        <w:rPr>
          <w:rFonts w:ascii="Arial" w:hAnsi="Arial" w:cs="Arial"/>
          <w:color w:val="484848"/>
          <w:sz w:val="20"/>
          <w:szCs w:val="20"/>
          <w:shd w:val="clear" w:color="auto" w:fill="FFFFFF"/>
        </w:rPr>
        <w:t xml:space="preserve"> </w:t>
      </w:r>
      <w:r w:rsidR="00D95BD8" w:rsidRPr="00736162">
        <w:rPr>
          <w:rFonts w:ascii="OpenSans" w:hAnsi="OpenSans"/>
          <w:b/>
          <w:color w:val="FF0000"/>
          <w:shd w:val="clear" w:color="auto" w:fill="FFFFFF"/>
        </w:rPr>
        <w:t>актиноиды</w:t>
      </w:r>
      <w:r w:rsidR="00D95BD8">
        <w:rPr>
          <w:rFonts w:ascii="OpenSans" w:hAnsi="OpenSans"/>
          <w:b/>
          <w:color w:val="FF0000"/>
          <w:shd w:val="clear" w:color="auto" w:fill="FFFFFF"/>
        </w:rPr>
        <w:t xml:space="preserve"> </w:t>
      </w:r>
      <w:r w:rsidR="00D95BD8" w:rsidRPr="00D95BD8">
        <w:rPr>
          <w:shd w:val="clear" w:color="auto" w:fill="FFFFFF"/>
        </w:rPr>
        <w:t xml:space="preserve">расположены </w:t>
      </w:r>
      <w:r w:rsidR="00D95BD8">
        <w:rPr>
          <w:shd w:val="clear" w:color="auto" w:fill="FFFFFF"/>
        </w:rPr>
        <w:t>под основной таблицей элементов,</w:t>
      </w:r>
      <w:r w:rsidR="00D95BD8" w:rsidRPr="00D95BD8">
        <w:rPr>
          <w:shd w:val="clear" w:color="auto" w:fill="FFFFFF"/>
        </w:rPr>
        <w:t xml:space="preserve"> в них по 14 элементов, похожих по своим свойствам</w:t>
      </w:r>
      <w:r w:rsidR="00D95BD8">
        <w:rPr>
          <w:shd w:val="clear" w:color="auto" w:fill="FFFFFF"/>
        </w:rPr>
        <w:t xml:space="preserve">. </w:t>
      </w:r>
      <w:r w:rsidR="00D95BD8" w:rsidRPr="00736162">
        <w:rPr>
          <w:rFonts w:ascii="OpenSans" w:hAnsi="OpenSans"/>
          <w:color w:val="000000"/>
          <w:shd w:val="clear" w:color="auto" w:fill="FFFFFF"/>
        </w:rPr>
        <w:t xml:space="preserve">Одни похожи на лантан и называются, поэтому </w:t>
      </w:r>
      <w:r w:rsidR="00D95BD8" w:rsidRPr="00736162">
        <w:rPr>
          <w:rFonts w:ascii="OpenSans" w:hAnsi="OpenSans"/>
          <w:b/>
          <w:color w:val="FF0000"/>
          <w:shd w:val="clear" w:color="auto" w:fill="FFFFFF"/>
        </w:rPr>
        <w:t>лантаноиды</w:t>
      </w:r>
      <w:r w:rsidR="00D95BD8">
        <w:rPr>
          <w:rFonts w:ascii="OpenSans" w:hAnsi="OpenSans"/>
          <w:b/>
          <w:color w:val="FF0000"/>
          <w:shd w:val="clear" w:color="auto" w:fill="FFFFFF"/>
        </w:rPr>
        <w:t xml:space="preserve"> </w:t>
      </w:r>
      <w:r w:rsidR="00D95BD8" w:rsidRPr="00D95BD8">
        <w:rPr>
          <w:rFonts w:ascii="OpenSans" w:hAnsi="OpenSans"/>
          <w:b/>
          <w:shd w:val="clear" w:color="auto" w:fill="FFFFFF"/>
        </w:rPr>
        <w:t>(</w:t>
      </w:r>
      <w:r w:rsidR="00D95BD8" w:rsidRPr="00D95BD8">
        <w:rPr>
          <w:b/>
          <w:shd w:val="clear" w:color="auto" w:fill="FFFFFF"/>
        </w:rPr>
        <w:t>лантаниды</w:t>
      </w:r>
      <w:r w:rsidR="00D95BD8">
        <w:rPr>
          <w:shd w:val="clear" w:color="auto" w:fill="FFFFFF"/>
        </w:rPr>
        <w:t>)</w:t>
      </w:r>
      <w:r w:rsidR="00D95BD8" w:rsidRPr="00736162">
        <w:rPr>
          <w:rFonts w:ascii="OpenSans" w:hAnsi="OpenSans"/>
          <w:color w:val="000000"/>
          <w:shd w:val="clear" w:color="auto" w:fill="FFFFFF"/>
        </w:rPr>
        <w:t xml:space="preserve">, другие похожи на актиний и называются </w:t>
      </w:r>
      <w:r w:rsidR="00D95BD8" w:rsidRPr="00736162">
        <w:rPr>
          <w:rFonts w:ascii="OpenSans" w:hAnsi="OpenSans"/>
          <w:b/>
          <w:color w:val="FF0000"/>
          <w:shd w:val="clear" w:color="auto" w:fill="FFFFFF"/>
        </w:rPr>
        <w:t>актиноиды</w:t>
      </w:r>
      <w:r w:rsidR="00D95BD8" w:rsidRPr="00D95BD8">
        <w:rPr>
          <w:shd w:val="clear" w:color="auto" w:fill="FFFFFF"/>
        </w:rPr>
        <w:t xml:space="preserve"> </w:t>
      </w:r>
      <w:r w:rsidR="00D95BD8">
        <w:rPr>
          <w:shd w:val="clear" w:color="auto" w:fill="FFFFFF"/>
        </w:rPr>
        <w:t>(</w:t>
      </w:r>
      <w:r w:rsidR="00D95BD8" w:rsidRPr="00D95BD8">
        <w:rPr>
          <w:b/>
          <w:shd w:val="clear" w:color="auto" w:fill="FFFFFF"/>
        </w:rPr>
        <w:t>актиниды</w:t>
      </w:r>
      <w:r w:rsidR="00D95BD8">
        <w:rPr>
          <w:shd w:val="clear" w:color="auto" w:fill="FFFFFF"/>
        </w:rPr>
        <w:t>)</w:t>
      </w:r>
      <w:r w:rsidR="00D95BD8" w:rsidRPr="00D95BD8">
        <w:rPr>
          <w:rFonts w:ascii="OpenSans" w:hAnsi="OpenSans"/>
          <w:shd w:val="clear" w:color="auto" w:fill="FFFFFF"/>
        </w:rPr>
        <w:t>.</w:t>
      </w:r>
      <w:r w:rsidR="00D95BD8">
        <w:rPr>
          <w:rFonts w:ascii="OpenSans" w:hAnsi="OpenSans"/>
          <w:b/>
          <w:color w:val="FF0000"/>
          <w:shd w:val="clear" w:color="auto" w:fill="FFFFFF"/>
        </w:rPr>
        <w:t xml:space="preserve"> </w:t>
      </w:r>
      <w:r w:rsidR="00D95BD8" w:rsidRPr="00D95BD8">
        <w:rPr>
          <w:shd w:val="clear" w:color="auto" w:fill="FFFFFF"/>
        </w:rPr>
        <w:t>Обе группы включают в себя металлы. Все лантаниды (за исключением прометия) нерадиоактивны; актиниды, напротив, радиоактивны</w:t>
      </w:r>
      <w:r w:rsidR="00D95BD8">
        <w:rPr>
          <w:rFonts w:ascii="Arial" w:hAnsi="Arial" w:cs="Arial"/>
          <w:color w:val="484848"/>
          <w:sz w:val="20"/>
          <w:szCs w:val="20"/>
          <w:shd w:val="clear" w:color="auto" w:fill="FFFFFF"/>
        </w:rPr>
        <w:t>.</w:t>
      </w:r>
    </w:p>
    <w:p w:rsidR="00736162" w:rsidRDefault="00736162" w:rsidP="00736162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736162">
        <w:rPr>
          <w:rFonts w:ascii="OpenSans" w:hAnsi="OpenSans"/>
          <w:color w:val="000000"/>
        </w:rPr>
        <w:t xml:space="preserve">   По вертикали химические элементы тоже «живут» друг под другом. Эти вертикальные ряды называются </w:t>
      </w:r>
      <w:r w:rsidRPr="00736162">
        <w:rPr>
          <w:rFonts w:ascii="OpenSans" w:hAnsi="OpenSans"/>
          <w:b/>
          <w:color w:val="FF0000"/>
        </w:rPr>
        <w:t>группами</w:t>
      </w:r>
      <w:r w:rsidRPr="00736162">
        <w:rPr>
          <w:rFonts w:ascii="OpenSans" w:hAnsi="OpenSans"/>
          <w:color w:val="000000"/>
        </w:rPr>
        <w:t xml:space="preserve">. </w:t>
      </w:r>
      <w:r w:rsidR="00FB78EE" w:rsidRPr="00FB78EE">
        <w:rPr>
          <w:rStyle w:val="a8"/>
          <w:color w:val="FF0000"/>
        </w:rPr>
        <w:t>Группами</w:t>
      </w:r>
      <w:r w:rsidR="00FB78EE" w:rsidRPr="00FB78EE">
        <w:rPr>
          <w:shd w:val="clear" w:color="auto" w:fill="FFFFFF"/>
        </w:rPr>
        <w:t> называют вертикальные ряды в периодической системе.</w:t>
      </w:r>
      <w:r w:rsidR="00FB78EE" w:rsidRPr="00FB78EE">
        <w:rPr>
          <w:color w:val="484848"/>
          <w:sz w:val="20"/>
          <w:szCs w:val="20"/>
          <w:shd w:val="clear" w:color="auto" w:fill="FFFFFF"/>
        </w:rPr>
        <w:t> </w:t>
      </w:r>
      <w:r w:rsidRPr="00736162">
        <w:rPr>
          <w:rFonts w:ascii="OpenSans" w:hAnsi="OpenSans"/>
          <w:color w:val="000000"/>
        </w:rPr>
        <w:t xml:space="preserve">В этих вертикальных группах химические элементы имеют сходные свойства. Этих групп всего 8. Каждая группа состоит из двух </w:t>
      </w:r>
      <w:r w:rsidRPr="00736162">
        <w:rPr>
          <w:rFonts w:ascii="OpenSans" w:hAnsi="OpenSans"/>
          <w:b/>
          <w:color w:val="000000"/>
        </w:rPr>
        <w:t>подгрупп</w:t>
      </w:r>
      <w:r w:rsidRPr="00736162">
        <w:rPr>
          <w:rFonts w:ascii="OpenSans" w:hAnsi="OpenSans"/>
          <w:color w:val="000000"/>
        </w:rPr>
        <w:t xml:space="preserve">: </w:t>
      </w:r>
      <w:proofErr w:type="gramStart"/>
      <w:r w:rsidRPr="00736162">
        <w:rPr>
          <w:rFonts w:ascii="OpenSans" w:hAnsi="OpenSans"/>
          <w:b/>
          <w:color w:val="000000"/>
        </w:rPr>
        <w:t>главной</w:t>
      </w:r>
      <w:proofErr w:type="gramEnd"/>
      <w:r w:rsidRPr="00736162">
        <w:rPr>
          <w:rFonts w:ascii="OpenSans" w:hAnsi="OpenSans"/>
          <w:b/>
          <w:color w:val="000000"/>
        </w:rPr>
        <w:t xml:space="preserve"> и побочной</w:t>
      </w:r>
      <w:r w:rsidRPr="00736162">
        <w:rPr>
          <w:rFonts w:ascii="OpenSans" w:hAnsi="OpenSans"/>
          <w:color w:val="000000"/>
        </w:rPr>
        <w:t xml:space="preserve">. </w:t>
      </w:r>
      <w:r w:rsidRPr="00736162">
        <w:rPr>
          <w:rFonts w:ascii="OpenSans" w:hAnsi="OpenSans"/>
          <w:b/>
          <w:color w:val="000000"/>
        </w:rPr>
        <w:t>Главную подгруппу еще называют группой</w:t>
      </w:r>
      <w:proofErr w:type="gramStart"/>
      <w:r w:rsidRPr="00736162">
        <w:rPr>
          <w:rFonts w:ascii="OpenSans" w:hAnsi="OpenSans"/>
          <w:b/>
          <w:color w:val="000000"/>
        </w:rPr>
        <w:t xml:space="preserve"> А</w:t>
      </w:r>
      <w:proofErr w:type="gramEnd"/>
      <w:r w:rsidRPr="00736162">
        <w:rPr>
          <w:rFonts w:ascii="OpenSans" w:hAnsi="OpenSans"/>
          <w:color w:val="000000"/>
        </w:rPr>
        <w:t xml:space="preserve">, в нее входят элементы малых и больших периодов. </w:t>
      </w:r>
      <w:r w:rsidRPr="00736162">
        <w:rPr>
          <w:rFonts w:ascii="OpenSans" w:hAnsi="OpenSans"/>
          <w:b/>
          <w:color w:val="000000"/>
        </w:rPr>
        <w:t>Побочную подгруппу называют еще группой</w:t>
      </w:r>
      <w:proofErr w:type="gramStart"/>
      <w:r w:rsidRPr="00736162">
        <w:rPr>
          <w:rFonts w:ascii="OpenSans" w:hAnsi="OpenSans"/>
          <w:b/>
          <w:color w:val="000000"/>
        </w:rPr>
        <w:t xml:space="preserve"> В</w:t>
      </w:r>
      <w:proofErr w:type="gramEnd"/>
      <w:r w:rsidRPr="00736162">
        <w:rPr>
          <w:rFonts w:ascii="OpenSans" w:hAnsi="OpenSans"/>
          <w:b/>
          <w:color w:val="000000"/>
        </w:rPr>
        <w:t>,</w:t>
      </w:r>
      <w:r w:rsidRPr="00736162">
        <w:rPr>
          <w:rFonts w:ascii="OpenSans" w:hAnsi="OpenSans"/>
          <w:color w:val="000000"/>
        </w:rPr>
        <w:t xml:space="preserve"> в нее входят элементы только больших периодов.</w:t>
      </w:r>
    </w:p>
    <w:p w:rsidR="00736162" w:rsidRPr="00C50724" w:rsidRDefault="00736162" w:rsidP="00736162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50724">
        <w:rPr>
          <w:rFonts w:ascii="OpenSans" w:hAnsi="OpenSans"/>
          <w:color w:val="000000"/>
        </w:rPr>
        <w:t xml:space="preserve">  Рассмотрим главную подгруппу I группы, в нее входят </w:t>
      </w:r>
      <w:proofErr w:type="spellStart"/>
      <w:r w:rsidRPr="00C50724">
        <w:rPr>
          <w:rFonts w:ascii="OpenSans" w:hAnsi="OpenSans"/>
          <w:color w:val="000000"/>
        </w:rPr>
        <w:t>Li</w:t>
      </w:r>
      <w:proofErr w:type="spellEnd"/>
      <w:r w:rsidRPr="00C50724">
        <w:rPr>
          <w:rFonts w:ascii="OpenSans" w:hAnsi="OpenSans"/>
          <w:color w:val="000000"/>
        </w:rPr>
        <w:t xml:space="preserve">, </w:t>
      </w:r>
      <w:proofErr w:type="spellStart"/>
      <w:r w:rsidRPr="00C50724">
        <w:rPr>
          <w:rFonts w:ascii="OpenSans" w:hAnsi="OpenSans"/>
          <w:color w:val="000000"/>
        </w:rPr>
        <w:t>Na</w:t>
      </w:r>
      <w:proofErr w:type="spellEnd"/>
      <w:r w:rsidRPr="00C50724">
        <w:rPr>
          <w:rFonts w:ascii="OpenSans" w:hAnsi="OpenSans"/>
          <w:color w:val="000000"/>
        </w:rPr>
        <w:t xml:space="preserve">, K, </w:t>
      </w:r>
      <w:proofErr w:type="spellStart"/>
      <w:r w:rsidRPr="00C50724">
        <w:rPr>
          <w:rFonts w:ascii="OpenSans" w:hAnsi="OpenSans"/>
          <w:color w:val="000000"/>
        </w:rPr>
        <w:t>Rb</w:t>
      </w:r>
      <w:proofErr w:type="spellEnd"/>
      <w:r w:rsidRPr="00C50724">
        <w:rPr>
          <w:rFonts w:ascii="OpenSans" w:hAnsi="OpenSans"/>
          <w:color w:val="000000"/>
        </w:rPr>
        <w:t xml:space="preserve">, </w:t>
      </w:r>
      <w:proofErr w:type="spellStart"/>
      <w:r w:rsidRPr="00C50724">
        <w:rPr>
          <w:rFonts w:ascii="OpenSans" w:hAnsi="OpenSans"/>
          <w:color w:val="000000"/>
        </w:rPr>
        <w:t>Cs</w:t>
      </w:r>
      <w:proofErr w:type="spellEnd"/>
      <w:r w:rsidRPr="00C50724">
        <w:rPr>
          <w:rFonts w:ascii="OpenSans" w:hAnsi="OpenSans"/>
          <w:color w:val="000000"/>
        </w:rPr>
        <w:t xml:space="preserve">, </w:t>
      </w:r>
      <w:proofErr w:type="spellStart"/>
      <w:r w:rsidRPr="00C50724">
        <w:rPr>
          <w:rFonts w:ascii="OpenSans" w:hAnsi="OpenSans"/>
          <w:color w:val="000000"/>
        </w:rPr>
        <w:t>Fr</w:t>
      </w:r>
      <w:proofErr w:type="spellEnd"/>
      <w:r w:rsidRPr="00C50724">
        <w:rPr>
          <w:rFonts w:ascii="OpenSans" w:hAnsi="OpenSans"/>
          <w:color w:val="000000"/>
        </w:rPr>
        <w:t xml:space="preserve">. Это подгруппа лития, ведь литий в ней первый. Побочная подгруппа этой группы образована </w:t>
      </w:r>
      <w:proofErr w:type="spellStart"/>
      <w:r w:rsidRPr="00C50724">
        <w:rPr>
          <w:rFonts w:ascii="OpenSans" w:hAnsi="OpenSans"/>
          <w:color w:val="000000"/>
        </w:rPr>
        <w:t>Cu</w:t>
      </w:r>
      <w:proofErr w:type="spellEnd"/>
      <w:r w:rsidRPr="00C50724">
        <w:rPr>
          <w:rFonts w:ascii="OpenSans" w:hAnsi="OpenSans"/>
          <w:color w:val="000000"/>
        </w:rPr>
        <w:t xml:space="preserve">, </w:t>
      </w:r>
      <w:proofErr w:type="spellStart"/>
      <w:r w:rsidRPr="00C50724">
        <w:rPr>
          <w:rFonts w:ascii="OpenSans" w:hAnsi="OpenSans"/>
          <w:color w:val="000000"/>
        </w:rPr>
        <w:t>Ag</w:t>
      </w:r>
      <w:proofErr w:type="spellEnd"/>
      <w:r w:rsidRPr="00C50724">
        <w:rPr>
          <w:rFonts w:ascii="OpenSans" w:hAnsi="OpenSans"/>
          <w:color w:val="000000"/>
        </w:rPr>
        <w:t xml:space="preserve">, </w:t>
      </w:r>
      <w:proofErr w:type="spellStart"/>
      <w:r w:rsidRPr="00C50724">
        <w:rPr>
          <w:rFonts w:ascii="OpenSans" w:hAnsi="OpenSans"/>
          <w:color w:val="000000"/>
        </w:rPr>
        <w:t>Au</w:t>
      </w:r>
      <w:proofErr w:type="spellEnd"/>
      <w:r w:rsidRPr="00C50724">
        <w:rPr>
          <w:rFonts w:ascii="OpenSans" w:hAnsi="OpenSans"/>
          <w:color w:val="000000"/>
        </w:rPr>
        <w:t>, поэтому ее называют подгруппой меди.</w:t>
      </w:r>
    </w:p>
    <w:p w:rsidR="00736162" w:rsidRDefault="00C50724" w:rsidP="00736162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   </w:t>
      </w:r>
      <w:r w:rsidR="00736162" w:rsidRPr="00C50724">
        <w:rPr>
          <w:rFonts w:ascii="OpenSans" w:hAnsi="OpenSans"/>
          <w:color w:val="000000"/>
        </w:rPr>
        <w:t xml:space="preserve">Кроме </w:t>
      </w:r>
      <w:r w:rsidR="00736162" w:rsidRPr="00C50724">
        <w:rPr>
          <w:rFonts w:ascii="OpenSans" w:hAnsi="OpenSans"/>
          <w:b/>
          <w:color w:val="000000"/>
        </w:rPr>
        <w:t>короткопериодной таблицы</w:t>
      </w:r>
      <w:r w:rsidR="00736162" w:rsidRPr="00C50724">
        <w:rPr>
          <w:rFonts w:ascii="OpenSans" w:hAnsi="OpenSans"/>
          <w:color w:val="000000"/>
        </w:rPr>
        <w:t xml:space="preserve"> Д.И. Менделеева, которая у вас в учебнике, есть еще и </w:t>
      </w:r>
      <w:proofErr w:type="spellStart"/>
      <w:r w:rsidR="00736162" w:rsidRPr="00C50724">
        <w:rPr>
          <w:rFonts w:ascii="OpenSans" w:hAnsi="OpenSans"/>
          <w:b/>
          <w:color w:val="000000"/>
        </w:rPr>
        <w:t>длиннопериодный</w:t>
      </w:r>
      <w:proofErr w:type="spellEnd"/>
      <w:r w:rsidR="00736162" w:rsidRPr="00C50724">
        <w:rPr>
          <w:rFonts w:ascii="OpenSans" w:hAnsi="OpenSans"/>
          <w:b/>
          <w:color w:val="000000"/>
        </w:rPr>
        <w:t xml:space="preserve"> вариант</w:t>
      </w:r>
      <w:r w:rsidR="00736162" w:rsidRPr="00C50724">
        <w:rPr>
          <w:rFonts w:ascii="OpenSans" w:hAnsi="OpenSans"/>
          <w:color w:val="000000"/>
        </w:rPr>
        <w:t xml:space="preserve"> (</w:t>
      </w:r>
      <w:proofErr w:type="gramStart"/>
      <w:r w:rsidR="00736162" w:rsidRPr="00C50724">
        <w:rPr>
          <w:rFonts w:ascii="OpenSans" w:hAnsi="OpenSans"/>
          <w:color w:val="000000"/>
        </w:rPr>
        <w:t>см</w:t>
      </w:r>
      <w:proofErr w:type="gramEnd"/>
      <w:r w:rsidR="00736162" w:rsidRPr="00C50724">
        <w:rPr>
          <w:rFonts w:ascii="OpenSans" w:hAnsi="OpenSans"/>
          <w:color w:val="000000"/>
        </w:rPr>
        <w:t>. рис.)</w:t>
      </w:r>
    </w:p>
    <w:p w:rsidR="00C50724" w:rsidRDefault="00C50724" w:rsidP="00736162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     </w:t>
      </w:r>
      <w:r w:rsidRPr="00C50724">
        <w:rPr>
          <w:rFonts w:ascii="OpenSans" w:hAnsi="OpenSans"/>
          <w:color w:val="000000"/>
        </w:rPr>
        <w:t>Всего в таблице 118 химических элементов и подобно тому, как 33 буквы алфавита образует множество слов, так и 118 химических элемента образует множество веществ.</w:t>
      </w:r>
    </w:p>
    <w:p w:rsidR="00736162" w:rsidRPr="009D50FD" w:rsidRDefault="004D3385" w:rsidP="0053199F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>
        <w:rPr>
          <w:noProof/>
        </w:rPr>
        <w:lastRenderedPageBreak/>
        <w:t xml:space="preserve">     </w:t>
      </w:r>
      <w:r w:rsidR="00C50724">
        <w:rPr>
          <w:noProof/>
        </w:rPr>
        <w:drawing>
          <wp:inline distT="0" distB="0" distL="0" distR="0">
            <wp:extent cx="5940425" cy="4406701"/>
            <wp:effectExtent l="19050" t="0" r="3175" b="0"/>
            <wp:docPr id="1" name="Рисунок 1" descr="https://switki.ru/assets/i/ai/4/7/8/i/3288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itki.ru/assets/i/ai/4/7/8/i/3288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724">
        <w:rPr>
          <w:noProof/>
        </w:rPr>
        <w:t xml:space="preserve">                                          </w:t>
      </w:r>
      <w:r w:rsidR="00C50724" w:rsidRPr="00C50724">
        <w:rPr>
          <w:rFonts w:ascii="OpenSans" w:hAnsi="OpenSans"/>
          <w:b/>
          <w:color w:val="000000"/>
        </w:rPr>
        <w:t>КОРОТКОПЕРИОДНАЯ ТАБЛИЦА</w:t>
      </w:r>
    </w:p>
    <w:p w:rsidR="0053199F" w:rsidRDefault="009D50FD" w:rsidP="000730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958992"/>
            <wp:effectExtent l="19050" t="0" r="3175" b="0"/>
            <wp:docPr id="10" name="Рисунок 10" descr="https://avatars.mds.yandex.net/get-zen_doc/1110951/pub_5c72fa618964fb00b3c72461_5c7309ed513e0c00b37ff5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110951/pub_5c72fa618964fb00b3c72461_5c7309ed513e0c00b37ff55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FD" w:rsidRPr="00433DD9" w:rsidRDefault="009D50FD" w:rsidP="00073000">
      <w:pPr>
        <w:rPr>
          <w:rFonts w:ascii="OpenSans" w:hAnsi="OpenSans"/>
          <w:b/>
          <w:color w:val="000000"/>
          <w:sz w:val="24"/>
          <w:szCs w:val="24"/>
        </w:rPr>
      </w:pPr>
      <w:r w:rsidRPr="00433DD9">
        <w:rPr>
          <w:rFonts w:ascii="OpenSans" w:hAnsi="OpenSans"/>
          <w:b/>
          <w:color w:val="000000"/>
          <w:sz w:val="24"/>
          <w:szCs w:val="24"/>
        </w:rPr>
        <w:t xml:space="preserve">                           </w:t>
      </w:r>
      <w:r w:rsidR="00433DD9">
        <w:rPr>
          <w:rFonts w:ascii="OpenSans" w:hAnsi="OpenSans"/>
          <w:b/>
          <w:color w:val="000000"/>
          <w:sz w:val="24"/>
          <w:szCs w:val="24"/>
        </w:rPr>
        <w:t xml:space="preserve">            </w:t>
      </w:r>
      <w:r w:rsidRPr="00433DD9">
        <w:rPr>
          <w:rFonts w:ascii="OpenSans" w:hAnsi="OpenSans"/>
          <w:b/>
          <w:color w:val="000000"/>
          <w:sz w:val="24"/>
          <w:szCs w:val="24"/>
        </w:rPr>
        <w:t xml:space="preserve">    </w:t>
      </w:r>
      <w:proofErr w:type="spellStart"/>
      <w:r w:rsidRPr="00433DD9">
        <w:rPr>
          <w:rFonts w:ascii="OpenSans" w:hAnsi="OpenSans"/>
          <w:b/>
          <w:color w:val="000000"/>
          <w:sz w:val="24"/>
          <w:szCs w:val="24"/>
        </w:rPr>
        <w:t>Длиннопериодный</w:t>
      </w:r>
      <w:proofErr w:type="spellEnd"/>
      <w:r w:rsidRPr="00433DD9">
        <w:rPr>
          <w:rFonts w:ascii="OpenSans" w:hAnsi="OpenSans"/>
          <w:b/>
          <w:color w:val="000000"/>
          <w:sz w:val="24"/>
          <w:szCs w:val="24"/>
        </w:rPr>
        <w:t xml:space="preserve"> вариант таблицы</w:t>
      </w:r>
    </w:p>
    <w:p w:rsidR="00433DD9" w:rsidRDefault="009D50FD" w:rsidP="000730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50FD" w:rsidRDefault="00433DD9" w:rsidP="000730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066AF7" w:rsidRPr="00066AF7">
        <w:rPr>
          <w:rStyle w:val="a8"/>
          <w:rFonts w:ascii="Times New Roman" w:hAnsi="Times New Roman" w:cs="Times New Roman"/>
          <w:sz w:val="24"/>
          <w:szCs w:val="24"/>
        </w:rPr>
        <w:t>Физический смысл порядкового номера</w:t>
      </w:r>
      <w:r w:rsidR="00066AF7" w:rsidRPr="00066AF7">
        <w:rPr>
          <w:rFonts w:ascii="Times New Roman" w:hAnsi="Times New Roman" w:cs="Times New Roman"/>
          <w:sz w:val="24"/>
          <w:szCs w:val="24"/>
          <w:shd w:val="clear" w:color="auto" w:fill="FFFFFF"/>
        </w:rPr>
        <w:t> химического элемента: число протонов в атомном ядре и число электронов, вращающихся вокруг атомного ядра, равны порядковому номеру</w:t>
      </w:r>
      <w:r w:rsidR="00066A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3385" w:rsidRPr="00291D74" w:rsidRDefault="00291D74" w:rsidP="00291D74">
      <w:pPr>
        <w:pStyle w:val="a4"/>
        <w:shd w:val="clear" w:color="auto" w:fill="FFFFFF"/>
        <w:spacing w:before="0" w:beforeAutospacing="0" w:after="180" w:afterAutospacing="0"/>
        <w:rPr>
          <w:b/>
          <w:color w:val="333333"/>
        </w:rPr>
      </w:pPr>
      <w:r>
        <w:rPr>
          <w:b/>
        </w:rPr>
        <w:t>2.</w:t>
      </w:r>
      <w:r w:rsidRPr="00291D74">
        <w:rPr>
          <w:b/>
        </w:rPr>
        <w:t>Закрепление новой темы</w:t>
      </w:r>
      <w:r w:rsidR="00F77B3A" w:rsidRPr="00091C8A">
        <w:rPr>
          <w:rFonts w:ascii="OpenSans" w:hAnsi="OpenSans"/>
          <w:b/>
          <w:bCs/>
          <w:i/>
          <w:iCs/>
          <w:color w:val="000000"/>
          <w:u w:val="single"/>
        </w:rPr>
        <w:t xml:space="preserve"> </w:t>
      </w:r>
      <w:r w:rsidR="00433DD9">
        <w:rPr>
          <w:rFonts w:ascii="OpenSans" w:hAnsi="OpenSans"/>
          <w:b/>
          <w:bCs/>
          <w:i/>
          <w:iCs/>
          <w:color w:val="000000"/>
          <w:u w:val="single"/>
        </w:rPr>
        <w:t xml:space="preserve">(выполнить </w:t>
      </w:r>
      <w:r w:rsidR="004D3385" w:rsidRPr="00091C8A">
        <w:rPr>
          <w:rFonts w:ascii="OpenSans" w:hAnsi="OpenSans"/>
          <w:b/>
          <w:bCs/>
          <w:i/>
          <w:iCs/>
          <w:color w:val="000000"/>
          <w:u w:val="single"/>
        </w:rPr>
        <w:t>письменно):</w:t>
      </w:r>
    </w:p>
    <w:p w:rsidR="004D3385" w:rsidRPr="00091C8A" w:rsidRDefault="004D3385" w:rsidP="004D3385">
      <w:pPr>
        <w:pStyle w:val="a4"/>
        <w:numPr>
          <w:ilvl w:val="0"/>
          <w:numId w:val="1"/>
        </w:numPr>
        <w:shd w:val="clear" w:color="auto" w:fill="FFFFFF"/>
        <w:spacing w:before="0" w:beforeAutospacing="0" w:after="272" w:afterAutospacing="0"/>
        <w:ind w:left="272"/>
        <w:rPr>
          <w:rFonts w:ascii="OpenSans" w:hAnsi="OpenSans"/>
          <w:color w:val="000000"/>
        </w:rPr>
      </w:pPr>
      <w:r w:rsidRPr="00091C8A">
        <w:rPr>
          <w:rFonts w:ascii="OpenSans" w:hAnsi="OpenSans"/>
          <w:color w:val="000000"/>
        </w:rPr>
        <w:t>Назовите элементы IVA и VI B групп.</w:t>
      </w:r>
    </w:p>
    <w:p w:rsidR="004D3385" w:rsidRPr="00091C8A" w:rsidRDefault="004D3385" w:rsidP="004D3385">
      <w:pPr>
        <w:pStyle w:val="a4"/>
        <w:numPr>
          <w:ilvl w:val="0"/>
          <w:numId w:val="1"/>
        </w:numPr>
        <w:shd w:val="clear" w:color="auto" w:fill="FFFFFF"/>
        <w:spacing w:before="0" w:beforeAutospacing="0" w:after="272" w:afterAutospacing="0"/>
        <w:ind w:left="272"/>
        <w:rPr>
          <w:rFonts w:ascii="OpenSans" w:hAnsi="OpenSans"/>
          <w:color w:val="000000"/>
        </w:rPr>
      </w:pPr>
      <w:r w:rsidRPr="00091C8A">
        <w:rPr>
          <w:rFonts w:ascii="OpenSans" w:hAnsi="OpenSans"/>
          <w:color w:val="000000"/>
        </w:rPr>
        <w:t xml:space="preserve">Прямыми линиями </w:t>
      </w:r>
      <w:r w:rsidR="00091C8A" w:rsidRPr="00091C8A">
        <w:rPr>
          <w:rFonts w:ascii="OpenSans" w:hAnsi="OpenSans"/>
          <w:color w:val="000000"/>
        </w:rPr>
        <w:t>выделите ряды, где находятся:</w:t>
      </w:r>
      <w:r w:rsidRPr="00091C8A">
        <w:rPr>
          <w:rFonts w:ascii="OpenSans" w:hAnsi="OpenSans"/>
          <w:color w:val="000000"/>
        </w:rPr>
        <w:t xml:space="preserve"> элементы одного и того же периода</w:t>
      </w:r>
      <w:r w:rsidR="00091C8A" w:rsidRPr="00091C8A">
        <w:rPr>
          <w:rFonts w:ascii="OpenSans" w:hAnsi="OpenSans"/>
          <w:color w:val="000000"/>
        </w:rPr>
        <w:t xml:space="preserve"> одной линией; </w:t>
      </w:r>
      <w:r w:rsidRPr="00091C8A">
        <w:rPr>
          <w:rFonts w:ascii="OpenSans" w:hAnsi="OpenSans"/>
          <w:color w:val="000000"/>
        </w:rPr>
        <w:t xml:space="preserve"> элементы одной и той же группы </w:t>
      </w:r>
      <w:r w:rsidR="00F77B3A" w:rsidRPr="00091C8A">
        <w:rPr>
          <w:rFonts w:ascii="OpenSans" w:hAnsi="OpenSans"/>
          <w:color w:val="000000"/>
        </w:rPr>
        <w:t xml:space="preserve">- </w:t>
      </w:r>
      <w:r w:rsidRPr="00091C8A">
        <w:rPr>
          <w:rFonts w:ascii="OpenSans" w:hAnsi="OpenSans"/>
          <w:color w:val="000000"/>
        </w:rPr>
        <w:t>дв</w:t>
      </w:r>
      <w:r w:rsidR="00091C8A" w:rsidRPr="00091C8A">
        <w:rPr>
          <w:rFonts w:ascii="OpenSans" w:hAnsi="OpenSans"/>
          <w:color w:val="000000"/>
        </w:rPr>
        <w:t>умя линиями</w:t>
      </w:r>
      <w:r w:rsidRPr="00091C8A">
        <w:rPr>
          <w:rFonts w:ascii="OpenSans" w:hAnsi="OpenSans"/>
          <w:color w:val="000000"/>
        </w:rPr>
        <w:t>.</w:t>
      </w:r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lang w:val="en-US"/>
        </w:rPr>
      </w:pPr>
      <w:r w:rsidRPr="00091C8A">
        <w:rPr>
          <w:rFonts w:ascii="OpenSans" w:hAnsi="OpenSans"/>
          <w:color w:val="000000"/>
          <w:lang w:val="en-US"/>
        </w:rPr>
        <w:t>Be</w:t>
      </w:r>
      <w:r w:rsidR="00F77B3A" w:rsidRPr="00091C8A">
        <w:rPr>
          <w:rFonts w:ascii="OpenSans" w:hAnsi="OpenSans"/>
          <w:color w:val="000000"/>
          <w:lang w:val="en-US"/>
        </w:rPr>
        <w:t>,</w:t>
      </w:r>
      <w:r w:rsidRPr="00091C8A">
        <w:rPr>
          <w:rFonts w:ascii="OpenSans" w:hAnsi="OpenSans"/>
          <w:color w:val="000000"/>
          <w:lang w:val="en-US"/>
        </w:rPr>
        <w:t xml:space="preserve"> </w:t>
      </w:r>
      <w:r w:rsidR="00091C8A" w:rsidRPr="00091C8A">
        <w:rPr>
          <w:rFonts w:ascii="OpenSans" w:hAnsi="OpenSans"/>
          <w:color w:val="000000"/>
        </w:rPr>
        <w:t>С</w:t>
      </w:r>
      <w:r w:rsidR="00091C8A" w:rsidRPr="00091C8A">
        <w:rPr>
          <w:rFonts w:ascii="OpenSans" w:hAnsi="OpenSans"/>
          <w:color w:val="000000"/>
          <w:lang w:val="en-US"/>
        </w:rPr>
        <w:t xml:space="preserve">, </w:t>
      </w:r>
      <w:r w:rsidRPr="00091C8A">
        <w:rPr>
          <w:rFonts w:ascii="OpenSans" w:hAnsi="OpenSans"/>
          <w:color w:val="000000"/>
          <w:lang w:val="en-US"/>
        </w:rPr>
        <w:t>N</w:t>
      </w:r>
      <w:r w:rsidR="00F77B3A" w:rsidRPr="00091C8A">
        <w:rPr>
          <w:rFonts w:ascii="OpenSans" w:hAnsi="OpenSans"/>
          <w:color w:val="000000"/>
          <w:lang w:val="en-US"/>
        </w:rPr>
        <w:t>,</w:t>
      </w:r>
      <w:r w:rsidRPr="00091C8A">
        <w:rPr>
          <w:rFonts w:ascii="OpenSans" w:hAnsi="OpenSans"/>
          <w:color w:val="000000"/>
          <w:lang w:val="en-US"/>
        </w:rPr>
        <w:t xml:space="preserve"> O</w:t>
      </w:r>
      <w:r w:rsidR="00F77B3A" w:rsidRPr="00091C8A">
        <w:rPr>
          <w:rFonts w:ascii="OpenSans" w:hAnsi="OpenSans"/>
          <w:color w:val="000000"/>
          <w:lang w:val="en-US"/>
        </w:rPr>
        <w:t>,</w:t>
      </w:r>
      <w:r w:rsidRPr="00091C8A">
        <w:rPr>
          <w:rFonts w:ascii="OpenSans" w:hAnsi="OpenSans"/>
          <w:color w:val="000000"/>
          <w:lang w:val="en-US"/>
        </w:rPr>
        <w:t xml:space="preserve"> Ne</w:t>
      </w:r>
    </w:p>
    <w:p w:rsidR="00091C8A" w:rsidRPr="00091C8A" w:rsidRDefault="00F77B3A" w:rsidP="00091C8A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lang w:val="en-US"/>
        </w:rPr>
      </w:pPr>
      <w:r w:rsidRPr="00091C8A">
        <w:rPr>
          <w:rFonts w:ascii="OpenSans" w:hAnsi="OpenSans"/>
          <w:color w:val="000000"/>
          <w:lang w:val="en-US"/>
        </w:rPr>
        <w:t>Be, Mg,</w:t>
      </w:r>
      <w:r w:rsidR="00091C8A" w:rsidRPr="00091C8A">
        <w:rPr>
          <w:rFonts w:ascii="OpenSans" w:hAnsi="OpenSans"/>
          <w:color w:val="000000"/>
          <w:lang w:val="en-US"/>
        </w:rPr>
        <w:t xml:space="preserve"> </w:t>
      </w:r>
      <w:r w:rsidR="004D3385" w:rsidRPr="00091C8A">
        <w:rPr>
          <w:rFonts w:ascii="OpenSans" w:hAnsi="OpenSans"/>
          <w:color w:val="000000"/>
          <w:lang w:val="en-US"/>
        </w:rPr>
        <w:t>Ca</w:t>
      </w:r>
      <w:r w:rsidRPr="00091C8A">
        <w:rPr>
          <w:rFonts w:ascii="OpenSans" w:hAnsi="OpenSans"/>
          <w:color w:val="000000"/>
          <w:lang w:val="en-US"/>
        </w:rPr>
        <w:t>,</w:t>
      </w:r>
      <w:r w:rsidR="00091C8A" w:rsidRPr="00091C8A">
        <w:rPr>
          <w:rFonts w:ascii="OpenSans" w:hAnsi="OpenSans"/>
          <w:color w:val="000000"/>
          <w:lang w:val="en-US"/>
        </w:rPr>
        <w:t xml:space="preserve"> B</w:t>
      </w:r>
      <w:r w:rsidR="00091C8A" w:rsidRPr="00091C8A">
        <w:rPr>
          <w:rFonts w:ascii="OpenSans" w:hAnsi="OpenSans"/>
          <w:color w:val="000000"/>
        </w:rPr>
        <w:t>а</w:t>
      </w:r>
      <w:r w:rsidR="004D3385" w:rsidRPr="00091C8A">
        <w:rPr>
          <w:rFonts w:ascii="OpenSans" w:hAnsi="OpenSans"/>
          <w:color w:val="000000"/>
          <w:lang w:val="en-US"/>
        </w:rPr>
        <w:t xml:space="preserve"> </w:t>
      </w:r>
    </w:p>
    <w:p w:rsidR="004D3385" w:rsidRPr="00091C8A" w:rsidRDefault="00091C8A" w:rsidP="00091C8A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091C8A">
        <w:rPr>
          <w:rFonts w:ascii="OpenSans" w:hAnsi="OpenSans"/>
          <w:color w:val="000000"/>
        </w:rPr>
        <w:t>3.</w:t>
      </w:r>
      <w:r w:rsidR="004D3385" w:rsidRPr="00091C8A">
        <w:rPr>
          <w:rFonts w:ascii="OpenSans" w:hAnsi="OpenSans"/>
          <w:color w:val="000000"/>
        </w:rPr>
        <w:t>Найдите в каждом ряду один из элементов, который отличается от остальных по полож</w:t>
      </w:r>
      <w:r>
        <w:rPr>
          <w:rFonts w:ascii="OpenSans" w:hAnsi="OpenSans"/>
          <w:color w:val="000000"/>
        </w:rPr>
        <w:t>ению в периодической систе</w:t>
      </w:r>
      <w:r w:rsidR="004D3385" w:rsidRPr="00091C8A">
        <w:rPr>
          <w:rFonts w:ascii="OpenSans" w:hAnsi="OpenSans"/>
          <w:color w:val="000000"/>
        </w:rPr>
        <w:t>ме химических элементов.</w:t>
      </w:r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lang w:val="en-US"/>
        </w:rPr>
      </w:pPr>
      <w:r w:rsidRPr="00091C8A">
        <w:rPr>
          <w:rFonts w:ascii="OpenSans" w:hAnsi="OpenSans"/>
          <w:color w:val="000000"/>
        </w:rPr>
        <w:t>а</w:t>
      </w:r>
      <w:r w:rsidRPr="00091C8A">
        <w:rPr>
          <w:rFonts w:ascii="OpenSans" w:hAnsi="OpenSans"/>
          <w:color w:val="000000"/>
          <w:lang w:val="en-US"/>
        </w:rPr>
        <w:t xml:space="preserve">) H, He, Ne, </w:t>
      </w:r>
      <w:proofErr w:type="spellStart"/>
      <w:r w:rsidRPr="00091C8A">
        <w:rPr>
          <w:rFonts w:ascii="OpenSans" w:hAnsi="OpenSans"/>
          <w:color w:val="000000"/>
          <w:lang w:val="en-US"/>
        </w:rPr>
        <w:t>Ar</w:t>
      </w:r>
      <w:proofErr w:type="spellEnd"/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lang w:val="en-US"/>
        </w:rPr>
      </w:pPr>
      <w:r w:rsidRPr="00091C8A">
        <w:rPr>
          <w:rFonts w:ascii="OpenSans" w:hAnsi="OpenSans"/>
          <w:color w:val="000000"/>
        </w:rPr>
        <w:t>б</w:t>
      </w:r>
      <w:r w:rsidRPr="00091C8A">
        <w:rPr>
          <w:rFonts w:ascii="OpenSans" w:hAnsi="OpenSans"/>
          <w:color w:val="000000"/>
          <w:lang w:val="en-US"/>
        </w:rPr>
        <w:t>) H, Li, Be, B</w:t>
      </w:r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lang w:val="en-US"/>
        </w:rPr>
      </w:pPr>
      <w:r w:rsidRPr="00091C8A">
        <w:rPr>
          <w:rFonts w:ascii="OpenSans" w:hAnsi="OpenSans"/>
          <w:color w:val="000000"/>
        </w:rPr>
        <w:t>в</w:t>
      </w:r>
      <w:r w:rsidRPr="00091C8A">
        <w:rPr>
          <w:rFonts w:ascii="OpenSans" w:hAnsi="OpenSans"/>
          <w:color w:val="000000"/>
          <w:lang w:val="en-US"/>
        </w:rPr>
        <w:t xml:space="preserve">) Fe, Co, Ni, </w:t>
      </w:r>
      <w:proofErr w:type="spellStart"/>
      <w:r w:rsidRPr="00091C8A">
        <w:rPr>
          <w:rFonts w:ascii="OpenSans" w:hAnsi="OpenSans"/>
          <w:color w:val="000000"/>
          <w:lang w:val="en-US"/>
        </w:rPr>
        <w:t>Ar</w:t>
      </w:r>
      <w:proofErr w:type="spellEnd"/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lang w:val="en-US"/>
        </w:rPr>
      </w:pPr>
      <w:r w:rsidRPr="00091C8A">
        <w:rPr>
          <w:rFonts w:ascii="OpenSans" w:hAnsi="OpenSans"/>
          <w:color w:val="000000"/>
        </w:rPr>
        <w:t>г</w:t>
      </w:r>
      <w:r w:rsidRPr="00091C8A">
        <w:rPr>
          <w:rFonts w:ascii="OpenSans" w:hAnsi="OpenSans"/>
          <w:color w:val="000000"/>
          <w:lang w:val="en-US"/>
        </w:rPr>
        <w:t xml:space="preserve">) F, </w:t>
      </w:r>
      <w:proofErr w:type="spellStart"/>
      <w:r w:rsidRPr="00091C8A">
        <w:rPr>
          <w:rFonts w:ascii="OpenSans" w:hAnsi="OpenSans"/>
          <w:color w:val="000000"/>
          <w:lang w:val="en-US"/>
        </w:rPr>
        <w:t>Cl</w:t>
      </w:r>
      <w:proofErr w:type="spellEnd"/>
      <w:r w:rsidRPr="00091C8A">
        <w:rPr>
          <w:rFonts w:ascii="OpenSans" w:hAnsi="OpenSans"/>
          <w:color w:val="000000"/>
          <w:lang w:val="en-US"/>
        </w:rPr>
        <w:t xml:space="preserve">, </w:t>
      </w:r>
      <w:proofErr w:type="spellStart"/>
      <w:r w:rsidRPr="00091C8A">
        <w:rPr>
          <w:rFonts w:ascii="OpenSans" w:hAnsi="OpenSans"/>
          <w:color w:val="000000"/>
          <w:lang w:val="en-US"/>
        </w:rPr>
        <w:t>Mn</w:t>
      </w:r>
      <w:proofErr w:type="spellEnd"/>
      <w:r w:rsidRPr="00091C8A">
        <w:rPr>
          <w:rFonts w:ascii="OpenSans" w:hAnsi="OpenSans"/>
          <w:color w:val="000000"/>
          <w:lang w:val="en-US"/>
        </w:rPr>
        <w:t>, Br</w:t>
      </w:r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091C8A">
        <w:rPr>
          <w:rFonts w:ascii="OpenSans" w:hAnsi="OpenSans"/>
          <w:b/>
          <w:bCs/>
          <w:color w:val="000000"/>
        </w:rPr>
        <w:t>Ответы: </w:t>
      </w:r>
      <w:r w:rsidRPr="00091C8A">
        <w:rPr>
          <w:rFonts w:ascii="OpenSans" w:hAnsi="OpenSans"/>
          <w:color w:val="000000"/>
        </w:rPr>
        <w:t xml:space="preserve">а) H; б) H; в) </w:t>
      </w:r>
      <w:proofErr w:type="spellStart"/>
      <w:r w:rsidRPr="00091C8A">
        <w:rPr>
          <w:rFonts w:ascii="OpenSans" w:hAnsi="OpenSans"/>
          <w:color w:val="000000"/>
        </w:rPr>
        <w:t>Ar</w:t>
      </w:r>
      <w:proofErr w:type="spellEnd"/>
      <w:r w:rsidRPr="00091C8A">
        <w:rPr>
          <w:rFonts w:ascii="OpenSans" w:hAnsi="OpenSans"/>
          <w:color w:val="000000"/>
        </w:rPr>
        <w:t xml:space="preserve">; г) </w:t>
      </w:r>
      <w:proofErr w:type="spellStart"/>
      <w:r w:rsidRPr="00091C8A">
        <w:rPr>
          <w:rFonts w:ascii="OpenSans" w:hAnsi="OpenSans"/>
          <w:color w:val="000000"/>
        </w:rPr>
        <w:t>Mn</w:t>
      </w:r>
      <w:proofErr w:type="spellEnd"/>
      <w:r w:rsidRPr="00091C8A">
        <w:rPr>
          <w:rFonts w:ascii="OpenSans" w:hAnsi="OpenSans"/>
          <w:color w:val="000000"/>
        </w:rPr>
        <w:t>.</w:t>
      </w:r>
    </w:p>
    <w:p w:rsidR="004D3385" w:rsidRPr="00091C8A" w:rsidRDefault="00091C8A" w:rsidP="00091C8A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091C8A">
        <w:rPr>
          <w:rFonts w:ascii="OpenSans" w:hAnsi="OpenSans"/>
          <w:color w:val="000000"/>
        </w:rPr>
        <w:t xml:space="preserve">  4.</w:t>
      </w:r>
      <w:r w:rsidR="004D3385" w:rsidRPr="00091C8A">
        <w:rPr>
          <w:rFonts w:ascii="OpenSans" w:hAnsi="OpenSans"/>
          <w:color w:val="000000"/>
        </w:rPr>
        <w:t>Выберите группы сходных элементов:</w:t>
      </w:r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091C8A">
        <w:rPr>
          <w:rFonts w:ascii="OpenSans" w:hAnsi="OpenSans"/>
          <w:color w:val="000000"/>
        </w:rPr>
        <w:t xml:space="preserve">а) </w:t>
      </w:r>
      <w:proofErr w:type="spellStart"/>
      <w:r w:rsidRPr="00091C8A">
        <w:rPr>
          <w:rFonts w:ascii="OpenSans" w:hAnsi="OpenSans"/>
          <w:color w:val="000000"/>
        </w:rPr>
        <w:t>Na</w:t>
      </w:r>
      <w:proofErr w:type="spellEnd"/>
      <w:r w:rsidRPr="00091C8A">
        <w:rPr>
          <w:rFonts w:ascii="OpenSans" w:hAnsi="OpenSans"/>
          <w:color w:val="000000"/>
        </w:rPr>
        <w:t xml:space="preserve">, </w:t>
      </w:r>
      <w:proofErr w:type="spellStart"/>
      <w:r w:rsidRPr="00091C8A">
        <w:rPr>
          <w:rFonts w:ascii="OpenSans" w:hAnsi="OpenSans"/>
          <w:color w:val="000000"/>
        </w:rPr>
        <w:t>Ca</w:t>
      </w:r>
      <w:proofErr w:type="spellEnd"/>
      <w:r w:rsidRPr="00091C8A">
        <w:rPr>
          <w:rFonts w:ascii="OpenSans" w:hAnsi="OpenSans"/>
          <w:color w:val="000000"/>
        </w:rPr>
        <w:t>, O</w:t>
      </w:r>
    </w:p>
    <w:p w:rsidR="004D3385" w:rsidRPr="00AB2A77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lang w:val="en-US"/>
        </w:rPr>
      </w:pPr>
      <w:r w:rsidRPr="00091C8A">
        <w:rPr>
          <w:rFonts w:ascii="OpenSans" w:hAnsi="OpenSans"/>
          <w:color w:val="000000"/>
        </w:rPr>
        <w:t>б</w:t>
      </w:r>
      <w:r w:rsidRPr="00AB2A77">
        <w:rPr>
          <w:rFonts w:ascii="OpenSans" w:hAnsi="OpenSans"/>
          <w:color w:val="000000"/>
          <w:lang w:val="en-US"/>
        </w:rPr>
        <w:t xml:space="preserve">) Ne, </w:t>
      </w:r>
      <w:proofErr w:type="spellStart"/>
      <w:r w:rsidRPr="00AB2A77">
        <w:rPr>
          <w:rFonts w:ascii="OpenSans" w:hAnsi="OpenSans"/>
          <w:color w:val="000000"/>
          <w:lang w:val="en-US"/>
        </w:rPr>
        <w:t>Ar</w:t>
      </w:r>
      <w:proofErr w:type="spellEnd"/>
      <w:r w:rsidRPr="00AB2A77">
        <w:rPr>
          <w:rFonts w:ascii="OpenSans" w:hAnsi="OpenSans"/>
          <w:color w:val="000000"/>
          <w:lang w:val="en-US"/>
        </w:rPr>
        <w:t>, He</w:t>
      </w:r>
    </w:p>
    <w:p w:rsidR="004D3385" w:rsidRPr="00AB2A77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lang w:val="en-US"/>
        </w:rPr>
      </w:pPr>
      <w:r w:rsidRPr="00091C8A">
        <w:rPr>
          <w:rFonts w:ascii="OpenSans" w:hAnsi="OpenSans"/>
          <w:color w:val="000000"/>
        </w:rPr>
        <w:t>в</w:t>
      </w:r>
      <w:r w:rsidRPr="00AB2A77">
        <w:rPr>
          <w:rFonts w:ascii="OpenSans" w:hAnsi="OpenSans"/>
          <w:color w:val="000000"/>
          <w:lang w:val="en-US"/>
        </w:rPr>
        <w:t xml:space="preserve">) F, </w:t>
      </w:r>
      <w:proofErr w:type="spellStart"/>
      <w:r w:rsidRPr="00AB2A77">
        <w:rPr>
          <w:rFonts w:ascii="OpenSans" w:hAnsi="OpenSans"/>
          <w:color w:val="000000"/>
          <w:lang w:val="en-US"/>
        </w:rPr>
        <w:t>Cl</w:t>
      </w:r>
      <w:proofErr w:type="spellEnd"/>
      <w:r w:rsidRPr="00AB2A77">
        <w:rPr>
          <w:rFonts w:ascii="OpenSans" w:hAnsi="OpenSans"/>
          <w:color w:val="000000"/>
          <w:lang w:val="en-US"/>
        </w:rPr>
        <w:t>, Br</w:t>
      </w:r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091C8A">
        <w:rPr>
          <w:rFonts w:ascii="OpenSans" w:hAnsi="OpenSans"/>
          <w:color w:val="000000"/>
        </w:rPr>
        <w:t xml:space="preserve">г) P, В, </w:t>
      </w:r>
      <w:proofErr w:type="spellStart"/>
      <w:r w:rsidRPr="00091C8A">
        <w:rPr>
          <w:rFonts w:ascii="OpenSans" w:hAnsi="OpenSans"/>
          <w:color w:val="000000"/>
        </w:rPr>
        <w:t>Li</w:t>
      </w:r>
      <w:proofErr w:type="spellEnd"/>
    </w:p>
    <w:p w:rsidR="004D3385" w:rsidRPr="00091C8A" w:rsidRDefault="004D3385" w:rsidP="004D3385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091C8A">
        <w:rPr>
          <w:rFonts w:ascii="OpenSans" w:hAnsi="OpenSans"/>
          <w:b/>
          <w:bCs/>
          <w:color w:val="000000"/>
        </w:rPr>
        <w:t>Ответы:</w:t>
      </w:r>
      <w:r w:rsidR="00091C8A" w:rsidRPr="00091C8A">
        <w:rPr>
          <w:rFonts w:ascii="OpenSans" w:hAnsi="OpenSans"/>
          <w:b/>
          <w:bCs/>
          <w:color w:val="000000"/>
        </w:rPr>
        <w:t xml:space="preserve"> </w:t>
      </w:r>
      <w:r w:rsidRPr="00091C8A">
        <w:rPr>
          <w:rFonts w:ascii="OpenSans" w:hAnsi="OpenSans"/>
          <w:color w:val="000000"/>
        </w:rPr>
        <w:t xml:space="preserve">б; </w:t>
      </w:r>
      <w:proofErr w:type="gramStart"/>
      <w:r w:rsidRPr="00091C8A">
        <w:rPr>
          <w:rFonts w:ascii="OpenSans" w:hAnsi="OpenSans"/>
          <w:color w:val="000000"/>
        </w:rPr>
        <w:t>в</w:t>
      </w:r>
      <w:proofErr w:type="gramEnd"/>
      <w:r w:rsidRPr="00091C8A">
        <w:rPr>
          <w:rFonts w:ascii="OpenSans" w:hAnsi="OpenSans"/>
          <w:color w:val="000000"/>
        </w:rPr>
        <w:t>.</w:t>
      </w:r>
    </w:p>
    <w:p w:rsidR="00291D74" w:rsidRDefault="00291D74" w:rsidP="00073000">
      <w:pPr>
        <w:rPr>
          <w:b/>
        </w:rPr>
      </w:pPr>
    </w:p>
    <w:p w:rsidR="004D3385" w:rsidRDefault="00291D74" w:rsidP="0007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91D74">
        <w:rPr>
          <w:rFonts w:ascii="Times New Roman" w:hAnsi="Times New Roman" w:cs="Times New Roman"/>
          <w:b/>
          <w:sz w:val="24"/>
          <w:szCs w:val="24"/>
        </w:rPr>
        <w:t xml:space="preserve">Задание для самостоятельного изучения </w:t>
      </w:r>
      <w:r w:rsidRPr="00291D74">
        <w:rPr>
          <w:rFonts w:ascii="Times New Roman" w:hAnsi="Times New Roman" w:cs="Times New Roman"/>
          <w:sz w:val="24"/>
          <w:szCs w:val="24"/>
        </w:rPr>
        <w:t>(домашнее задание).</w:t>
      </w:r>
    </w:p>
    <w:p w:rsidR="00AB2A77" w:rsidRPr="00640AEE" w:rsidRDefault="0017059F" w:rsidP="0017059F">
      <w:pPr>
        <w:rPr>
          <w:rFonts w:ascii="Times New Roman" w:hAnsi="Times New Roman" w:cs="Times New Roman"/>
          <w:sz w:val="24"/>
          <w:szCs w:val="24"/>
        </w:rPr>
      </w:pPr>
      <w:r w:rsidRPr="00640A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§51</w:t>
      </w:r>
      <w:r w:rsidR="00433DD9" w:rsidRPr="00640A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(просмотреть), н</w:t>
      </w:r>
      <w:r w:rsidR="00AB2A77" w:rsidRPr="00640AEE">
        <w:rPr>
          <w:rFonts w:ascii="Times New Roman" w:hAnsi="Times New Roman" w:cs="Times New Roman"/>
          <w:sz w:val="24"/>
          <w:szCs w:val="24"/>
        </w:rPr>
        <w:t xml:space="preserve">аписать </w:t>
      </w:r>
      <w:r w:rsidR="00F56A41" w:rsidRPr="00640AEE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AB2A77" w:rsidRPr="00640AEE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Pr="00640AEE">
        <w:rPr>
          <w:rFonts w:ascii="Times New Roman" w:hAnsi="Times New Roman" w:cs="Times New Roman"/>
          <w:sz w:val="24"/>
          <w:szCs w:val="24"/>
        </w:rPr>
        <w:t>урока</w:t>
      </w:r>
      <w:r w:rsidR="00AB2A77" w:rsidRPr="00640AEE">
        <w:rPr>
          <w:rFonts w:ascii="Times New Roman" w:hAnsi="Times New Roman" w:cs="Times New Roman"/>
          <w:sz w:val="24"/>
          <w:szCs w:val="24"/>
        </w:rPr>
        <w:t xml:space="preserve"> (из моего конспекта), выучить </w:t>
      </w:r>
      <w:r w:rsidR="00823290">
        <w:rPr>
          <w:rFonts w:ascii="Times New Roman" w:hAnsi="Times New Roman" w:cs="Times New Roman"/>
          <w:sz w:val="24"/>
          <w:szCs w:val="24"/>
        </w:rPr>
        <w:t>хим</w:t>
      </w:r>
      <w:proofErr w:type="gramStart"/>
      <w:r w:rsidR="00823290">
        <w:rPr>
          <w:rFonts w:ascii="Times New Roman" w:hAnsi="Times New Roman" w:cs="Times New Roman"/>
          <w:sz w:val="24"/>
          <w:szCs w:val="24"/>
        </w:rPr>
        <w:t>.</w:t>
      </w:r>
      <w:r w:rsidR="00AB2A77" w:rsidRPr="00640AE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B2A77" w:rsidRPr="00640AEE">
        <w:rPr>
          <w:rFonts w:ascii="Times New Roman" w:hAnsi="Times New Roman" w:cs="Times New Roman"/>
          <w:sz w:val="24"/>
          <w:szCs w:val="24"/>
        </w:rPr>
        <w:t>ермины: что такое периоды,</w:t>
      </w:r>
      <w:r w:rsidR="00433DD9" w:rsidRPr="00640AEE">
        <w:rPr>
          <w:rFonts w:ascii="Times New Roman" w:hAnsi="Times New Roman" w:cs="Times New Roman"/>
          <w:sz w:val="24"/>
          <w:szCs w:val="24"/>
        </w:rPr>
        <w:t xml:space="preserve"> </w:t>
      </w:r>
      <w:r w:rsidR="00AB2A77" w:rsidRPr="00640AEE">
        <w:rPr>
          <w:rFonts w:ascii="Times New Roman" w:hAnsi="Times New Roman" w:cs="Times New Roman"/>
          <w:sz w:val="24"/>
          <w:szCs w:val="24"/>
        </w:rPr>
        <w:t xml:space="preserve">группы в ПТ; </w:t>
      </w:r>
    </w:p>
    <w:p w:rsidR="0017059F" w:rsidRPr="00640AEE" w:rsidRDefault="00433DD9" w:rsidP="0017059F">
      <w:pPr>
        <w:rPr>
          <w:rFonts w:ascii="Times New Roman" w:hAnsi="Times New Roman" w:cs="Times New Roman"/>
          <w:sz w:val="24"/>
          <w:szCs w:val="24"/>
        </w:rPr>
      </w:pPr>
      <w:r w:rsidRPr="00640AEE">
        <w:rPr>
          <w:rFonts w:ascii="Times New Roman" w:hAnsi="Times New Roman" w:cs="Times New Roman"/>
          <w:sz w:val="24"/>
          <w:szCs w:val="24"/>
        </w:rPr>
        <w:t xml:space="preserve"> </w:t>
      </w:r>
      <w:r w:rsidR="00AB2A77" w:rsidRPr="00640AEE">
        <w:rPr>
          <w:rFonts w:ascii="Times New Roman" w:hAnsi="Times New Roman" w:cs="Times New Roman"/>
          <w:sz w:val="24"/>
          <w:szCs w:val="24"/>
        </w:rPr>
        <w:t>просмотреть видео-урок</w:t>
      </w:r>
      <w:r w:rsidR="0017059F" w:rsidRPr="00640AEE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7">
        <w:r w:rsidR="0017059F" w:rsidRPr="00640AE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https://www.youtube.com/watch?v=oSGSavWn-Kg</w:t>
        </w:r>
      </w:hyperlink>
      <w:r w:rsidR="0017059F" w:rsidRPr="00640AEE">
        <w:rPr>
          <w:rFonts w:ascii="Times New Roman" w:hAnsi="Times New Roman" w:cs="Times New Roman"/>
          <w:sz w:val="24"/>
          <w:szCs w:val="24"/>
        </w:rPr>
        <w:t xml:space="preserve">, </w:t>
      </w:r>
      <w:r w:rsidRPr="00640A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59F" w:rsidRPr="00640AE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7059F" w:rsidRPr="00640AEE">
        <w:rPr>
          <w:rFonts w:ascii="Times New Roman" w:hAnsi="Times New Roman" w:cs="Times New Roman"/>
          <w:sz w:val="24"/>
          <w:szCs w:val="24"/>
        </w:rPr>
        <w:t>:</w:t>
      </w:r>
      <w:r w:rsidRPr="00640AEE">
        <w:rPr>
          <w:rFonts w:ascii="Times New Roman" w:hAnsi="Times New Roman" w:cs="Times New Roman"/>
          <w:sz w:val="24"/>
          <w:szCs w:val="24"/>
        </w:rPr>
        <w:t xml:space="preserve"> </w:t>
      </w:r>
      <w:r w:rsidR="0017059F" w:rsidRPr="00640AEE">
        <w:rPr>
          <w:rFonts w:ascii="Times New Roman" w:hAnsi="Times New Roman" w:cs="Times New Roman"/>
          <w:sz w:val="24"/>
          <w:szCs w:val="24"/>
        </w:rPr>
        <w:t>стр.180 №2 (тест письменно)</w:t>
      </w:r>
    </w:p>
    <w:sectPr w:rsidR="0017059F" w:rsidRPr="00640AEE" w:rsidSect="007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DF1"/>
    <w:multiLevelType w:val="multilevel"/>
    <w:tmpl w:val="343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71C6F"/>
    <w:multiLevelType w:val="multilevel"/>
    <w:tmpl w:val="E892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A6A08"/>
    <w:multiLevelType w:val="multilevel"/>
    <w:tmpl w:val="2AF8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000"/>
    <w:rsid w:val="00066AF7"/>
    <w:rsid w:val="00073000"/>
    <w:rsid w:val="00091C8A"/>
    <w:rsid w:val="0017059F"/>
    <w:rsid w:val="001B1F31"/>
    <w:rsid w:val="001F6EE4"/>
    <w:rsid w:val="00291D74"/>
    <w:rsid w:val="003E7FED"/>
    <w:rsid w:val="00433DD9"/>
    <w:rsid w:val="004D3385"/>
    <w:rsid w:val="0053199F"/>
    <w:rsid w:val="00640AEE"/>
    <w:rsid w:val="00736162"/>
    <w:rsid w:val="00793F7D"/>
    <w:rsid w:val="00823290"/>
    <w:rsid w:val="009B347D"/>
    <w:rsid w:val="009D50FD"/>
    <w:rsid w:val="00AB2A77"/>
    <w:rsid w:val="00C50724"/>
    <w:rsid w:val="00D95BD8"/>
    <w:rsid w:val="00ED0B65"/>
    <w:rsid w:val="00F56A41"/>
    <w:rsid w:val="00F77B3A"/>
    <w:rsid w:val="00FB78EE"/>
    <w:rsid w:val="00FF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3000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73000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unhideWhenUsed/>
    <w:rsid w:val="0053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50FD"/>
    <w:rPr>
      <w:color w:val="0000FF"/>
      <w:u w:val="single"/>
    </w:rPr>
  </w:style>
  <w:style w:type="character" w:styleId="a8">
    <w:name w:val="Strong"/>
    <w:basedOn w:val="a0"/>
    <w:uiPriority w:val="22"/>
    <w:qFormat/>
    <w:rsid w:val="00FB78E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2A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GSavWn-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2020-04-12T10:08:00Z</dcterms:created>
  <dcterms:modified xsi:type="dcterms:W3CDTF">2020-04-12T21:54:00Z</dcterms:modified>
</cp:coreProperties>
</file>