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53" w:rsidRDefault="00021748">
      <w:r>
        <w:t>ИЗО</w:t>
      </w:r>
    </w:p>
    <w:p w:rsidR="00373285" w:rsidRDefault="00021748">
      <w:r>
        <w:t>15</w:t>
      </w:r>
      <w:r w:rsidR="00373285">
        <w:t>.04.20.</w:t>
      </w:r>
    </w:p>
    <w:p w:rsidR="00373285" w:rsidRDefault="00373285">
      <w:r>
        <w:t>6класс</w:t>
      </w:r>
    </w:p>
    <w:p w:rsidR="00373285" w:rsidRDefault="00373285">
      <w:r>
        <w:t>Тема урока:</w:t>
      </w:r>
      <w:r w:rsidR="00021748">
        <w:t xml:space="preserve"> Пейзаж настроения. Природа и художник. Пейзаж в русской живописи.</w:t>
      </w:r>
    </w:p>
    <w:p w:rsidR="00021748" w:rsidRDefault="00021748">
      <w:r>
        <w:t xml:space="preserve">          План урока</w:t>
      </w:r>
    </w:p>
    <w:p w:rsidR="00021748" w:rsidRDefault="00021748">
      <w:r>
        <w:t>1.</w:t>
      </w:r>
      <w:r w:rsidR="00133723">
        <w:t>Настроние в пейзаже</w:t>
      </w:r>
      <w:proofErr w:type="gramStart"/>
      <w:r w:rsidR="00133723">
        <w:t xml:space="preserve"> .</w:t>
      </w:r>
      <w:proofErr w:type="gramEnd"/>
      <w:r w:rsidR="00133723">
        <w:t xml:space="preserve"> ( работы художников импрессионистов К. Моне, Э Моне ).</w:t>
      </w:r>
    </w:p>
    <w:p w:rsidR="00133723" w:rsidRDefault="00133723">
      <w:r>
        <w:t>Стр. 152.</w:t>
      </w:r>
    </w:p>
    <w:p w:rsidR="00133723" w:rsidRDefault="00133723">
      <w:r>
        <w:t>2.Природа и художник</w:t>
      </w:r>
      <w:proofErr w:type="gramStart"/>
      <w:r>
        <w:t>.</w:t>
      </w:r>
      <w:proofErr w:type="gramEnd"/>
      <w:r>
        <w:t xml:space="preserve"> ( </w:t>
      </w:r>
      <w:proofErr w:type="gramStart"/>
      <w:r>
        <w:t>и</w:t>
      </w:r>
      <w:proofErr w:type="gramEnd"/>
      <w:r>
        <w:t>зменчивость состояния в природе),</w:t>
      </w:r>
      <w:r w:rsidR="001904B3">
        <w:t xml:space="preserve"> стр.153.</w:t>
      </w:r>
    </w:p>
    <w:p w:rsidR="001904B3" w:rsidRDefault="001904B3">
      <w:r>
        <w:t>3 Пейзаж  в русской живописи. Зарождение пейзажа с начала 19 века.</w:t>
      </w:r>
    </w:p>
    <w:p w:rsidR="001904B3" w:rsidRDefault="001904B3">
      <w:r>
        <w:t>Венецианов А.Г,  Сорока Г.В. Васильев Ф.А. Саврасов А.К. Шишкин И.И. Левитан И.И.</w:t>
      </w:r>
    </w:p>
    <w:p w:rsidR="001904B3" w:rsidRDefault="001904B3">
      <w:r>
        <w:t>Стр. 156 – 163.</w:t>
      </w:r>
    </w:p>
    <w:p w:rsidR="00726337" w:rsidRDefault="00726337">
      <w:proofErr w:type="spellStart"/>
      <w:r>
        <w:t>Дом.задание</w:t>
      </w:r>
      <w:proofErr w:type="spellEnd"/>
      <w:r>
        <w:t>: написать красками пейзаж « Страна моя родная ».</w:t>
      </w:r>
    </w:p>
    <w:sectPr w:rsidR="00726337" w:rsidSect="0024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285"/>
    <w:rsid w:val="00021748"/>
    <w:rsid w:val="000C5427"/>
    <w:rsid w:val="00133723"/>
    <w:rsid w:val="001904B3"/>
    <w:rsid w:val="00245A53"/>
    <w:rsid w:val="00373285"/>
    <w:rsid w:val="00516188"/>
    <w:rsid w:val="0072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2020-04-13T15:13:00Z</dcterms:created>
  <dcterms:modified xsi:type="dcterms:W3CDTF">2020-04-13T15:13:00Z</dcterms:modified>
</cp:coreProperties>
</file>