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B5" w:rsidRDefault="00195DB5" w:rsidP="00195DB5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15 апреля 2020 год</w:t>
      </w:r>
    </w:p>
    <w:p w:rsidR="00195DB5" w:rsidRPr="008371AE" w:rsidRDefault="00195DB5" w:rsidP="00195DB5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Урок № 81 - 83</w:t>
      </w:r>
    </w:p>
    <w:p w:rsidR="00195DB5" w:rsidRPr="008371AE" w:rsidRDefault="00195DB5" w:rsidP="00195DB5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10 - А </w:t>
      </w:r>
      <w:r w:rsidRPr="008371AE">
        <w:rPr>
          <w:rFonts w:ascii="Times New Roman" w:hAnsi="Times New Roman" w:cs="Times New Roman"/>
          <w:color w:val="000000"/>
          <w:shd w:val="clear" w:color="auto" w:fill="FFFFFF"/>
        </w:rPr>
        <w:t>класс</w:t>
      </w:r>
    </w:p>
    <w:p w:rsidR="00195DB5" w:rsidRDefault="00195DB5" w:rsidP="00195DB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71AE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Те</w:t>
      </w:r>
      <w:r>
        <w:rPr>
          <w:rFonts w:ascii="Times New Roman" w:hAnsi="Times New Roman" w:cs="Times New Roman"/>
          <w:color w:val="000000"/>
          <w:shd w:val="clear" w:color="auto" w:fill="FFFFFF"/>
        </w:rPr>
        <w:t>ма. Равномерный бег 15минут.  Бег 2000м. Спортивные и игры</w:t>
      </w:r>
    </w:p>
    <w:p w:rsidR="00195DB5" w:rsidRDefault="00195DB5" w:rsidP="00195D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 Ознакомиться с видеоматериалом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2C7F69">
        <w:rPr>
          <w:rFonts w:ascii="Times New Roman" w:hAnsi="Times New Roman" w:cs="Times New Roman"/>
          <w:sz w:val="20"/>
          <w:szCs w:val="20"/>
        </w:rPr>
        <w:t xml:space="preserve"> </w:t>
      </w:r>
      <w:r w:rsidRPr="0092109B">
        <w:rPr>
          <w:rFonts w:ascii="Times New Roman" w:hAnsi="Times New Roman" w:cs="Times New Roman"/>
          <w:sz w:val="20"/>
          <w:szCs w:val="20"/>
        </w:rPr>
        <w:t>https://www.youtube.com/watch?v=YsvV2BayJ5s</w:t>
      </w:r>
    </w:p>
    <w:p w:rsidR="00195DB5" w:rsidRDefault="00195DB5" w:rsidP="00195D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0227C">
        <w:rPr>
          <w:rFonts w:ascii="Times New Roman" w:hAnsi="Times New Roman" w:cs="Times New Roman"/>
          <w:sz w:val="20"/>
          <w:szCs w:val="20"/>
        </w:rPr>
        <w:t>https://www.youtube.com/watch?v=rVWrmN1FSkk</w:t>
      </w:r>
    </w:p>
    <w:p w:rsidR="00195DB5" w:rsidRDefault="00195DB5" w:rsidP="00195DB5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2.Ознакомиться с  тестами волейбола: 31 – 35</w:t>
      </w:r>
    </w:p>
    <w:p w:rsidR="00195DB5" w:rsidRPr="00A22330" w:rsidRDefault="00195DB5" w:rsidP="00195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31. При верхней передаче мяча на большое расстояние передача заканчивается …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коротким движением рук и полным выпрямлением ног;</w:t>
      </w:r>
    </w:p>
    <w:p w:rsidR="00195DB5" w:rsidRPr="00A22330" w:rsidRDefault="00195DB5" w:rsidP="00195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полусогнутыми руками;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полным выпрямлением рук и ног.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32. При приеме мяча сверху соприкосновение пальцев с мячом должно происходить на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уровне верхней части лица в 15-20 см от него;</w:t>
      </w:r>
    </w:p>
    <w:p w:rsidR="00195DB5" w:rsidRPr="00A22330" w:rsidRDefault="00195DB5" w:rsidP="00195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расстоянии</w:t>
      </w:r>
      <w:proofErr w:type="gramEnd"/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30-40 см выше головы;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уровне груди;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33. Какой способ приема мяча следует применить, если подача сильная и мяч немного не долетает до игрока?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Сверху двумя руками.</w:t>
      </w:r>
    </w:p>
    <w:p w:rsidR="00195DB5" w:rsidRPr="00A22330" w:rsidRDefault="00195DB5" w:rsidP="00195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Снизу двумя руками.</w:t>
      </w:r>
    </w:p>
    <w:p w:rsidR="00195DB5" w:rsidRPr="00A22330" w:rsidRDefault="00195DB5" w:rsidP="00195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Одной рукой снизу.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34. Какой подачи не существует?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Одной рукой снизу. б) Двумя руками снизу.</w:t>
      </w:r>
    </w:p>
    <w:p w:rsidR="00195DB5" w:rsidRPr="00A22330" w:rsidRDefault="00195DB5" w:rsidP="00195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Верхней прямой. г) Верхней боковой.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35. На крупных соревнованиях по волейболу игра проводится из …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двух партий;</w:t>
      </w:r>
    </w:p>
    <w:p w:rsidR="00195DB5" w:rsidRPr="00A22330" w:rsidRDefault="00195DB5" w:rsidP="00195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трех партий;</w:t>
      </w:r>
    </w:p>
    <w:p w:rsidR="00195DB5" w:rsidRDefault="00195DB5" w:rsidP="00195DB5">
      <w:pPr>
        <w:rPr>
          <w:rFonts w:ascii="Times New Roman" w:hAnsi="Times New Roman" w:cs="Times New Roman"/>
          <w:sz w:val="20"/>
          <w:szCs w:val="20"/>
        </w:rPr>
      </w:pP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пяти партий.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5DB5" w:rsidRDefault="00195DB5" w:rsidP="00195DB5">
      <w:pPr>
        <w:rPr>
          <w:rFonts w:ascii="Times New Roman" w:hAnsi="Times New Roman" w:cs="Times New Roman"/>
          <w:sz w:val="20"/>
          <w:szCs w:val="20"/>
        </w:rPr>
      </w:pPr>
    </w:p>
    <w:p w:rsidR="00195DB5" w:rsidRDefault="00195DB5" w:rsidP="00195DB5">
      <w:pPr>
        <w:rPr>
          <w:rFonts w:ascii="Times New Roman" w:hAnsi="Times New Roman" w:cs="Times New Roman"/>
          <w:sz w:val="20"/>
          <w:szCs w:val="20"/>
        </w:rPr>
      </w:pPr>
    </w:p>
    <w:p w:rsidR="00195DB5" w:rsidRDefault="00195DB5" w:rsidP="00195DB5">
      <w:pPr>
        <w:rPr>
          <w:rFonts w:ascii="Times New Roman" w:hAnsi="Times New Roman" w:cs="Times New Roman"/>
          <w:sz w:val="20"/>
          <w:szCs w:val="20"/>
        </w:rPr>
      </w:pPr>
    </w:p>
    <w:p w:rsidR="00195DB5" w:rsidRDefault="00195DB5" w:rsidP="00195DB5">
      <w:pPr>
        <w:rPr>
          <w:rFonts w:ascii="Times New Roman" w:hAnsi="Times New Roman" w:cs="Times New Roman"/>
          <w:sz w:val="20"/>
          <w:szCs w:val="20"/>
        </w:rPr>
      </w:pPr>
    </w:p>
    <w:p w:rsidR="00195DB5" w:rsidRDefault="00195DB5" w:rsidP="00195DB5">
      <w:pPr>
        <w:rPr>
          <w:rFonts w:ascii="Times New Roman" w:hAnsi="Times New Roman" w:cs="Times New Roman"/>
          <w:sz w:val="20"/>
          <w:szCs w:val="20"/>
        </w:rPr>
      </w:pPr>
    </w:p>
    <w:p w:rsidR="007D019A" w:rsidRDefault="00195DB5">
      <w:bookmarkStart w:id="0" w:name="_GoBack"/>
      <w:bookmarkEnd w:id="0"/>
    </w:p>
    <w:sectPr w:rsidR="007D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B5"/>
    <w:rsid w:val="00195DB5"/>
    <w:rsid w:val="004A3603"/>
    <w:rsid w:val="0077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Маслыган</cp:lastModifiedBy>
  <cp:revision>1</cp:revision>
  <dcterms:created xsi:type="dcterms:W3CDTF">2020-04-14T13:25:00Z</dcterms:created>
  <dcterms:modified xsi:type="dcterms:W3CDTF">2020-04-14T13:26:00Z</dcterms:modified>
</cp:coreProperties>
</file>