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0F" w:rsidRDefault="005335B4">
      <w:r>
        <w:t>16.04. 9 класс литература</w:t>
      </w:r>
    </w:p>
    <w:p w:rsidR="005335B4" w:rsidRDefault="005335B4" w:rsidP="005335B4">
      <w:pPr>
        <w:spacing w:line="312" w:lineRule="atLeast"/>
        <w:rPr>
          <w:rFonts w:eastAsia="Times New Roman"/>
          <w:sz w:val="24"/>
          <w:szCs w:val="24"/>
          <w:lang w:eastAsia="ru-RU"/>
        </w:rPr>
      </w:pPr>
      <w:r>
        <w:t xml:space="preserve">Тема. </w:t>
      </w:r>
      <w:r w:rsidRPr="0051517B">
        <w:rPr>
          <w:rFonts w:eastAsia="Times New Roman"/>
          <w:b/>
          <w:bCs/>
          <w:sz w:val="24"/>
          <w:szCs w:val="24"/>
          <w:lang w:eastAsia="ru-RU"/>
        </w:rPr>
        <w:t>Б.Л.Пастернак</w:t>
      </w:r>
      <w:r w:rsidRPr="0051517B">
        <w:rPr>
          <w:rFonts w:eastAsia="Times New Roman"/>
          <w:sz w:val="24"/>
          <w:szCs w:val="24"/>
          <w:lang w:eastAsia="ru-RU"/>
        </w:rPr>
        <w:t>. Философская глубина лирики поэта. Вечность и современность.</w:t>
      </w:r>
    </w:p>
    <w:p w:rsidR="00C6292A" w:rsidRDefault="00C6292A" w:rsidP="00C6292A">
      <w:pPr>
        <w:rPr>
          <w:rFonts w:cs="Times New Roman"/>
          <w:sz w:val="20"/>
          <w:szCs w:val="20"/>
        </w:rPr>
      </w:pPr>
      <w:r>
        <w:rPr>
          <w:rFonts w:eastAsia="Times New Roman"/>
          <w:sz w:val="24"/>
          <w:szCs w:val="24"/>
          <w:lang w:eastAsia="ru-RU"/>
        </w:rPr>
        <w:t>1.Просмотреть ролик по ссылке.</w:t>
      </w:r>
      <w:r w:rsidRPr="00C6292A">
        <w:t xml:space="preserve"> </w:t>
      </w:r>
      <w:hyperlink r:id="rId4" w:history="1">
        <w:r w:rsidRPr="00FC05EA">
          <w:rPr>
            <w:rStyle w:val="a3"/>
            <w:rFonts w:cs="Times New Roman"/>
            <w:sz w:val="20"/>
            <w:szCs w:val="20"/>
          </w:rPr>
          <w:t>https://youtu.be/wfRtdhyAh58</w:t>
        </w:r>
      </w:hyperlink>
    </w:p>
    <w:p w:rsidR="00C6292A" w:rsidRPr="0051517B" w:rsidRDefault="00C6292A" w:rsidP="005335B4">
      <w:pPr>
        <w:spacing w:line="312" w:lineRule="atLeas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 w:rsidRPr="00C6292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Стр 194-201 прочитать.</w:t>
      </w:r>
    </w:p>
    <w:p w:rsidR="005335B4" w:rsidRDefault="00C6292A">
      <w:r>
        <w:rPr>
          <w:rFonts w:cs="Times New Roman"/>
          <w:sz w:val="20"/>
          <w:szCs w:val="20"/>
        </w:rPr>
        <w:t>Домашняя работа .Проанализировать 1 стихотворение  Б.Л. Пастернака.</w:t>
      </w:r>
    </w:p>
    <w:sectPr w:rsidR="005335B4" w:rsidSect="0007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335B4"/>
    <w:rsid w:val="0007380F"/>
    <w:rsid w:val="005335B4"/>
    <w:rsid w:val="00C6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fRtdhyAh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2020-04-15T09:47:00Z</dcterms:created>
  <dcterms:modified xsi:type="dcterms:W3CDTF">2020-04-15T10:15:00Z</dcterms:modified>
</cp:coreProperties>
</file>