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67" w:rsidRDefault="00410C67" w:rsidP="00D304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16.04 9 класс русский язык</w:t>
      </w:r>
    </w:p>
    <w:p w:rsidR="00D30474" w:rsidRDefault="00410C67" w:rsidP="00D304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Тема. </w:t>
      </w:r>
      <w:r w:rsidR="00D30474" w:rsidRPr="003239AB">
        <w:rPr>
          <w:bCs/>
          <w:sz w:val="28"/>
          <w:szCs w:val="28"/>
        </w:rPr>
        <w:t>Контрольная тест по теме «Чужая речь»</w:t>
      </w:r>
    </w:p>
    <w:p w:rsidR="00410C67" w:rsidRDefault="00410C67" w:rsidP="00D304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Выполнить контрольный тест. </w:t>
      </w:r>
    </w:p>
    <w:p w:rsidR="00410C67" w:rsidRDefault="00410C67" w:rsidP="00D30474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(Ответ в формате 1-1</w:t>
      </w:r>
      <w:proofErr w:type="gramEnd"/>
    </w:p>
    <w:p w:rsidR="00410C67" w:rsidRPr="00410C67" w:rsidRDefault="00410C67" w:rsidP="00D30474">
      <w:pPr>
        <w:rPr>
          <w:rFonts w:eastAsia="Times New Roman" w:cs="Times New Roman"/>
          <w:sz w:val="24"/>
          <w:szCs w:val="24"/>
          <w:lang w:eastAsia="ru-RU"/>
        </w:rPr>
      </w:pPr>
      <w:r w:rsidRPr="00C102A3">
        <w:rPr>
          <w:rFonts w:eastAsia="Times New Roman" w:cs="Times New Roman"/>
          <w:sz w:val="24"/>
          <w:szCs w:val="24"/>
          <w:lang w:eastAsia="ru-RU"/>
        </w:rPr>
        <w:t>«Я спущу её на воду поплавать немного, — раз</w:t>
      </w:r>
      <w:r w:rsidRPr="00C102A3">
        <w:rPr>
          <w:rFonts w:eastAsia="Times New Roman" w:cs="Times New Roman"/>
          <w:sz w:val="24"/>
          <w:szCs w:val="24"/>
          <w:lang w:eastAsia="ru-RU"/>
        </w:rPr>
        <w:softHyphen/>
        <w:t xml:space="preserve">мышляла </w:t>
      </w:r>
      <w:proofErr w:type="spellStart"/>
      <w:r w:rsidRPr="00C102A3">
        <w:rPr>
          <w:rFonts w:eastAsia="Times New Roman" w:cs="Times New Roman"/>
          <w:sz w:val="24"/>
          <w:szCs w:val="24"/>
          <w:lang w:eastAsia="ru-RU"/>
        </w:rPr>
        <w:t>Ассоль</w:t>
      </w:r>
      <w:proofErr w:type="spellEnd"/>
      <w:r w:rsidRPr="00C102A3">
        <w:rPr>
          <w:rFonts w:eastAsia="Times New Roman" w:cs="Times New Roman"/>
          <w:sz w:val="24"/>
          <w:szCs w:val="24"/>
          <w:lang w:eastAsia="ru-RU"/>
        </w:rPr>
        <w:t>. — Она не промокнет, я её потом вытру».</w:t>
      </w:r>
    </w:p>
    <w:p w:rsidR="00410C67" w:rsidRPr="00D30474" w:rsidRDefault="00410C67" w:rsidP="00D30474">
      <w:pPr>
        <w:rPr>
          <w:bCs/>
          <w:sz w:val="28"/>
          <w:szCs w:val="28"/>
        </w:rPr>
      </w:pPr>
      <w:proofErr w:type="gramStart"/>
      <w:r w:rsidRPr="00C102A3">
        <w:rPr>
          <w:rFonts w:eastAsia="Times New Roman" w:cs="Times New Roman"/>
          <w:sz w:val="24"/>
          <w:szCs w:val="24"/>
          <w:lang w:eastAsia="ru-RU"/>
        </w:rPr>
        <w:t xml:space="preserve">«Ты откуда приехал, капитан?» — спросила </w:t>
      </w:r>
      <w:proofErr w:type="spellStart"/>
      <w:r w:rsidRPr="00C102A3">
        <w:rPr>
          <w:rFonts w:eastAsia="Times New Roman" w:cs="Times New Roman"/>
          <w:sz w:val="24"/>
          <w:szCs w:val="24"/>
          <w:lang w:eastAsia="ru-RU"/>
        </w:rPr>
        <w:t>Ассоль</w:t>
      </w:r>
      <w:proofErr w:type="spellEnd"/>
      <w:r w:rsidRPr="00C102A3">
        <w:rPr>
          <w:rFonts w:eastAsia="Times New Roman" w:cs="Times New Roman"/>
          <w:sz w:val="24"/>
          <w:szCs w:val="24"/>
          <w:lang w:eastAsia="ru-RU"/>
        </w:rPr>
        <w:t xml:space="preserve"> воображаемое лицо.</w:t>
      </w:r>
      <w:r w:rsidRPr="00410C67">
        <w:rPr>
          <w:rFonts w:eastAsia="Times New Roman" w:cs="Times New Roman"/>
          <w:sz w:val="24"/>
          <w:szCs w:val="24"/>
          <w:lang w:eastAsia="ru-RU"/>
        </w:rPr>
        <w:t>)</w:t>
      </w:r>
      <w:r w:rsidRPr="00C102A3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D30474" w:rsidRPr="00C102A3" w:rsidRDefault="00D30474" w:rsidP="00D3047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30474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1.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 В каком варианте ответа указаны все предложения, в которых допущены ошибки в оформлении прямой и кос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венной речи?</w:t>
      </w:r>
    </w:p>
    <w:p w:rsidR="00D30474" w:rsidRPr="00C102A3" w:rsidRDefault="00D30474" w:rsidP="00D30474">
      <w:pPr>
        <w:shd w:val="clear" w:color="auto" w:fill="FFFFFF"/>
        <w:spacing w:after="264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А. «Я спущу её на воду поплавать немного, — раз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 xml:space="preserve">мышляла </w:t>
      </w:r>
      <w:proofErr w:type="spellStart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Ассоль</w:t>
      </w:r>
      <w:proofErr w:type="spellEnd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. — Она не промокнет, я её потом вытру».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 xml:space="preserve">Б. «Ты откуда приехал, капитан?» — спросила </w:t>
      </w:r>
      <w:proofErr w:type="spellStart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Ассоль</w:t>
      </w:r>
      <w:proofErr w:type="spellEnd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воображаемое лицо.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В. Он стукнул тростью и спросил, как зовут тебя, крошка?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Г. Старик ответил: «Я это знал, потому что я самый главный волшебник</w:t>
      </w:r>
      <w:proofErr w:type="gramStart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.»</w:t>
      </w:r>
      <w:proofErr w:type="gramEnd"/>
    </w:p>
    <w:p w:rsidR="00D30474" w:rsidRPr="00C102A3" w:rsidRDefault="00D30474" w:rsidP="00D30474">
      <w:pPr>
        <w:shd w:val="clear" w:color="auto" w:fill="FFFFFF"/>
        <w:spacing w:after="264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1) А, Б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2) А, В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3) В, Г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4) Б, Г</w:t>
      </w:r>
    </w:p>
    <w:p w:rsidR="00D30474" w:rsidRPr="00C102A3" w:rsidRDefault="00D30474" w:rsidP="00D3047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30474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2.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 В каком варианте ответа указаны все предложения, в которых цитата оформлена неверно?</w:t>
      </w:r>
    </w:p>
    <w:p w:rsidR="00D30474" w:rsidRPr="00C102A3" w:rsidRDefault="00D30474" w:rsidP="00D30474">
      <w:pPr>
        <w:shd w:val="clear" w:color="auto" w:fill="FFFFFF"/>
        <w:spacing w:after="264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А. Н. Гоголь высоко ценил прозу М. Лермонтова: «Ни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кто ещё не писал у нас такою правильною, прекрас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ною и благоуханною прозою».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Б. «Лёгкость необыкновенная в мыслях», о которой го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ворит сам Хлестаков, позволяет ему перепрыгивать с предмета на предмет, не подчиняя свою мысль логике.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В. Говоря о даровании Лермонтова, Белинский писал, что: «Пушкин умер не без наследника».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Г. «</w:t>
      </w:r>
      <w:proofErr w:type="gramStart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Песню про царя</w:t>
      </w:r>
      <w:proofErr w:type="gramEnd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Ивана Васильевича…» Лермонтов начинает характерным для фольклора отрицательным сравнением: «Не сияет на небе солнце красное, Не любуются им тучки синие: То за трапезой сидит </w:t>
      </w:r>
      <w:proofErr w:type="gramStart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во</w:t>
      </w:r>
      <w:proofErr w:type="gramEnd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златом венце, Сидит грозный царь Иван Васильевич».</w:t>
      </w:r>
    </w:p>
    <w:p w:rsidR="00D30474" w:rsidRPr="00C102A3" w:rsidRDefault="00D30474" w:rsidP="00D30474">
      <w:pPr>
        <w:shd w:val="clear" w:color="auto" w:fill="FFFFFF"/>
        <w:spacing w:after="264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1) А, Б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2) Б, В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3) В, Г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4) Б, Г</w:t>
      </w:r>
    </w:p>
    <w:p w:rsidR="00D30474" w:rsidRPr="00C102A3" w:rsidRDefault="00D30474" w:rsidP="00D3047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30474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3.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 В каком предложении знаки препинания при прямой речи расставлены неправильно?</w:t>
      </w:r>
    </w:p>
    <w:p w:rsidR="00D30474" w:rsidRPr="00C102A3" w:rsidRDefault="00D30474" w:rsidP="00D30474">
      <w:pPr>
        <w:shd w:val="clear" w:color="auto" w:fill="FFFFFF"/>
        <w:spacing w:after="264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1) «Хорошо, позовём доктора», — сказали министры.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2) Министр юстиции ответил: «В нашем королевстве ещё не было такого случая».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3) «Сын короля ещё маленький, как он может быть ко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ролём?» спросили министры.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4) «В нашем королевстве всё спокойно?» — спросил с тревогой король.</w:t>
      </w:r>
    </w:p>
    <w:p w:rsidR="00D30474" w:rsidRPr="00C102A3" w:rsidRDefault="00D30474" w:rsidP="00D3047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30474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4.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 В каком предложении знаки препинания при прямой ре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чи расставлены правильно?</w:t>
      </w:r>
    </w:p>
    <w:p w:rsidR="00D30474" w:rsidRPr="00C102A3" w:rsidRDefault="00D30474" w:rsidP="00D30474">
      <w:pPr>
        <w:shd w:val="clear" w:color="auto" w:fill="FFFFFF"/>
        <w:spacing w:after="264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lastRenderedPageBreak/>
        <w:t xml:space="preserve">1) «Нужно ещё подождать» — решил </w:t>
      </w:r>
      <w:proofErr w:type="spellStart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Матиуш</w:t>
      </w:r>
      <w:proofErr w:type="spellEnd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2) Друг спросил его: «Как ты сюда попал»?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3) «Перелез через решётку», — ответил маленький ко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роль.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4) «Маленькому королю нужна помощь», решила прин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цесса.</w:t>
      </w:r>
    </w:p>
    <w:p w:rsidR="00D30474" w:rsidRPr="00C102A3" w:rsidRDefault="00D30474" w:rsidP="00D3047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30474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5.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 В каком предложении знаки препинания расставлены неправильно?</w:t>
      </w:r>
    </w:p>
    <w:p w:rsidR="00D30474" w:rsidRPr="00C102A3" w:rsidRDefault="00D30474" w:rsidP="00D30474">
      <w:pPr>
        <w:shd w:val="clear" w:color="auto" w:fill="FFFFFF"/>
        <w:spacing w:after="264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1) Она тихо произнесла: «Можете ли вы простить ме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ня?»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 xml:space="preserve">2) И сказал ему царь Иван Васильевич: «Да </w:t>
      </w:r>
      <w:proofErr w:type="gramStart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об</w:t>
      </w:r>
      <w:proofErr w:type="gramEnd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чём тебе молодцу кручиниться?»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3) «Скажите, пожалуйста, который час?» — спросил прохожий.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4) «А что же главный герой? — подумает читатель. — Хотелось бы узнать, что с ним случится дальше».</w:t>
      </w:r>
    </w:p>
    <w:p w:rsidR="00D30474" w:rsidRPr="00C102A3" w:rsidRDefault="00D30474" w:rsidP="00D3047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30474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6.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 В каком предложении знаки препинания расставлены неправильно?</w:t>
      </w:r>
    </w:p>
    <w:p w:rsidR="00D30474" w:rsidRPr="00C102A3" w:rsidRDefault="00D30474" w:rsidP="00D30474">
      <w:pPr>
        <w:shd w:val="clear" w:color="auto" w:fill="FFFFFF"/>
        <w:spacing w:after="264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1) Фотограф пошутил: «Внимание, сейчас вылетит птичка!»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2) «Мы решили, — продолжал заседатель — с вашего дозволения остаться здесь ночевать».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3) «Лесть и трусость — самые большие пороки», — громко промолвила Ася.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4) «Вот это приключение! — воскликнул Том. — Об этом я и мечтал».</w:t>
      </w:r>
    </w:p>
    <w:p w:rsidR="00D30474" w:rsidRPr="00C102A3" w:rsidRDefault="00D30474" w:rsidP="00D3047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30474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7.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 Укажите неверное суждение:</w:t>
      </w:r>
    </w:p>
    <w:p w:rsidR="00D30474" w:rsidRPr="00C102A3" w:rsidRDefault="00D30474" w:rsidP="00D30474">
      <w:pPr>
        <w:shd w:val="clear" w:color="auto" w:fill="FFFFFF"/>
        <w:spacing w:after="264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1) прямая речь не всегда выделяется кавычками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2) цитата — это дословная выдержка из какого-либо текста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3) диалог передаёт обмен репликами при разговоре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4) перед каждой репликой в диалоге ставится тире</w:t>
      </w:r>
    </w:p>
    <w:p w:rsidR="00D30474" w:rsidRPr="00C102A3" w:rsidRDefault="00D30474" w:rsidP="00D3047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30474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8.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 В каком предложении не нарушены речевые нормы при передаче чужой речи?</w:t>
      </w:r>
    </w:p>
    <w:p w:rsidR="00D30474" w:rsidRPr="00C102A3" w:rsidRDefault="00D30474" w:rsidP="00D30474">
      <w:pPr>
        <w:shd w:val="clear" w:color="auto" w:fill="FFFFFF"/>
        <w:spacing w:after="264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1) Мне сказали то, что я должен оформить документы.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2) Незнакомец сказал, что я Дубровский.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3) Блок, обращаясь к России, пишет, что тебя жалеть я не умею.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4) Он произнёс то, чего никто не ожидал.</w:t>
      </w:r>
    </w:p>
    <w:p w:rsidR="00D30474" w:rsidRPr="00C102A3" w:rsidRDefault="00D30474" w:rsidP="00D3047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30474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9.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 Укажите предложение, в котором косвенная речь пере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дана без ошибок:</w:t>
      </w:r>
    </w:p>
    <w:p w:rsidR="00D30474" w:rsidRPr="00C102A3" w:rsidRDefault="00D30474" w:rsidP="00D30474">
      <w:pPr>
        <w:shd w:val="clear" w:color="auto" w:fill="FFFFFF"/>
        <w:spacing w:after="264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gramStart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1) В сказке «Как один мужик двух генералов прокормил» один из генералов сказал, что хочу испить кофейку.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2) В сказке «Как один мужик двух генералов прокор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мил» один из генералов спросил другого, что же мы будем делать?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3) В сказке «Как один мужик двух генералов прокор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мил» один из генералов спросил другого то, что же мы будем делать.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4) В сказке «Как</w:t>
      </w:r>
      <w:proofErr w:type="gramEnd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 xml:space="preserve"> один мужик двух генералов прокор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мил» один из генералов сказал, что нужно разойтись и что-нибудь поискать съестное.</w:t>
      </w:r>
    </w:p>
    <w:p w:rsidR="00D30474" w:rsidRPr="00C102A3" w:rsidRDefault="00D30474" w:rsidP="00D3047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D30474">
        <w:rPr>
          <w:rFonts w:eastAsia="Times New Roman" w:cs="Times New Roman"/>
          <w:b/>
          <w:bCs/>
          <w:color w:val="555555"/>
          <w:sz w:val="24"/>
          <w:szCs w:val="24"/>
          <w:lang w:eastAsia="ru-RU"/>
        </w:rPr>
        <w:t>10.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 Прочитайте высказывание философа Н. Бердяева. Определите, в каком предложении допущена ошибка при ци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тировании.</w:t>
      </w:r>
    </w:p>
    <w:p w:rsidR="00D30474" w:rsidRPr="00C102A3" w:rsidRDefault="00D30474" w:rsidP="00D30474">
      <w:pPr>
        <w:shd w:val="clear" w:color="auto" w:fill="FFFFFF"/>
        <w:spacing w:after="264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В мире общественном, как и в великом мире, как и во всей Вселенной, борются космос и хаос.</w:t>
      </w:r>
    </w:p>
    <w:p w:rsidR="00D30474" w:rsidRPr="00C102A3" w:rsidRDefault="00D30474" w:rsidP="00D30474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proofErr w:type="gramStart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1) По мнению Н. Бердяева, «В мире общественном, как и в великом мире, как и во всей Вселенной, борются космос и хаос».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2) «В мире общественном, как и в великом мире, как и во всей Вселенной», по представлению Н. Бердяева, «борются космос и хаос».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  <w:t>3) Борьба космоса и хаоса происходит как во всей Все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softHyphen/>
        <w:t>ленной, так и в «общественном мире».</w:t>
      </w:r>
      <w:proofErr w:type="gramEnd"/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t> </w:t>
      </w:r>
      <w:r w:rsidRPr="00D30474">
        <w:rPr>
          <w:rFonts w:eastAsia="Times New Roman" w:cs="Times New Roman"/>
          <w:i/>
          <w:iCs/>
          <w:color w:val="555555"/>
          <w:sz w:val="24"/>
          <w:szCs w:val="24"/>
          <w:lang w:eastAsia="ru-RU"/>
        </w:rPr>
        <w:t>(Н. Бердяев)</w:t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br/>
      </w:r>
      <w:r w:rsidRPr="00C102A3">
        <w:rPr>
          <w:rFonts w:eastAsia="Times New Roman" w:cs="Times New Roman"/>
          <w:color w:val="555555"/>
          <w:sz w:val="24"/>
          <w:szCs w:val="24"/>
          <w:lang w:eastAsia="ru-RU"/>
        </w:rPr>
        <w:lastRenderedPageBreak/>
        <w:t>4) Н. Бердяев был уверен, что в мире общественном, как и в великом мире, как и во всей Вселенной, борются космос и хаос.</w:t>
      </w:r>
    </w:p>
    <w:p w:rsidR="0007380F" w:rsidRDefault="0007380F">
      <w:pPr>
        <w:rPr>
          <w:rFonts w:cs="Times New Roman"/>
          <w:sz w:val="24"/>
          <w:szCs w:val="24"/>
        </w:rPr>
      </w:pPr>
    </w:p>
    <w:p w:rsidR="00410C67" w:rsidRDefault="00410C6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Домашняя работа.</w:t>
      </w:r>
    </w:p>
    <w:p w:rsidR="00410C67" w:rsidRPr="00616C14" w:rsidRDefault="00410C67" w:rsidP="00410C67">
      <w:pPr>
        <w:spacing w:after="0" w:line="240" w:lineRule="auto"/>
        <w:ind w:left="-1134" w:right="-284"/>
        <w:jc w:val="center"/>
        <w:rPr>
          <w:rFonts w:cs="Times New Roman"/>
          <w:sz w:val="21"/>
          <w:szCs w:val="21"/>
        </w:rPr>
      </w:pPr>
      <w:r w:rsidRPr="00616C14">
        <w:rPr>
          <w:rFonts w:cs="Times New Roman"/>
          <w:b/>
          <w:bCs/>
          <w:i/>
          <w:iCs/>
          <w:sz w:val="21"/>
          <w:szCs w:val="21"/>
        </w:rPr>
        <w:t>Прочтите текст и выполните задания 6–9.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 xml:space="preserve"> (1)Дома, в котором жила бабушка, уже нет. (2)За его счёт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расширили улицу. (3)Я думаю, бабушка была бы этому рада, такой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характер у неё был удивительный.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(4)У неё было четыре дочери. (5)Но только моя мама жила в одном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городе с бабушкой, в трёх шагах от её дома.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(6)– Хорошо, что мы не живём вместе, в одной квартире, – говорила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бабушка. (7)– С детства люблю ходить в гости. (8)Встречают,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провожают… (9)Ухаживают!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proofErr w:type="gramStart"/>
      <w:r w:rsidRPr="007C26E2">
        <w:rPr>
          <w:rFonts w:cs="Times New Roman"/>
          <w:sz w:val="21"/>
          <w:szCs w:val="21"/>
        </w:rPr>
        <w:t>(10)В гости она любила не только ходить, но и ездить. (11)Она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часто вспоминала о том, как ездила много лет подряд на лето в деревню к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своему брату-учителю. (12)Брат был двоюродный. (13)Но, судя по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рассказам бабушки, встречал её как родной. (14)А после войны она к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брату уже не ездила… (15)Потому что он погиб.</w:t>
      </w:r>
      <w:proofErr w:type="gramEnd"/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(16)– Он был самым добрым в нашей семье, – говорила бабушка.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(17)– И не потому, что погиб… (18)Я и раньше о нём так говорила.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proofErr w:type="gramStart"/>
      <w:r w:rsidRPr="007C26E2">
        <w:rPr>
          <w:rFonts w:cs="Times New Roman"/>
          <w:sz w:val="21"/>
          <w:szCs w:val="21"/>
        </w:rPr>
        <w:t>(19)Под Новый год бабушка всегда почему-то ждала, что дочери,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жившие в двух городах, позовут её к себе. (20)Она даже присматривала в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магазинах игрушки, которые повезёт своим внукам.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(21)Дочери присылали поздравительные открытки. (22)Они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сообщали, что очень скучают. (23)Они любили её. (24)И, наверное,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просто не догадывались… (25)Конечно, я мог бы им обо всём написать.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(26</w:t>
      </w:r>
      <w:proofErr w:type="gramEnd"/>
      <w:r w:rsidRPr="007C26E2">
        <w:rPr>
          <w:rFonts w:cs="Times New Roman"/>
          <w:sz w:val="21"/>
          <w:szCs w:val="21"/>
        </w:rPr>
        <w:t>)И однажды собрался… (27)Но бабушка остановила меня.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(28)– За подсказки, я слышала, ставят двойки?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(29)– Ставят, – ответил я.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(30)В конце декабря пришли открытки от всех маминых сестёр.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(31)Они поздравляли бабушку, маму с папой и даже меня с Новым годом.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(32)Опять писали, что очень скучают и что никак не дождутся встречи!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(33)– В ожидании тоже есть прелесть: всё ещё впереди… – тихо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сказала бабушка.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(34)В воскресенье мама и папа стали объяснять, что им очень не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хочется идти завтра в какую-то компанию, но не пойти они просто не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могут. (35)И я в тон им с грустью сказал: «(36)А мне завтра придётся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пойти в театр». (37)Бабушка стала поспешно искать что-то в сумке.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proofErr w:type="gramStart"/>
      <w:r w:rsidRPr="007C26E2">
        <w:rPr>
          <w:rFonts w:cs="Times New Roman"/>
          <w:sz w:val="21"/>
          <w:szCs w:val="21"/>
        </w:rPr>
        <w:t>(38)Тогда я вдруг неожиданно для самого себя произнес: «(39)Пойдём со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мной, бабушка. (40)У меня есть лишний билет!» (41)Родители очень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обрадовались. (42)Оказалось, что они и сами отправились бы со мной,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потому что в детском театре взрослым всегда интересней, чем детям.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(43)Они бы с удовольствием поменялись с бабушкой, если бы она могла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вместо них пойти в</w:t>
      </w:r>
      <w:proofErr w:type="gramEnd"/>
      <w:r w:rsidRPr="007C26E2">
        <w:rPr>
          <w:rFonts w:cs="Times New Roman"/>
          <w:sz w:val="21"/>
          <w:szCs w:val="21"/>
        </w:rPr>
        <w:t xml:space="preserve"> ту компанию. (44)А бабушка ещё ниже склонилась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над своей сумкой…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proofErr w:type="gramStart"/>
      <w:r w:rsidRPr="007C26E2">
        <w:rPr>
          <w:rFonts w:cs="Times New Roman"/>
          <w:sz w:val="21"/>
          <w:szCs w:val="21"/>
        </w:rPr>
        <w:t>(45)Огромная, словно добела раскалённая люстра начала остывать,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 xml:space="preserve">остывать… (46)Медленно, как бы нехотя, раздвинулся занавес. (47)И на </w:t>
      </w:r>
      <w:r>
        <w:rPr>
          <w:rFonts w:cs="Times New Roman"/>
          <w:sz w:val="21"/>
          <w:szCs w:val="21"/>
        </w:rPr>
        <w:t xml:space="preserve">сцене появился мальчишка. (48) </w:t>
      </w:r>
      <w:r w:rsidRPr="003B1AA1">
        <w:rPr>
          <w:rFonts w:cs="Times New Roman"/>
          <w:sz w:val="21"/>
          <w:szCs w:val="21"/>
        </w:rPr>
        <w:t>Он шел, останавливался, думал и снова шел</w:t>
      </w:r>
      <w:r w:rsidRPr="007C26E2">
        <w:rPr>
          <w:rFonts w:cs="Times New Roman"/>
          <w:sz w:val="21"/>
          <w:szCs w:val="21"/>
        </w:rPr>
        <w:t>... (</w:t>
      </w:r>
      <w:r>
        <w:rPr>
          <w:rFonts w:cs="Times New Roman"/>
          <w:sz w:val="21"/>
          <w:szCs w:val="21"/>
        </w:rPr>
        <w:t>49</w:t>
      </w:r>
      <w:r w:rsidRPr="007C26E2">
        <w:rPr>
          <w:rFonts w:cs="Times New Roman"/>
          <w:sz w:val="21"/>
          <w:szCs w:val="21"/>
        </w:rPr>
        <w:t>)И я верил, что он идёт к старой женщине, которая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полвека была учительницей, а потом заболела, покинула школу. (5</w:t>
      </w:r>
      <w:r>
        <w:rPr>
          <w:rFonts w:cs="Times New Roman"/>
          <w:sz w:val="21"/>
          <w:szCs w:val="21"/>
        </w:rPr>
        <w:t>0</w:t>
      </w:r>
      <w:r w:rsidRPr="007C26E2">
        <w:rPr>
          <w:rFonts w:cs="Times New Roman"/>
          <w:sz w:val="21"/>
          <w:szCs w:val="21"/>
        </w:rPr>
        <w:t>)А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жить без ребят не могла. (5</w:t>
      </w:r>
      <w:r>
        <w:rPr>
          <w:rFonts w:cs="Times New Roman"/>
          <w:sz w:val="21"/>
          <w:szCs w:val="21"/>
        </w:rPr>
        <w:t>1</w:t>
      </w:r>
      <w:r w:rsidRPr="007C26E2">
        <w:rPr>
          <w:rFonts w:cs="Times New Roman"/>
          <w:sz w:val="21"/>
          <w:szCs w:val="21"/>
        </w:rPr>
        <w:t>)И мальчишка решил</w:t>
      </w:r>
      <w:proofErr w:type="gramEnd"/>
      <w:r w:rsidRPr="007C26E2">
        <w:rPr>
          <w:rFonts w:cs="Times New Roman"/>
          <w:sz w:val="21"/>
          <w:szCs w:val="21"/>
        </w:rPr>
        <w:t xml:space="preserve"> победить её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одиночество...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(5</w:t>
      </w:r>
      <w:r>
        <w:rPr>
          <w:rFonts w:cs="Times New Roman"/>
          <w:sz w:val="21"/>
          <w:szCs w:val="21"/>
        </w:rPr>
        <w:t>2</w:t>
      </w:r>
      <w:r w:rsidRPr="007C26E2">
        <w:rPr>
          <w:rFonts w:cs="Times New Roman"/>
          <w:sz w:val="21"/>
          <w:szCs w:val="21"/>
        </w:rPr>
        <w:t>)Когда огромная люстра под потолком стала вновь раскаляться,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бабушка ткнула пальцем в программку, ту самую, которую я собирался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хранить всю жизнь, и сказала: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(5</w:t>
      </w:r>
      <w:r>
        <w:rPr>
          <w:rFonts w:cs="Times New Roman"/>
          <w:sz w:val="21"/>
          <w:szCs w:val="21"/>
        </w:rPr>
        <w:t>3</w:t>
      </w:r>
      <w:r w:rsidRPr="007C26E2">
        <w:rPr>
          <w:rFonts w:cs="Times New Roman"/>
          <w:sz w:val="21"/>
          <w:szCs w:val="21"/>
        </w:rPr>
        <w:t>)– Она… волшебная актриса!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(5</w:t>
      </w:r>
      <w:r>
        <w:rPr>
          <w:rFonts w:cs="Times New Roman"/>
          <w:sz w:val="21"/>
          <w:szCs w:val="21"/>
        </w:rPr>
        <w:t>4</w:t>
      </w:r>
      <w:r w:rsidRPr="007C26E2">
        <w:rPr>
          <w:rFonts w:cs="Times New Roman"/>
          <w:sz w:val="21"/>
          <w:szCs w:val="21"/>
        </w:rPr>
        <w:t xml:space="preserve">)– </w:t>
      </w:r>
      <w:proofErr w:type="gramStart"/>
      <w:r w:rsidRPr="007C26E2">
        <w:rPr>
          <w:rFonts w:cs="Times New Roman"/>
          <w:sz w:val="21"/>
          <w:szCs w:val="21"/>
        </w:rPr>
        <w:t>Которая</w:t>
      </w:r>
      <w:proofErr w:type="gramEnd"/>
      <w:r w:rsidRPr="007C26E2">
        <w:rPr>
          <w:rFonts w:cs="Times New Roman"/>
          <w:sz w:val="21"/>
          <w:szCs w:val="21"/>
        </w:rPr>
        <w:t xml:space="preserve"> играет мальчишку?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(5</w:t>
      </w:r>
      <w:r>
        <w:rPr>
          <w:rFonts w:cs="Times New Roman"/>
          <w:sz w:val="21"/>
          <w:szCs w:val="21"/>
        </w:rPr>
        <w:t>5</w:t>
      </w:r>
      <w:r w:rsidRPr="007C26E2">
        <w:rPr>
          <w:rFonts w:cs="Times New Roman"/>
          <w:sz w:val="21"/>
          <w:szCs w:val="21"/>
        </w:rPr>
        <w:t>)– Да... – Бабушка помолчала. (5</w:t>
      </w:r>
      <w:r>
        <w:rPr>
          <w:rFonts w:cs="Times New Roman"/>
          <w:sz w:val="21"/>
          <w:szCs w:val="21"/>
        </w:rPr>
        <w:t>6</w:t>
      </w:r>
      <w:r w:rsidRPr="007C26E2">
        <w:rPr>
          <w:rFonts w:cs="Times New Roman"/>
          <w:sz w:val="21"/>
          <w:szCs w:val="21"/>
        </w:rPr>
        <w:t>)– Потому что она – это ты.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(5</w:t>
      </w:r>
      <w:r>
        <w:rPr>
          <w:rFonts w:cs="Times New Roman"/>
          <w:sz w:val="21"/>
          <w:szCs w:val="21"/>
        </w:rPr>
        <w:t>7</w:t>
      </w:r>
      <w:r w:rsidRPr="007C26E2">
        <w:rPr>
          <w:rFonts w:cs="Times New Roman"/>
          <w:sz w:val="21"/>
          <w:szCs w:val="21"/>
        </w:rPr>
        <w:t>)Сегодня, по крайней мере...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(5</w:t>
      </w:r>
      <w:r>
        <w:rPr>
          <w:rFonts w:cs="Times New Roman"/>
          <w:sz w:val="21"/>
          <w:szCs w:val="21"/>
        </w:rPr>
        <w:t>8</w:t>
      </w:r>
      <w:r w:rsidRPr="007C26E2">
        <w:rPr>
          <w:rFonts w:cs="Times New Roman"/>
          <w:sz w:val="21"/>
          <w:szCs w:val="21"/>
        </w:rPr>
        <w:t>)– Ну что ты! – скромно возразил я.</w:t>
      </w:r>
    </w:p>
    <w:p w:rsidR="00410C67" w:rsidRPr="007C26E2" w:rsidRDefault="00410C67" w:rsidP="00410C67">
      <w:pPr>
        <w:spacing w:after="0" w:line="240" w:lineRule="auto"/>
        <w:ind w:left="-1134" w:right="-284" w:firstLine="425"/>
        <w:jc w:val="both"/>
        <w:rPr>
          <w:rFonts w:cs="Times New Roman"/>
          <w:sz w:val="21"/>
          <w:szCs w:val="21"/>
        </w:rPr>
      </w:pPr>
      <w:r w:rsidRPr="007C26E2">
        <w:rPr>
          <w:rFonts w:cs="Times New Roman"/>
          <w:sz w:val="21"/>
          <w:szCs w:val="21"/>
        </w:rPr>
        <w:t>(</w:t>
      </w:r>
      <w:r>
        <w:rPr>
          <w:rFonts w:cs="Times New Roman"/>
          <w:sz w:val="21"/>
          <w:szCs w:val="21"/>
        </w:rPr>
        <w:t>59</w:t>
      </w:r>
      <w:r w:rsidRPr="007C26E2">
        <w:rPr>
          <w:rFonts w:cs="Times New Roman"/>
          <w:sz w:val="21"/>
          <w:szCs w:val="21"/>
        </w:rPr>
        <w:t>)Сейчас, через много лет, я думаю: (6</w:t>
      </w:r>
      <w:r>
        <w:rPr>
          <w:rFonts w:cs="Times New Roman"/>
          <w:sz w:val="21"/>
          <w:szCs w:val="21"/>
        </w:rPr>
        <w:t>0</w:t>
      </w:r>
      <w:r w:rsidRPr="007C26E2">
        <w:rPr>
          <w:rFonts w:cs="Times New Roman"/>
          <w:sz w:val="21"/>
          <w:szCs w:val="21"/>
        </w:rPr>
        <w:t>)«Как жаль, что бабушку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не видели в тот вечер её дочери, жившие в других городах... (6</w:t>
      </w:r>
      <w:r>
        <w:rPr>
          <w:rFonts w:cs="Times New Roman"/>
          <w:sz w:val="21"/>
          <w:szCs w:val="21"/>
        </w:rPr>
        <w:t>1</w:t>
      </w:r>
      <w:r w:rsidRPr="007C26E2">
        <w:rPr>
          <w:rFonts w:cs="Times New Roman"/>
          <w:sz w:val="21"/>
          <w:szCs w:val="21"/>
        </w:rPr>
        <w:t>)Они бы</w:t>
      </w:r>
      <w:r>
        <w:rPr>
          <w:rFonts w:cs="Times New Roman"/>
          <w:sz w:val="21"/>
          <w:szCs w:val="21"/>
        </w:rPr>
        <w:t xml:space="preserve"> </w:t>
      </w:r>
      <w:r w:rsidRPr="007C26E2">
        <w:rPr>
          <w:rFonts w:cs="Times New Roman"/>
          <w:sz w:val="21"/>
          <w:szCs w:val="21"/>
        </w:rPr>
        <w:t>поняли, как легко было сделать её счастливой!»</w:t>
      </w:r>
      <w:r>
        <w:rPr>
          <w:rFonts w:cs="Times New Roman"/>
          <w:sz w:val="21"/>
          <w:szCs w:val="21"/>
        </w:rPr>
        <w:t xml:space="preserve">         </w:t>
      </w:r>
      <w:r w:rsidRPr="007C26E2">
        <w:rPr>
          <w:rFonts w:cs="Times New Roman"/>
          <w:sz w:val="21"/>
          <w:szCs w:val="21"/>
        </w:rPr>
        <w:t>(По А. Алексину</w:t>
      </w:r>
      <w:r>
        <w:rPr>
          <w:rFonts w:cs="Times New Roman"/>
          <w:sz w:val="21"/>
          <w:szCs w:val="21"/>
        </w:rPr>
        <w:t>*</w:t>
      </w:r>
      <w:r w:rsidRPr="007C26E2">
        <w:rPr>
          <w:rFonts w:cs="Times New Roman"/>
          <w:sz w:val="21"/>
          <w:szCs w:val="21"/>
        </w:rPr>
        <w:t>)</w:t>
      </w:r>
    </w:p>
    <w:p w:rsidR="00410C67" w:rsidRPr="00F6796D" w:rsidRDefault="00410C67" w:rsidP="00410C67">
      <w:pPr>
        <w:spacing w:after="0" w:line="240" w:lineRule="auto"/>
        <w:ind w:left="-1134" w:right="-284"/>
        <w:jc w:val="both"/>
        <w:rPr>
          <w:rFonts w:cs="Times New Roman"/>
          <w:b/>
          <w:i/>
          <w:sz w:val="10"/>
          <w:szCs w:val="10"/>
        </w:rPr>
      </w:pPr>
    </w:p>
    <w:p w:rsidR="00410C67" w:rsidRPr="00B82D1F" w:rsidRDefault="00410C67" w:rsidP="00410C67">
      <w:pPr>
        <w:spacing w:after="0" w:line="240" w:lineRule="auto"/>
        <w:ind w:left="-1134" w:right="-284"/>
        <w:jc w:val="both"/>
        <w:rPr>
          <w:rFonts w:cs="Times New Roman"/>
          <w:b/>
          <w:i/>
          <w:sz w:val="16"/>
          <w:szCs w:val="16"/>
        </w:rPr>
      </w:pPr>
      <w:r w:rsidRPr="00B82D1F">
        <w:rPr>
          <w:rFonts w:cs="Times New Roman"/>
          <w:b/>
          <w:i/>
          <w:sz w:val="16"/>
          <w:szCs w:val="16"/>
        </w:rPr>
        <w:t>Алексин Анатолий Георгиевич</w:t>
      </w:r>
      <w:r>
        <w:rPr>
          <w:rFonts w:cs="Times New Roman"/>
          <w:b/>
          <w:i/>
          <w:sz w:val="16"/>
          <w:szCs w:val="16"/>
        </w:rPr>
        <w:t xml:space="preserve"> </w:t>
      </w:r>
      <w:r w:rsidRPr="00B82D1F">
        <w:rPr>
          <w:rFonts w:cs="Times New Roman"/>
          <w:b/>
          <w:i/>
          <w:sz w:val="16"/>
          <w:szCs w:val="16"/>
        </w:rPr>
        <w:t>— прозаик, драматург, публицист</w:t>
      </w:r>
      <w:r>
        <w:rPr>
          <w:rFonts w:cs="Times New Roman"/>
          <w:b/>
          <w:i/>
          <w:sz w:val="16"/>
          <w:szCs w:val="16"/>
        </w:rPr>
        <w:t>,</w:t>
      </w:r>
      <w:r w:rsidRPr="00A67F97">
        <w:rPr>
          <w:rFonts w:ascii="Helvetica" w:hAnsi="Helvetica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A67F97">
        <w:rPr>
          <w:rFonts w:cs="Times New Roman"/>
          <w:b/>
          <w:i/>
          <w:iCs/>
          <w:sz w:val="16"/>
          <w:szCs w:val="16"/>
        </w:rPr>
        <w:t>автор сборников повестей и рассказов о детстве и юности в их связи с миром взрослых, сложных проблемах психологии и школьной этики.</w:t>
      </w:r>
    </w:p>
    <w:p w:rsidR="00410C67" w:rsidRPr="00F6796D" w:rsidRDefault="00410C67" w:rsidP="00410C67">
      <w:pPr>
        <w:spacing w:after="0" w:line="240" w:lineRule="auto"/>
        <w:ind w:left="-1134" w:right="-284"/>
        <w:jc w:val="both"/>
        <w:rPr>
          <w:rFonts w:cs="Times New Roman"/>
          <w:b/>
          <w:i/>
          <w:sz w:val="10"/>
          <w:szCs w:val="10"/>
        </w:rPr>
      </w:pPr>
    </w:p>
    <w:p w:rsidR="00410C67" w:rsidRPr="00A67F97" w:rsidRDefault="00410C67" w:rsidP="00410C67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A67F97">
        <w:rPr>
          <w:rFonts w:cs="Times New Roman"/>
          <w:b/>
          <w:sz w:val="21"/>
          <w:szCs w:val="21"/>
        </w:rPr>
        <w:t>6</w:t>
      </w:r>
      <w:r w:rsidRPr="00A67F97">
        <w:rPr>
          <w:rFonts w:cs="Times New Roman"/>
          <w:sz w:val="21"/>
          <w:szCs w:val="21"/>
        </w:rPr>
        <w:t xml:space="preserve">. </w:t>
      </w:r>
      <w:r>
        <w:rPr>
          <w:rFonts w:cs="Times New Roman"/>
          <w:b/>
          <w:bCs/>
          <w:i/>
          <w:iCs/>
          <w:sz w:val="21"/>
          <w:szCs w:val="21"/>
        </w:rPr>
        <w:t>Анализ</w:t>
      </w:r>
      <w:r w:rsidRPr="00A67F97">
        <w:rPr>
          <w:rFonts w:cs="Times New Roman"/>
          <w:b/>
          <w:bCs/>
          <w:i/>
          <w:iCs/>
          <w:sz w:val="21"/>
          <w:szCs w:val="21"/>
        </w:rPr>
        <w:t xml:space="preserve"> содержани</w:t>
      </w:r>
      <w:r>
        <w:rPr>
          <w:rFonts w:cs="Times New Roman"/>
          <w:b/>
          <w:bCs/>
          <w:i/>
          <w:iCs/>
          <w:sz w:val="21"/>
          <w:szCs w:val="21"/>
        </w:rPr>
        <w:t>я</w:t>
      </w:r>
      <w:r w:rsidRPr="00A67F97">
        <w:rPr>
          <w:rFonts w:cs="Times New Roman"/>
          <w:b/>
          <w:bCs/>
          <w:i/>
          <w:iCs/>
          <w:sz w:val="21"/>
          <w:szCs w:val="21"/>
        </w:rPr>
        <w:t xml:space="preserve"> текста.</w:t>
      </w:r>
    </w:p>
    <w:p w:rsidR="00410C67" w:rsidRPr="00A67F97" w:rsidRDefault="00410C67" w:rsidP="00410C67">
      <w:pPr>
        <w:spacing w:after="0" w:line="240" w:lineRule="auto"/>
        <w:ind w:left="-1134" w:right="-284"/>
        <w:jc w:val="both"/>
        <w:rPr>
          <w:rFonts w:cs="Times New Roman"/>
          <w:b/>
          <w:sz w:val="21"/>
          <w:szCs w:val="21"/>
        </w:rPr>
      </w:pPr>
      <w:r w:rsidRPr="00A67F97">
        <w:rPr>
          <w:rFonts w:cs="Times New Roman"/>
          <w:b/>
          <w:sz w:val="21"/>
          <w:szCs w:val="21"/>
        </w:rPr>
        <w:t>Какие из высказываний соответствуют содержанию</w:t>
      </w:r>
      <w:r>
        <w:rPr>
          <w:rFonts w:cs="Times New Roman"/>
          <w:b/>
          <w:sz w:val="21"/>
          <w:szCs w:val="21"/>
        </w:rPr>
        <w:t xml:space="preserve"> текста? Укажите номера ответов.</w:t>
      </w:r>
    </w:p>
    <w:p w:rsidR="00410C67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1)</w:t>
      </w:r>
      <w:r w:rsidRPr="00A67F97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Героиня рассказа любила ездить к своему двоюродному брату-учителю, который жил недалеко от неё..</w:t>
      </w:r>
      <w:r w:rsidRPr="00A67F97">
        <w:rPr>
          <w:rFonts w:cs="Times New Roman"/>
          <w:sz w:val="21"/>
          <w:szCs w:val="21"/>
        </w:rPr>
        <w:t>.</w:t>
      </w:r>
    </w:p>
    <w:p w:rsidR="00410C67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2)</w:t>
      </w:r>
      <w:r w:rsidRPr="00A67F97">
        <w:rPr>
          <w:rFonts w:cs="Times New Roman"/>
          <w:sz w:val="21"/>
          <w:szCs w:val="21"/>
        </w:rPr>
        <w:t xml:space="preserve"> Герой рассказа сам предложил бабушке пойти в театр.</w:t>
      </w:r>
    </w:p>
    <w:p w:rsidR="00410C67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3)</w:t>
      </w:r>
      <w:r w:rsidRPr="00A67F97">
        <w:rPr>
          <w:rFonts w:cs="Times New Roman"/>
          <w:sz w:val="21"/>
          <w:szCs w:val="21"/>
        </w:rPr>
        <w:t xml:space="preserve"> У героя случайно оказался л</w:t>
      </w:r>
      <w:r>
        <w:rPr>
          <w:rFonts w:cs="Times New Roman"/>
          <w:sz w:val="21"/>
          <w:szCs w:val="21"/>
        </w:rPr>
        <w:t>ишний билет, и он с радостью предложил его бабушке</w:t>
      </w:r>
    </w:p>
    <w:p w:rsidR="00410C67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4) Бабушка надеялась, что дочери, живущие далеко, позовут её в гости на Новый год.</w:t>
      </w:r>
    </w:p>
    <w:p w:rsidR="00410C67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5) Дочери все-таки позвали свою мать к себе в гости, и она была счастлива.</w:t>
      </w:r>
    </w:p>
    <w:p w:rsidR="00410C67" w:rsidRPr="00F6796D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410C67" w:rsidRPr="00A67F97" w:rsidRDefault="00410C67" w:rsidP="00410C67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 w:rsidRPr="00A67F97">
        <w:rPr>
          <w:rFonts w:cs="Times New Roman"/>
          <w:b/>
          <w:sz w:val="21"/>
          <w:szCs w:val="21"/>
        </w:rPr>
        <w:t xml:space="preserve">7. </w:t>
      </w:r>
      <w:r>
        <w:rPr>
          <w:rFonts w:cs="Times New Roman"/>
          <w:b/>
          <w:bCs/>
          <w:i/>
          <w:iCs/>
          <w:sz w:val="21"/>
          <w:szCs w:val="21"/>
        </w:rPr>
        <w:t>Анализ средств</w:t>
      </w:r>
      <w:r w:rsidRPr="00A67F97">
        <w:rPr>
          <w:rFonts w:cs="Times New Roman"/>
          <w:b/>
          <w:bCs/>
          <w:i/>
          <w:iCs/>
          <w:sz w:val="21"/>
          <w:szCs w:val="21"/>
        </w:rPr>
        <w:t xml:space="preserve"> выразительности.</w:t>
      </w:r>
    </w:p>
    <w:p w:rsidR="00410C67" w:rsidRPr="00A67F97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A67F97">
        <w:rPr>
          <w:rFonts w:cs="Times New Roman"/>
          <w:b/>
          <w:sz w:val="21"/>
          <w:szCs w:val="21"/>
        </w:rPr>
        <w:t>Укажите варианты ответов, в которых средством выразительности речи является</w:t>
      </w:r>
      <w:r w:rsidRPr="00A67F97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b/>
          <w:bCs/>
          <w:sz w:val="21"/>
          <w:szCs w:val="21"/>
          <w:u w:val="single"/>
        </w:rPr>
        <w:t>эпитет</w:t>
      </w:r>
      <w:r w:rsidRPr="00A67F97">
        <w:rPr>
          <w:rFonts w:cs="Times New Roman"/>
          <w:sz w:val="21"/>
          <w:szCs w:val="21"/>
        </w:rPr>
        <w:t>.</w:t>
      </w:r>
    </w:p>
    <w:p w:rsidR="00410C67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1) </w:t>
      </w:r>
      <w:r w:rsidRPr="003B1AA1">
        <w:rPr>
          <w:rFonts w:cs="Times New Roman"/>
          <w:sz w:val="21"/>
          <w:szCs w:val="21"/>
        </w:rPr>
        <w:t>Дочери присылали поздравительные открытки.</w:t>
      </w:r>
    </w:p>
    <w:p w:rsidR="00410C67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>2)</w:t>
      </w:r>
      <w:r w:rsidRPr="003B1AA1">
        <w:rPr>
          <w:rFonts w:cs="Times New Roman"/>
          <w:sz w:val="21"/>
          <w:szCs w:val="21"/>
        </w:rPr>
        <w:t xml:space="preserve"> Под Новый год бабушка всегда почему-то ждала, что дочери, жившие в двух городах, позовут её к себе.</w:t>
      </w:r>
    </w:p>
    <w:p w:rsidR="00410C67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3)</w:t>
      </w:r>
      <w:r w:rsidRPr="003B1AA1">
        <w:rPr>
          <w:rFonts w:cs="Times New Roman"/>
          <w:sz w:val="21"/>
          <w:szCs w:val="21"/>
        </w:rPr>
        <w:t xml:space="preserve"> Я думаю, бабушка была бы этому рада, такой характер у неё был удивительный.</w:t>
      </w:r>
    </w:p>
    <w:p w:rsidR="00410C67" w:rsidRPr="003B1AA1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4)</w:t>
      </w:r>
      <w:r w:rsidRPr="003B1AA1">
        <w:rPr>
          <w:rFonts w:cs="Times New Roman"/>
          <w:sz w:val="21"/>
          <w:szCs w:val="21"/>
        </w:rPr>
        <w:t xml:space="preserve"> Она… волшебная актриса!</w:t>
      </w:r>
    </w:p>
    <w:p w:rsidR="00410C67" w:rsidRPr="003B1AA1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5) </w:t>
      </w:r>
      <w:r w:rsidRPr="003B1AA1">
        <w:rPr>
          <w:rFonts w:cs="Times New Roman"/>
          <w:sz w:val="21"/>
          <w:szCs w:val="21"/>
        </w:rPr>
        <w:t>И мальчишка решил победить её одиночество...</w:t>
      </w:r>
    </w:p>
    <w:p w:rsidR="00410C67" w:rsidRPr="00F6796D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10"/>
          <w:szCs w:val="10"/>
        </w:rPr>
      </w:pPr>
    </w:p>
    <w:p w:rsidR="00410C67" w:rsidRPr="00170E6B" w:rsidRDefault="00410C67" w:rsidP="00410C67">
      <w:pPr>
        <w:spacing w:after="0" w:line="240" w:lineRule="auto"/>
        <w:ind w:left="-1134" w:right="-284"/>
        <w:jc w:val="both"/>
        <w:rPr>
          <w:rFonts w:cs="Times New Roman"/>
          <w:b/>
          <w:bCs/>
          <w:i/>
          <w:iCs/>
          <w:sz w:val="21"/>
          <w:szCs w:val="21"/>
        </w:rPr>
      </w:pPr>
      <w:r>
        <w:rPr>
          <w:rFonts w:cs="Times New Roman"/>
          <w:b/>
          <w:bCs/>
          <w:i/>
          <w:iCs/>
          <w:sz w:val="21"/>
          <w:szCs w:val="21"/>
        </w:rPr>
        <w:t>8. Лексический анализ</w:t>
      </w:r>
      <w:r w:rsidRPr="00170E6B">
        <w:rPr>
          <w:rFonts w:cs="Times New Roman"/>
          <w:b/>
          <w:bCs/>
          <w:i/>
          <w:iCs/>
          <w:sz w:val="21"/>
          <w:szCs w:val="21"/>
        </w:rPr>
        <w:t>.</w:t>
      </w:r>
    </w:p>
    <w:p w:rsidR="00410C67" w:rsidRPr="00170E6B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proofErr w:type="gramStart"/>
      <w:r w:rsidRPr="00170E6B">
        <w:rPr>
          <w:rFonts w:cs="Times New Roman"/>
          <w:sz w:val="21"/>
          <w:szCs w:val="21"/>
        </w:rPr>
        <w:t xml:space="preserve">Найдите </w:t>
      </w:r>
      <w:r w:rsidRPr="00170E6B">
        <w:rPr>
          <w:rFonts w:cs="Times New Roman"/>
          <w:b/>
          <w:bCs/>
          <w:sz w:val="21"/>
          <w:szCs w:val="21"/>
        </w:rPr>
        <w:t xml:space="preserve">в тексте  </w:t>
      </w:r>
      <w:r>
        <w:rPr>
          <w:rFonts w:cs="Times New Roman"/>
          <w:sz w:val="21"/>
          <w:szCs w:val="21"/>
        </w:rPr>
        <w:t>антоним</w:t>
      </w:r>
      <w:r w:rsidRPr="00170E6B">
        <w:rPr>
          <w:rFonts w:cs="Times New Roman"/>
          <w:sz w:val="21"/>
          <w:szCs w:val="21"/>
        </w:rPr>
        <w:t xml:space="preserve"> к слову </w:t>
      </w:r>
      <w:r>
        <w:rPr>
          <w:rFonts w:cs="Times New Roman"/>
          <w:sz w:val="21"/>
          <w:szCs w:val="21"/>
        </w:rPr>
        <w:t>ВСТРЕЧАЮТ</w:t>
      </w:r>
      <w:proofErr w:type="gramEnd"/>
      <w:r w:rsidRPr="00170E6B">
        <w:rPr>
          <w:rFonts w:cs="Times New Roman"/>
          <w:sz w:val="21"/>
          <w:szCs w:val="21"/>
        </w:rPr>
        <w:t xml:space="preserve"> (предложение </w:t>
      </w:r>
      <w:r>
        <w:rPr>
          <w:rFonts w:cs="Times New Roman"/>
          <w:sz w:val="21"/>
          <w:szCs w:val="21"/>
        </w:rPr>
        <w:t>8</w:t>
      </w:r>
      <w:r w:rsidRPr="00170E6B">
        <w:rPr>
          <w:rFonts w:cs="Times New Roman"/>
          <w:sz w:val="21"/>
          <w:szCs w:val="21"/>
        </w:rPr>
        <w:t>).</w:t>
      </w:r>
    </w:p>
    <w:p w:rsidR="00410C67" w:rsidRPr="00170E6B" w:rsidRDefault="00410C67" w:rsidP="00410C67">
      <w:pPr>
        <w:spacing w:after="0" w:line="240" w:lineRule="auto"/>
        <w:ind w:left="-1134" w:right="-284"/>
        <w:jc w:val="both"/>
        <w:rPr>
          <w:rFonts w:cs="Times New Roman"/>
          <w:sz w:val="21"/>
          <w:szCs w:val="21"/>
        </w:rPr>
      </w:pPr>
      <w:r w:rsidRPr="00170E6B">
        <w:rPr>
          <w:rFonts w:cs="Times New Roman"/>
          <w:sz w:val="21"/>
          <w:szCs w:val="21"/>
        </w:rPr>
        <w:t xml:space="preserve">Напишите этот </w:t>
      </w:r>
      <w:r>
        <w:rPr>
          <w:rFonts w:cs="Times New Roman"/>
          <w:sz w:val="21"/>
          <w:szCs w:val="21"/>
        </w:rPr>
        <w:t>антоним</w:t>
      </w:r>
      <w:r w:rsidRPr="00170E6B">
        <w:rPr>
          <w:rFonts w:cs="Times New Roman"/>
          <w:sz w:val="21"/>
          <w:szCs w:val="21"/>
        </w:rPr>
        <w:t>.</w:t>
      </w:r>
    </w:p>
    <w:p w:rsidR="00410C67" w:rsidRPr="00D30474" w:rsidRDefault="00410C67">
      <w:pPr>
        <w:rPr>
          <w:rFonts w:cs="Times New Roman"/>
          <w:sz w:val="24"/>
          <w:szCs w:val="24"/>
        </w:rPr>
      </w:pPr>
    </w:p>
    <w:sectPr w:rsidR="00410C67" w:rsidRPr="00D30474" w:rsidSect="0007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30474"/>
    <w:rsid w:val="0007380F"/>
    <w:rsid w:val="00410C67"/>
    <w:rsid w:val="00D3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2020-04-15T09:07:00Z</dcterms:created>
  <dcterms:modified xsi:type="dcterms:W3CDTF">2020-04-15T09:46:00Z</dcterms:modified>
</cp:coreProperties>
</file>