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1" w:rsidRPr="00280F50" w:rsidRDefault="009776C7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607F1" w:rsidRPr="00280F50">
        <w:rPr>
          <w:rFonts w:ascii="Times New Roman" w:hAnsi="Times New Roman" w:cs="Times New Roman"/>
          <w:sz w:val="24"/>
          <w:szCs w:val="24"/>
          <w:lang w:val="ru-RU"/>
        </w:rPr>
        <w:t xml:space="preserve">.04.2020г.     10  класс    </w:t>
      </w:r>
    </w:p>
    <w:p w:rsidR="00E607F1" w:rsidRPr="00280F50" w:rsidRDefault="00E607F1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80F50">
        <w:rPr>
          <w:rFonts w:ascii="Times New Roman" w:hAnsi="Times New Roman" w:cs="Times New Roman"/>
          <w:sz w:val="24"/>
          <w:szCs w:val="24"/>
          <w:lang w:val="ru-RU"/>
        </w:rPr>
        <w:t xml:space="preserve">Тема. </w:t>
      </w:r>
      <w:proofErr w:type="spellStart"/>
      <w:r w:rsidRPr="00280F50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28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F50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28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F50">
        <w:rPr>
          <w:rFonts w:ascii="Times New Roman" w:hAnsi="Times New Roman" w:cs="Times New Roman"/>
          <w:sz w:val="24"/>
          <w:szCs w:val="24"/>
        </w:rPr>
        <w:t>тригонометрических</w:t>
      </w:r>
      <w:proofErr w:type="spellEnd"/>
      <w:r w:rsidRPr="00280F50">
        <w:rPr>
          <w:rFonts w:ascii="Times New Roman" w:hAnsi="Times New Roman" w:cs="Times New Roman"/>
          <w:sz w:val="24"/>
          <w:szCs w:val="24"/>
        </w:rPr>
        <w:t xml:space="preserve"> формул для </w:t>
      </w:r>
      <w:proofErr w:type="spellStart"/>
      <w:r w:rsidRPr="00280F50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28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F50">
        <w:rPr>
          <w:rFonts w:ascii="Times New Roman" w:hAnsi="Times New Roman" w:cs="Times New Roman"/>
          <w:sz w:val="24"/>
          <w:szCs w:val="24"/>
        </w:rPr>
        <w:t>уравнений</w:t>
      </w:r>
      <w:proofErr w:type="spellEnd"/>
      <w:r w:rsidRPr="00280F50">
        <w:rPr>
          <w:rFonts w:ascii="Times New Roman" w:hAnsi="Times New Roman" w:cs="Times New Roman"/>
          <w:sz w:val="24"/>
          <w:szCs w:val="24"/>
        </w:rPr>
        <w:t>.</w:t>
      </w:r>
    </w:p>
    <w:p w:rsidR="00E607F1" w:rsidRPr="00280F50" w:rsidRDefault="00E607F1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80F50">
        <w:rPr>
          <w:rFonts w:ascii="Times New Roman" w:hAnsi="Times New Roman" w:cs="Times New Roman"/>
          <w:sz w:val="24"/>
          <w:szCs w:val="24"/>
          <w:lang w:val="ru-RU"/>
        </w:rPr>
        <w:t>1)Прочитать п.11.3</w:t>
      </w:r>
      <w:proofErr w:type="gramStart"/>
      <w:r w:rsidR="00280F50" w:rsidRPr="00280F5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280F50" w:rsidRPr="00280F50">
        <w:rPr>
          <w:rFonts w:ascii="Times New Roman" w:hAnsi="Times New Roman" w:cs="Times New Roman"/>
          <w:sz w:val="24"/>
          <w:szCs w:val="24"/>
          <w:lang w:val="ru-RU"/>
        </w:rPr>
        <w:t>Рассмотреть примеры №1,2,3,4</w:t>
      </w:r>
      <w:r w:rsidRPr="00280F50">
        <w:rPr>
          <w:rFonts w:ascii="Times New Roman" w:hAnsi="Times New Roman" w:cs="Times New Roman"/>
          <w:sz w:val="24"/>
          <w:szCs w:val="24"/>
          <w:lang w:val="ru-RU"/>
        </w:rPr>
        <w:t>), и примеры предложенные ниже</w:t>
      </w:r>
    </w:p>
    <w:p w:rsidR="00E607F1" w:rsidRPr="00280F50" w:rsidRDefault="00E607F1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80F50">
        <w:rPr>
          <w:rFonts w:ascii="Times New Roman" w:hAnsi="Times New Roman" w:cs="Times New Roman"/>
          <w:sz w:val="24"/>
          <w:szCs w:val="24"/>
          <w:lang w:val="ru-RU"/>
        </w:rPr>
        <w:t>пример 1.</w:t>
      </w:r>
    </w:p>
    <w:p w:rsidR="00E607F1" w:rsidRPr="00280F50" w:rsidRDefault="00E607F1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607F1" w:rsidRPr="00280F50" w:rsidRDefault="00E607F1" w:rsidP="00E607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80F50">
        <w:rPr>
          <w:noProof/>
          <w:sz w:val="24"/>
          <w:szCs w:val="24"/>
          <w:lang w:eastAsia="uk-UA"/>
        </w:rPr>
        <w:drawing>
          <wp:inline distT="0" distB="0" distL="0" distR="0">
            <wp:extent cx="6201969" cy="5178056"/>
            <wp:effectExtent l="19050" t="0" r="8331" b="0"/>
            <wp:docPr id="1" name="Рисунок 1" descr="https://cf2.ppt-online.org/files2/slide/m/mDIH4Kbht5gfsXYUCE2GqOQZ7uBNcF93ae0xlrykod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m/mDIH4Kbht5gfsXYUCE2GqOQZ7uBNcF93ae0xlrykod/slide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66" cy="518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F1" w:rsidRPr="00280F50" w:rsidRDefault="00020B89" w:rsidP="00E607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Helvetica"/>
          <w:color w:val="414141"/>
          <w:bdr w:val="none" w:sz="0" w:space="0" w:color="auto" w:frame="1"/>
          <w:lang w:val="ru-RU"/>
        </w:rPr>
      </w:pPr>
      <w:r>
        <w:rPr>
          <w:rStyle w:val="a5"/>
          <w:rFonts w:ascii="inherit" w:hAnsi="inherit" w:cs="Helvetica"/>
          <w:color w:val="414141"/>
          <w:bdr w:val="none" w:sz="0" w:space="0" w:color="auto" w:frame="1"/>
          <w:lang w:val="ru-RU"/>
        </w:rPr>
        <w:t>пример 2</w:t>
      </w:r>
    </w:p>
    <w:p w:rsidR="00E607F1" w:rsidRPr="00280F50" w:rsidRDefault="00280F50" w:rsidP="00E60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F50">
        <w:rPr>
          <w:noProof/>
          <w:sz w:val="24"/>
          <w:szCs w:val="24"/>
          <w:lang w:eastAsia="uk-UA"/>
        </w:rPr>
        <w:drawing>
          <wp:inline distT="0" distB="0" distL="0" distR="0">
            <wp:extent cx="5116476" cy="2868146"/>
            <wp:effectExtent l="19050" t="0" r="7974" b="0"/>
            <wp:docPr id="4" name="Рисунок 4" descr="https://cf.ppt-online.org/files/slide/d/dcE7rtO5HTbUBv6F30Xew1kif2Alg9jySVqozs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d/dcE7rtO5HTbUBv6F30Xew1kif2Alg9jySVqozs/slide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16" cy="287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F1" w:rsidRPr="00020B89" w:rsidRDefault="00E607F1" w:rsidP="00280F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F50">
        <w:rPr>
          <w:rFonts w:ascii="Times New Roman" w:hAnsi="Times New Roman" w:cs="Times New Roman"/>
          <w:sz w:val="24"/>
          <w:szCs w:val="24"/>
          <w:lang w:val="ru-RU"/>
        </w:rPr>
        <w:t xml:space="preserve">2)Выполнить самостоятельно </w:t>
      </w:r>
      <w:r w:rsidRPr="00280F50">
        <w:rPr>
          <w:rFonts w:ascii="Times New Roman" w:hAnsi="Times New Roman" w:cs="Times New Roman"/>
          <w:sz w:val="24"/>
          <w:szCs w:val="24"/>
        </w:rPr>
        <w:t>№11.15(а</w:t>
      </w:r>
      <w:proofErr w:type="gramStart"/>
      <w:r w:rsidRPr="00280F5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280F50">
        <w:rPr>
          <w:rFonts w:ascii="Times New Roman" w:hAnsi="Times New Roman" w:cs="Times New Roman"/>
          <w:sz w:val="24"/>
          <w:szCs w:val="24"/>
        </w:rPr>
        <w:t>),11.16</w:t>
      </w:r>
      <w:r w:rsidR="00280F50" w:rsidRPr="00280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F50">
        <w:rPr>
          <w:rFonts w:ascii="Times New Roman" w:hAnsi="Times New Roman" w:cs="Times New Roman"/>
          <w:sz w:val="24"/>
          <w:szCs w:val="24"/>
        </w:rPr>
        <w:t>(а,г),11.17(а)</w:t>
      </w:r>
      <w:r w:rsidR="00020B89">
        <w:rPr>
          <w:rFonts w:ascii="Times New Roman" w:hAnsi="Times New Roman" w:cs="Times New Roman"/>
          <w:sz w:val="24"/>
          <w:szCs w:val="24"/>
          <w:lang w:val="ru-RU"/>
        </w:rPr>
        <w:t xml:space="preserve"> (повторить формул</w:t>
      </w:r>
      <w:r w:rsidR="007F401F">
        <w:rPr>
          <w:rFonts w:ascii="Times New Roman" w:hAnsi="Times New Roman" w:cs="Times New Roman"/>
          <w:sz w:val="24"/>
          <w:szCs w:val="24"/>
          <w:lang w:val="ru-RU"/>
        </w:rPr>
        <w:t>ы)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7F1"/>
    <w:rsid w:val="00020B89"/>
    <w:rsid w:val="00217A3D"/>
    <w:rsid w:val="00280F50"/>
    <w:rsid w:val="007F401F"/>
    <w:rsid w:val="008B3EC6"/>
    <w:rsid w:val="009776C7"/>
    <w:rsid w:val="00B54944"/>
    <w:rsid w:val="00E607F1"/>
    <w:rsid w:val="00EC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7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607F1"/>
    <w:rPr>
      <w:b/>
      <w:bCs/>
    </w:rPr>
  </w:style>
  <w:style w:type="character" w:styleId="a6">
    <w:name w:val="Emphasis"/>
    <w:basedOn w:val="a0"/>
    <w:uiPriority w:val="20"/>
    <w:qFormat/>
    <w:rsid w:val="00E607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2020-04-14T16:52:00Z</dcterms:created>
  <dcterms:modified xsi:type="dcterms:W3CDTF">2020-04-15T00:48:00Z</dcterms:modified>
</cp:coreProperties>
</file>