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A3" w:rsidRDefault="00D11E22" w:rsidP="00D11E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</w:p>
    <w:p w:rsidR="00D11E22" w:rsidRPr="00FE16EB" w:rsidRDefault="003B0BA3" w:rsidP="00D11E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32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D11E22" w:rsidRPr="00FE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1E22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</w:t>
      </w:r>
      <w:r w:rsidR="00BC0F04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 у</w:t>
      </w:r>
      <w:r w:rsidR="00332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роков</w:t>
      </w:r>
      <w:r w:rsidR="00270DCA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физической культуры № 8</w:t>
      </w:r>
      <w:r w:rsidR="007D7E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7,88.</w:t>
      </w:r>
      <w:r w:rsidR="00D11E22" w:rsidRPr="00FE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</w:p>
    <w:p w:rsidR="00A3168A" w:rsidRPr="00FE16EB" w:rsidRDefault="007D7E1E" w:rsidP="007C272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16</w:t>
      </w:r>
      <w:r w:rsidR="00075561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.04</w:t>
      </w:r>
      <w:r w:rsidR="00D73F6C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2020</w:t>
      </w:r>
      <w:r w:rsidR="00CD186C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11E22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г.                                                                                      </w:t>
      </w:r>
      <w:r w:rsidR="00282E6A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="00DF07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282E6A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F6562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11-А класс</w:t>
      </w:r>
      <w:r w:rsidR="00DF07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282E6A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="00F7223D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</w:t>
      </w:r>
      <w:r w:rsidR="002F65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D379B2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</w:t>
      </w:r>
      <w:proofErr w:type="gramStart"/>
      <w:r w:rsidR="00332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="00BC0F04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Техника безопасности на уроках легкой атлетики</w:t>
      </w:r>
      <w:r w:rsidR="00332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Тема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Низкий старт. Бег 30 метров.</w:t>
      </w:r>
    </w:p>
    <w:p w:rsidR="00332551" w:rsidRDefault="00332551" w:rsidP="007C272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Посмотреть видеосюжет. Для</w:t>
      </w:r>
      <w:r w:rsidR="00DD47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того, удерживая</w:t>
      </w:r>
      <w:r w:rsidRPr="00332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клавишу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Ct</w:t>
      </w:r>
      <w:r w:rsidR="00DD47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rl</w:t>
      </w:r>
      <w:r w:rsidR="00DD47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«кликните» на ссылку:</w:t>
      </w:r>
    </w:p>
    <w:p w:rsidR="007D7E1E" w:rsidRPr="007D7E1E" w:rsidRDefault="007D7E1E" w:rsidP="007D7E1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D7E1E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https://www.youtube.</w:t>
        </w:r>
        <w:r w:rsidRPr="007D7E1E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c</w:t>
        </w:r>
        <w:r w:rsidRPr="007D7E1E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om/watch?v=WAX97LbQfYI</w:t>
        </w:r>
      </w:hyperlink>
    </w:p>
    <w:p w:rsidR="00DF077F" w:rsidRDefault="00DF077F" w:rsidP="00DF077F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Ознакомиться с особенностями и техникой бега на короткие дистанции.</w:t>
      </w:r>
    </w:p>
    <w:p w:rsidR="00DF077F" w:rsidRPr="00DF077F" w:rsidRDefault="00DF077F" w:rsidP="00DF077F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F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DF077F" w:rsidRPr="00DF077F" w:rsidRDefault="00DF077F" w:rsidP="00DF077F">
      <w:pPr>
        <w:shd w:val="clear" w:color="auto" w:fill="FFFFFF"/>
        <w:spacing w:after="41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Бег на 60, 100, 200 и 400 метров считается короткой дистанцией</w:t>
      </w:r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Данный вид требует от человека хорошую выносливость и превосходную координацию. Весь процесс делится на несколько этапов. Это: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тарт;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разгон;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 на дистанции;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финиш.</w:t>
      </w:r>
    </w:p>
    <w:p w:rsidR="00DF077F" w:rsidRPr="00DF077F" w:rsidRDefault="00DF077F" w:rsidP="00DF077F">
      <w:pPr>
        <w:shd w:val="clear" w:color="auto" w:fill="FFFFFF"/>
        <w:spacing w:after="41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Специалисты по методике утверждают, что лучше всего начинать с низкого старта,</w:t>
      </w:r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 как есть возможность разогнаться до нужной скорости на первых секундах.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оттолкнуться от беговой дорожки под острым углом. Установленную скорость нужно продержать до самого окончания. Тогда бегун сможет показать хороший результат на финише.</w:t>
      </w:r>
    </w:p>
    <w:p w:rsidR="00DF077F" w:rsidRPr="00DF077F" w:rsidRDefault="00DF077F" w:rsidP="00DF077F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F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Техника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DF077F" w:rsidRPr="00DF077F" w:rsidRDefault="00DF077F" w:rsidP="00DF077F">
      <w:pPr>
        <w:shd w:val="clear" w:color="auto" w:fill="FFFFFF"/>
        <w:spacing w:after="41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уже было выше сказано, бег на короткие дистанции подразделяется на части.</w:t>
      </w:r>
    </w:p>
    <w:p w:rsidR="00DF077F" w:rsidRPr="00DF077F" w:rsidRDefault="00DF077F" w:rsidP="00DF077F">
      <w:pPr>
        <w:shd w:val="clear" w:color="auto" w:fill="FFFFFF"/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77D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Старт</w:t>
      </w:r>
      <w:proofErr w:type="gramStart"/>
      <w:r w:rsidRPr="00D677D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</w:t>
      </w:r>
      <w:r w:rsidR="00D677D5" w:rsidRPr="00D677D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</w:t>
      </w:r>
      <w:proofErr w:type="gramEnd"/>
    </w:p>
    <w:p w:rsidR="00DF077F" w:rsidRPr="00DF077F" w:rsidRDefault="00DF077F" w:rsidP="00DF077F">
      <w:pPr>
        <w:shd w:val="clear" w:color="auto" w:fill="FFFFFF"/>
        <w:spacing w:after="41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прохождения дистанции лучше всего использовать низкий старт. Это поможет бегуну ускориться и набрать скорость. Для полного удобства применяют стартовые колодки. Это обеспечивает человеку хорошую опору и правильную расстановку ног. </w:t>
      </w:r>
      <w:r w:rsidRPr="00DF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Также существует несколько основных типов правильного расположения колодок.</w:t>
      </w:r>
    </w:p>
    <w:p w:rsidR="00DF077F" w:rsidRPr="00DF077F" w:rsidRDefault="00DF077F" w:rsidP="00DF077F">
      <w:pPr>
        <w:numPr>
          <w:ilvl w:val="0"/>
          <w:numId w:val="17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обычном старте передняя колодка ставится на расстоянии полторы стопы от начала старта. </w:t>
      </w:r>
      <w:proofErr w:type="gramStart"/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Задняя</w:t>
      </w:r>
      <w:proofErr w:type="gramEnd"/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передней на две стопы.</w:t>
      </w:r>
    </w:p>
    <w:p w:rsidR="00DF077F" w:rsidRPr="00DF077F" w:rsidRDefault="00DF077F" w:rsidP="00DF077F">
      <w:pPr>
        <w:numPr>
          <w:ilvl w:val="0"/>
          <w:numId w:val="17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растянутом старте расстояние между колодками сокращается до одной стопы.</w:t>
      </w:r>
    </w:p>
    <w:p w:rsidR="00DF077F" w:rsidRPr="00DF077F" w:rsidRDefault="00DF077F" w:rsidP="00DF077F">
      <w:pPr>
        <w:numPr>
          <w:ilvl w:val="0"/>
          <w:numId w:val="17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Сближенный старт. Здесь также расстояние между колодками будет менее одной или половина стопы. Расстояние от передней колодки и до старта будет составлять полторы стопы.</w:t>
      </w:r>
    </w:p>
    <w:p w:rsidR="00DF077F" w:rsidRPr="00DF077F" w:rsidRDefault="00DF077F" w:rsidP="00DF077F">
      <w:pPr>
        <w:shd w:val="clear" w:color="auto" w:fill="FFFFFF"/>
        <w:spacing w:after="41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Когда колодки находятся близко друг другу, это обеспечивает усиление ног для старта и создают ускорение уже на первом шагу.</w:t>
      </w:r>
    </w:p>
    <w:p w:rsidR="00DF077F" w:rsidRPr="00DF077F" w:rsidRDefault="00DF077F" w:rsidP="00DF077F">
      <w:pPr>
        <w:shd w:val="clear" w:color="auto" w:fill="FFFFFF"/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77D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Разбег</w:t>
      </w:r>
      <w:r w:rsidR="00D677D5" w:rsidRPr="00D677D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</w:t>
      </w:r>
    </w:p>
    <w:p w:rsidR="00DF077F" w:rsidRPr="00DF077F" w:rsidRDefault="00DF077F" w:rsidP="00DF077F">
      <w:pPr>
        <w:shd w:val="clear" w:color="auto" w:fill="FFFFFF"/>
        <w:spacing w:after="41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получить хороший результат на финише, </w:t>
      </w:r>
      <w:r w:rsidRPr="00DF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нужно набрать хорошую скорость на старте</w:t>
      </w:r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Методика здесь такая, важно правильно выполнить первые шаги. От них будет зависеть выталкивание тела под установленным углом. Шаг нужно заканчивать прямой ногой. Когда выпрямляется нога, одновременно с ним поднимается второе бедро под прямым углом. Чем быстрее будет движение, тем скорее произойдет следующее отталкивание.</w:t>
      </w:r>
    </w:p>
    <w:p w:rsidR="00DF077F" w:rsidRPr="00DF077F" w:rsidRDefault="00DF077F" w:rsidP="00DF077F">
      <w:pPr>
        <w:shd w:val="clear" w:color="auto" w:fill="FFFFFF"/>
        <w:spacing w:after="41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Бегун должен быстрее всего делать первый шаг. Это очень важно. Длина такого шага будет около ста тридцати сантиметров.</w:t>
      </w:r>
    </w:p>
    <w:p w:rsidR="00DF077F" w:rsidRPr="00DF077F" w:rsidRDefault="00DF077F" w:rsidP="00DF077F">
      <w:pPr>
        <w:shd w:val="clear" w:color="auto" w:fill="FFFFFF"/>
        <w:spacing w:after="41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Сокращать длину не стоит. Скорость будет увеличиваться за счет длины шага и ускоренного темпа.</w:t>
      </w:r>
    </w:p>
    <w:p w:rsidR="00DF077F" w:rsidRPr="00DF077F" w:rsidRDefault="00DF077F" w:rsidP="00DF077F">
      <w:pPr>
        <w:shd w:val="clear" w:color="auto" w:fill="FFFFFF"/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77D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Прохождение дистанции</w:t>
      </w:r>
      <w:r w:rsidR="00D677D5" w:rsidRPr="00D677D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</w:t>
      </w:r>
    </w:p>
    <w:p w:rsidR="00DF077F" w:rsidRPr="00DF077F" w:rsidRDefault="00DF077F" w:rsidP="00DF077F">
      <w:pPr>
        <w:shd w:val="clear" w:color="auto" w:fill="FFFFFF"/>
        <w:spacing w:after="41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спортсмен бежит, наклон его тела изменяется. Во время отталкивания, наклон уменьшается, но в полетной фазе увеличивается. </w:t>
      </w:r>
      <w:r w:rsidRPr="00DF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Когда разгон достигает максимальной скорости, тело бегущего человека выпрямляется</w:t>
      </w:r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Бегун находится в свободном положении.</w:t>
      </w:r>
    </w:p>
    <w:p w:rsidR="00DF077F" w:rsidRPr="00DF077F" w:rsidRDefault="00DF077F" w:rsidP="00DF077F">
      <w:pPr>
        <w:shd w:val="clear" w:color="auto" w:fill="FFFFFF"/>
        <w:spacing w:after="41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Нога ставиться на беговую дорожку с передней части стопы. Далее сгибается коленный сустав, но разгибается уже в </w:t>
      </w:r>
      <w:proofErr w:type="gramStart"/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голеностопном</w:t>
      </w:r>
      <w:proofErr w:type="gramEnd"/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Спортсмен, когда принимает положение для отталкивания, выносит маховую ногу вперед и вверх. Если бедро находится достаточно высоко и скорость подъема снижена, то происходит выпрямление опорной ноги.</w:t>
      </w:r>
    </w:p>
    <w:p w:rsidR="00DF077F" w:rsidRPr="00DF077F" w:rsidRDefault="00DF077F" w:rsidP="00DF077F">
      <w:pPr>
        <w:shd w:val="clear" w:color="auto" w:fill="FFFFFF"/>
        <w:spacing w:after="41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Отталкивание будет завершено разгибанием опорной ноги в коленном и голеностопном суставах. В фазе полета происходит быстрое сведение бедер. Когда спортсмен отталкивается, нога движется вверх, потом сгибается и двигается вниз.</w:t>
      </w:r>
    </w:p>
    <w:p w:rsidR="00DF077F" w:rsidRPr="00DF077F" w:rsidRDefault="00DF077F" w:rsidP="00DF077F">
      <w:pPr>
        <w:shd w:val="clear" w:color="auto" w:fill="FFFFFF"/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77D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Финиш</w:t>
      </w:r>
      <w:r w:rsidR="00D677D5" w:rsidRPr="00D677D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</w:t>
      </w:r>
    </w:p>
    <w:p w:rsidR="00DF077F" w:rsidRPr="00DF077F" w:rsidRDefault="00DF077F" w:rsidP="00DF077F">
      <w:pPr>
        <w:shd w:val="clear" w:color="auto" w:fill="FFFFFF"/>
        <w:spacing w:after="41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0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дистанциях как сто и двести метров нужно до конца поддерживать максимальную скорость</w:t>
      </w:r>
      <w:r w:rsidRPr="00DF0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перед финишем она снижается на 4-7%. Окончание бега считается в тот момент, когда спортсмен коснется туловищем вертикальной плоскости, проходящей через линию финиша. Чтобы финишировать быстрее всех, нужно на последнем шаге сделать рывок вперед. Другими словами – сделать бросок грудью.</w:t>
      </w:r>
    </w:p>
    <w:p w:rsidR="00DF077F" w:rsidRDefault="00DF077F" w:rsidP="007C272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016AE" w:rsidRDefault="00FC0BE1" w:rsidP="006E07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0B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</w:t>
      </w:r>
      <w:r w:rsidRPr="000E0BC0">
        <w:rPr>
          <w:rFonts w:ascii="Times New Roman" w:hAnsi="Times New Roman" w:cs="Times New Roman"/>
          <w:sz w:val="28"/>
          <w:szCs w:val="28"/>
        </w:rPr>
        <w:t xml:space="preserve"> </w:t>
      </w:r>
      <w:r w:rsidR="007B1DB7">
        <w:rPr>
          <w:rFonts w:ascii="Times New Roman" w:hAnsi="Times New Roman" w:cs="Times New Roman"/>
          <w:b/>
          <w:sz w:val="28"/>
          <w:szCs w:val="28"/>
        </w:rPr>
        <w:t>Повторить комплекс утренней гимнастики, учебник (В.И.Лях, Физическая культура, 10-11, Москва, «Просвещение», 2014) , рис.76, стр</w:t>
      </w:r>
      <w:r w:rsidR="00424E35" w:rsidRPr="000E0BC0">
        <w:rPr>
          <w:rFonts w:ascii="Times New Roman" w:hAnsi="Times New Roman" w:cs="Times New Roman"/>
          <w:b/>
          <w:sz w:val="28"/>
          <w:szCs w:val="28"/>
        </w:rPr>
        <w:t>.</w:t>
      </w:r>
      <w:r w:rsidR="000E0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DB7">
        <w:rPr>
          <w:rFonts w:ascii="Times New Roman" w:hAnsi="Times New Roman" w:cs="Times New Roman"/>
          <w:b/>
          <w:sz w:val="28"/>
          <w:szCs w:val="28"/>
        </w:rPr>
        <w:t>159.</w:t>
      </w:r>
      <w:r w:rsidR="000E0B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424E35" w:rsidRPr="000E0BC0" w:rsidRDefault="00424E35" w:rsidP="006E07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BC0">
        <w:rPr>
          <w:rFonts w:ascii="Times New Roman" w:hAnsi="Times New Roman" w:cs="Times New Roman"/>
          <w:b/>
          <w:sz w:val="28"/>
          <w:szCs w:val="28"/>
        </w:rPr>
        <w:t>3. Дом</w:t>
      </w:r>
      <w:proofErr w:type="gramStart"/>
      <w:r w:rsidRPr="000E0BC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E0B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E0BC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0E0BC0">
        <w:rPr>
          <w:rFonts w:ascii="Times New Roman" w:hAnsi="Times New Roman" w:cs="Times New Roman"/>
          <w:b/>
          <w:sz w:val="28"/>
          <w:szCs w:val="28"/>
        </w:rPr>
        <w:t>адание</w:t>
      </w:r>
      <w:r w:rsidR="00332551">
        <w:rPr>
          <w:rFonts w:ascii="Times New Roman" w:hAnsi="Times New Roman" w:cs="Times New Roman"/>
          <w:b/>
          <w:sz w:val="28"/>
          <w:szCs w:val="28"/>
        </w:rPr>
        <w:t>:</w:t>
      </w:r>
      <w:r w:rsidR="00DD47AF">
        <w:rPr>
          <w:rFonts w:ascii="Times New Roman" w:hAnsi="Times New Roman" w:cs="Times New Roman"/>
          <w:b/>
          <w:sz w:val="28"/>
          <w:szCs w:val="28"/>
        </w:rPr>
        <w:t xml:space="preserve"> не засиживайтесь за компьютером, делайте перерывы, выполняйте физические упражнения.</w:t>
      </w:r>
      <w:r w:rsidR="00343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="00721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</w:p>
    <w:p w:rsidR="00424E35" w:rsidRPr="000E0BC0" w:rsidRDefault="00424E35" w:rsidP="00A3168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424E35" w:rsidRPr="000E0BC0" w:rsidSect="0024166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572"/>
    <w:multiLevelType w:val="hybridMultilevel"/>
    <w:tmpl w:val="C5BC40C6"/>
    <w:lvl w:ilvl="0" w:tplc="24CC0B5A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63434F5"/>
    <w:multiLevelType w:val="hybridMultilevel"/>
    <w:tmpl w:val="B2A4DCEE"/>
    <w:lvl w:ilvl="0" w:tplc="4E662C8E">
      <w:start w:val="39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EC51BB8"/>
    <w:multiLevelType w:val="multilevel"/>
    <w:tmpl w:val="41B4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D3793"/>
    <w:multiLevelType w:val="multilevel"/>
    <w:tmpl w:val="A848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30A48"/>
    <w:multiLevelType w:val="multilevel"/>
    <w:tmpl w:val="46A824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08113EC"/>
    <w:multiLevelType w:val="multilevel"/>
    <w:tmpl w:val="EDD0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70CB3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14AEE"/>
    <w:multiLevelType w:val="multilevel"/>
    <w:tmpl w:val="AD6E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123330"/>
    <w:multiLevelType w:val="hybridMultilevel"/>
    <w:tmpl w:val="43325840"/>
    <w:lvl w:ilvl="0" w:tplc="F25AFF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0686E"/>
    <w:multiLevelType w:val="multilevel"/>
    <w:tmpl w:val="1A7C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F8237D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0857F4"/>
    <w:multiLevelType w:val="multilevel"/>
    <w:tmpl w:val="D59E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4915FA"/>
    <w:multiLevelType w:val="multilevel"/>
    <w:tmpl w:val="9FC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9C7CEF"/>
    <w:multiLevelType w:val="hybridMultilevel"/>
    <w:tmpl w:val="C8C6F37C"/>
    <w:lvl w:ilvl="0" w:tplc="34D06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F4965"/>
    <w:multiLevelType w:val="hybridMultilevel"/>
    <w:tmpl w:val="E4CE4BD6"/>
    <w:lvl w:ilvl="0" w:tplc="FC9EC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D3491"/>
    <w:multiLevelType w:val="multilevel"/>
    <w:tmpl w:val="B68226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DE47340"/>
    <w:multiLevelType w:val="multilevel"/>
    <w:tmpl w:val="478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6"/>
  </w:num>
  <w:num w:numId="5">
    <w:abstractNumId w:val="12"/>
  </w:num>
  <w:num w:numId="6">
    <w:abstractNumId w:val="7"/>
  </w:num>
  <w:num w:numId="7">
    <w:abstractNumId w:val="11"/>
  </w:num>
  <w:num w:numId="8">
    <w:abstractNumId w:val="9"/>
  </w:num>
  <w:num w:numId="9">
    <w:abstractNumId w:val="15"/>
  </w:num>
  <w:num w:numId="10">
    <w:abstractNumId w:val="4"/>
  </w:num>
  <w:num w:numId="11">
    <w:abstractNumId w:val="10"/>
  </w:num>
  <w:num w:numId="12">
    <w:abstractNumId w:val="14"/>
  </w:num>
  <w:num w:numId="13">
    <w:abstractNumId w:val="8"/>
  </w:num>
  <w:num w:numId="14">
    <w:abstractNumId w:val="13"/>
  </w:num>
  <w:num w:numId="15">
    <w:abstractNumId w:val="2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168A"/>
    <w:rsid w:val="00017588"/>
    <w:rsid w:val="00075561"/>
    <w:rsid w:val="000A1998"/>
    <w:rsid w:val="000D2B70"/>
    <w:rsid w:val="000E0BC0"/>
    <w:rsid w:val="00191850"/>
    <w:rsid w:val="001B0614"/>
    <w:rsid w:val="001F7D6B"/>
    <w:rsid w:val="0020336E"/>
    <w:rsid w:val="00241667"/>
    <w:rsid w:val="00270DCA"/>
    <w:rsid w:val="0027733B"/>
    <w:rsid w:val="00282E6A"/>
    <w:rsid w:val="002F6562"/>
    <w:rsid w:val="00332551"/>
    <w:rsid w:val="00337AAD"/>
    <w:rsid w:val="0034373A"/>
    <w:rsid w:val="00396332"/>
    <w:rsid w:val="003A6EFC"/>
    <w:rsid w:val="003B0BA3"/>
    <w:rsid w:val="003D3934"/>
    <w:rsid w:val="00424E35"/>
    <w:rsid w:val="004A3603"/>
    <w:rsid w:val="00503189"/>
    <w:rsid w:val="00575FD3"/>
    <w:rsid w:val="00595E3F"/>
    <w:rsid w:val="00600F1C"/>
    <w:rsid w:val="00666107"/>
    <w:rsid w:val="00686148"/>
    <w:rsid w:val="006B5A6C"/>
    <w:rsid w:val="006E0769"/>
    <w:rsid w:val="007016AE"/>
    <w:rsid w:val="007175B4"/>
    <w:rsid w:val="007211AA"/>
    <w:rsid w:val="00734737"/>
    <w:rsid w:val="007706E1"/>
    <w:rsid w:val="00777447"/>
    <w:rsid w:val="007B1DB7"/>
    <w:rsid w:val="007C272C"/>
    <w:rsid w:val="007D7E1E"/>
    <w:rsid w:val="00862F5C"/>
    <w:rsid w:val="00874258"/>
    <w:rsid w:val="008851EC"/>
    <w:rsid w:val="008B03E1"/>
    <w:rsid w:val="008B76B2"/>
    <w:rsid w:val="008C3C6D"/>
    <w:rsid w:val="008D10E2"/>
    <w:rsid w:val="008E4415"/>
    <w:rsid w:val="008F4448"/>
    <w:rsid w:val="009501E9"/>
    <w:rsid w:val="009B4D86"/>
    <w:rsid w:val="009E0BEB"/>
    <w:rsid w:val="00A3168A"/>
    <w:rsid w:val="00A4225F"/>
    <w:rsid w:val="00A90752"/>
    <w:rsid w:val="00B1492B"/>
    <w:rsid w:val="00B26849"/>
    <w:rsid w:val="00B45E90"/>
    <w:rsid w:val="00B94518"/>
    <w:rsid w:val="00BC0F04"/>
    <w:rsid w:val="00C177F9"/>
    <w:rsid w:val="00C313D6"/>
    <w:rsid w:val="00CD186C"/>
    <w:rsid w:val="00D11E22"/>
    <w:rsid w:val="00D379B2"/>
    <w:rsid w:val="00D50284"/>
    <w:rsid w:val="00D61376"/>
    <w:rsid w:val="00D677D5"/>
    <w:rsid w:val="00D73F6C"/>
    <w:rsid w:val="00D854AE"/>
    <w:rsid w:val="00DC277D"/>
    <w:rsid w:val="00DD47AF"/>
    <w:rsid w:val="00DE1719"/>
    <w:rsid w:val="00DF077F"/>
    <w:rsid w:val="00EB750B"/>
    <w:rsid w:val="00ED6EF6"/>
    <w:rsid w:val="00EE221A"/>
    <w:rsid w:val="00EF130C"/>
    <w:rsid w:val="00EF24F0"/>
    <w:rsid w:val="00F62B0E"/>
    <w:rsid w:val="00F65E95"/>
    <w:rsid w:val="00F7223D"/>
    <w:rsid w:val="00FA07F1"/>
    <w:rsid w:val="00FB4696"/>
    <w:rsid w:val="00FC0BE1"/>
    <w:rsid w:val="00FE16EB"/>
    <w:rsid w:val="00FE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paragraph" w:styleId="2">
    <w:name w:val="heading 2"/>
    <w:basedOn w:val="a"/>
    <w:link w:val="20"/>
    <w:uiPriority w:val="9"/>
    <w:qFormat/>
    <w:rsid w:val="00DF0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07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8B03E1"/>
    <w:rPr>
      <w:color w:val="0000FF"/>
      <w:u w:val="single"/>
    </w:rPr>
  </w:style>
  <w:style w:type="table" w:styleId="ac">
    <w:name w:val="Table Grid"/>
    <w:basedOn w:val="a1"/>
    <w:uiPriority w:val="59"/>
    <w:rsid w:val="007D7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7D7E1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F07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07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Strong"/>
    <w:basedOn w:val="a0"/>
    <w:uiPriority w:val="22"/>
    <w:qFormat/>
    <w:rsid w:val="00DF077F"/>
    <w:rPr>
      <w:b/>
      <w:bCs/>
    </w:rPr>
  </w:style>
  <w:style w:type="character" w:styleId="af">
    <w:name w:val="Emphasis"/>
    <w:basedOn w:val="a0"/>
    <w:uiPriority w:val="20"/>
    <w:qFormat/>
    <w:rsid w:val="00DF07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AX97LbQfY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E66E6-D048-405D-9EDA-E4C749B2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Маслыган</dc:creator>
  <cp:lastModifiedBy>User</cp:lastModifiedBy>
  <cp:revision>42</cp:revision>
  <cp:lastPrinted>2020-03-20T14:47:00Z</cp:lastPrinted>
  <dcterms:created xsi:type="dcterms:W3CDTF">2019-03-19T17:46:00Z</dcterms:created>
  <dcterms:modified xsi:type="dcterms:W3CDTF">2020-04-15T06:22:00Z</dcterms:modified>
</cp:coreProperties>
</file>