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F" w:rsidRDefault="005C039F" w:rsidP="000849BB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32"/>
          <w:szCs w:val="32"/>
        </w:rPr>
      </w:pPr>
    </w:p>
    <w:p w:rsidR="00FE17F5" w:rsidRDefault="00123B1B" w:rsidP="00FE17F5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Литературное чтение  17.04.2020 г.</w:t>
      </w:r>
    </w:p>
    <w:p w:rsidR="00FE17F5" w:rsidRDefault="00123B1B" w:rsidP="00FE17F5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32"/>
          <w:szCs w:val="32"/>
        </w:rPr>
      </w:pP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Тема</w:t>
      </w:r>
      <w:proofErr w:type="gramStart"/>
      <w:r>
        <w:rPr>
          <w:rStyle w:val="a4"/>
          <w:rFonts w:ascii="Arial" w:hAnsi="Arial" w:cs="Arial"/>
          <w:color w:val="000000"/>
          <w:sz w:val="32"/>
          <w:szCs w:val="32"/>
        </w:rPr>
        <w:t>:Ч</w:t>
      </w:r>
      <w:proofErr w:type="gramEnd"/>
      <w:r>
        <w:rPr>
          <w:rStyle w:val="a4"/>
          <w:rFonts w:ascii="Arial" w:hAnsi="Arial" w:cs="Arial"/>
          <w:color w:val="000000"/>
          <w:sz w:val="32"/>
          <w:szCs w:val="32"/>
        </w:rPr>
        <w:t>тение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</w:rPr>
        <w:t xml:space="preserve"> стихотворений наизусть.</w:t>
      </w:r>
      <w:r w:rsidR="00FE17F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Вн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</w:rPr>
        <w:t>.</w:t>
      </w:r>
      <w:r w:rsidR="00FE17F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чт. </w:t>
      </w:r>
    </w:p>
    <w:p w:rsidR="00123B1B" w:rsidRPr="00FE17F5" w:rsidRDefault="00123B1B" w:rsidP="00FE17F5">
      <w:pPr>
        <w:pStyle w:val="a3"/>
        <w:jc w:val="both"/>
        <w:textAlignment w:val="top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 xml:space="preserve">Сравнение стихов разных поэтов на одну </w:t>
      </w:r>
      <w:proofErr w:type="spellStart"/>
      <w:r>
        <w:rPr>
          <w:b/>
          <w:bCs/>
          <w:color w:val="000000"/>
          <w:sz w:val="27"/>
          <w:szCs w:val="27"/>
        </w:rPr>
        <w:t>тему,выбор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понравившихся,их</w:t>
      </w:r>
      <w:proofErr w:type="spellEnd"/>
      <w:r>
        <w:rPr>
          <w:b/>
          <w:bCs/>
          <w:color w:val="000000"/>
          <w:sz w:val="27"/>
          <w:szCs w:val="27"/>
        </w:rPr>
        <w:t xml:space="preserve"> выразительное </w:t>
      </w:r>
      <w:proofErr w:type="spellStart"/>
      <w:r>
        <w:rPr>
          <w:b/>
          <w:bCs/>
          <w:color w:val="000000"/>
          <w:sz w:val="27"/>
          <w:szCs w:val="27"/>
        </w:rPr>
        <w:t>чтение</w:t>
      </w:r>
      <w:proofErr w:type="gramStart"/>
      <w:r w:rsidR="00FE17F5">
        <w:rPr>
          <w:b/>
          <w:bCs/>
          <w:color w:val="000000"/>
          <w:sz w:val="27"/>
          <w:szCs w:val="27"/>
        </w:rPr>
        <w:t>.О</w:t>
      </w:r>
      <w:proofErr w:type="gramEnd"/>
      <w:r w:rsidR="00FE17F5">
        <w:rPr>
          <w:b/>
          <w:bCs/>
          <w:color w:val="000000"/>
          <w:sz w:val="27"/>
          <w:szCs w:val="27"/>
        </w:rPr>
        <w:t>ценка</w:t>
      </w:r>
      <w:proofErr w:type="spellEnd"/>
      <w:r w:rsidR="00FE17F5">
        <w:rPr>
          <w:b/>
          <w:bCs/>
          <w:color w:val="000000"/>
          <w:sz w:val="27"/>
          <w:szCs w:val="27"/>
        </w:rPr>
        <w:t xml:space="preserve"> планируемых достижений.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Изучение нового материала.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 Речевая минутка.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Блещут молнии всё ярче, Тучи дальше, дальше, дальше,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Тучи гуще, гуще, гуще, Небо чище, чище, чище,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Капли чаще, чаще, чаще, Солнце ярче, ярче, ярче,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Дождик пуще, пуще, пуще! В </w:t>
      </w:r>
      <w:proofErr w:type="gramStart"/>
      <w:r>
        <w:rPr>
          <w:color w:val="000000"/>
          <w:sz w:val="27"/>
          <w:szCs w:val="27"/>
        </w:rPr>
        <w:t>чаще громче щебет птичий</w:t>
      </w:r>
      <w:proofErr w:type="gramEnd"/>
      <w:r>
        <w:rPr>
          <w:color w:val="000000"/>
          <w:sz w:val="27"/>
          <w:szCs w:val="27"/>
        </w:rPr>
        <w:t>!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Прочтите, подбирая к словам-признакам название предмета сначала шёпотом, затем громко и радостно.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Весенний 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Весенняя 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Весеннее 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Весенние 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Очень часто весной идёт дождик.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</w:t>
      </w:r>
      <w:proofErr w:type="gramStart"/>
      <w:r>
        <w:rPr>
          <w:color w:val="000000"/>
          <w:sz w:val="27"/>
          <w:szCs w:val="27"/>
        </w:rPr>
        <w:t xml:space="preserve">Чтение стихотворения А. </w:t>
      </w:r>
      <w:proofErr w:type="spellStart"/>
      <w:r>
        <w:rPr>
          <w:color w:val="000000"/>
          <w:sz w:val="27"/>
          <w:szCs w:val="27"/>
        </w:rPr>
        <w:t>Майкова</w:t>
      </w:r>
      <w:proofErr w:type="spellEnd"/>
      <w:r>
        <w:rPr>
          <w:color w:val="000000"/>
          <w:sz w:val="27"/>
          <w:szCs w:val="27"/>
        </w:rPr>
        <w:t> (рубрика «Из старинных книг» на с. 74 (часть 1).</w:t>
      </w:r>
      <w:proofErr w:type="gramEnd"/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фамилию поэта.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называется стихотворение?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В какое время проходит церковный праздник Пасхи?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слова, записанные на доске, сначала по слогам, затем целыми словами: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бла-го-вест</w:t>
      </w:r>
      <w:proofErr w:type="spellEnd"/>
      <w:r>
        <w:rPr>
          <w:color w:val="000000"/>
          <w:sz w:val="27"/>
          <w:szCs w:val="27"/>
        </w:rPr>
        <w:t> – благовест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церк-вей</w:t>
      </w:r>
      <w:proofErr w:type="spellEnd"/>
      <w:proofErr w:type="gramEnd"/>
      <w:r>
        <w:rPr>
          <w:color w:val="000000"/>
          <w:sz w:val="27"/>
          <w:szCs w:val="27"/>
        </w:rPr>
        <w:t> – церквей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зе-ле-не-ет</w:t>
      </w:r>
      <w:proofErr w:type="spellEnd"/>
      <w:r>
        <w:rPr>
          <w:color w:val="000000"/>
          <w:sz w:val="27"/>
          <w:szCs w:val="27"/>
        </w:rPr>
        <w:t> – зеленеет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про-сы-па-ет-ся</w:t>
      </w:r>
      <w:proofErr w:type="spellEnd"/>
      <w:r>
        <w:rPr>
          <w:color w:val="000000"/>
          <w:sz w:val="27"/>
          <w:szCs w:val="27"/>
        </w:rPr>
        <w:t> – просыпается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о-де-ва-ет-ся</w:t>
      </w:r>
      <w:proofErr w:type="spellEnd"/>
      <w:r>
        <w:rPr>
          <w:color w:val="000000"/>
          <w:sz w:val="27"/>
          <w:szCs w:val="27"/>
        </w:rPr>
        <w:t> – одевается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Учитель читает стихотворение, учащиеся следят по тексту.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Какое настроение передает стихотворение «Христос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оскрес!»?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Какие слова произведения передают радость и веселье?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Объясните значение слов и выражений: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Благовест</w:t>
      </w:r>
      <w:r>
        <w:rPr>
          <w:color w:val="000000"/>
          <w:sz w:val="27"/>
          <w:szCs w:val="27"/>
        </w:rPr>
        <w:t> – благая (добрая) весть (новость).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Народ валит</w:t>
      </w:r>
      <w:r>
        <w:rPr>
          <w:color w:val="000000"/>
          <w:sz w:val="27"/>
          <w:szCs w:val="27"/>
        </w:rPr>
        <w:t> – очень много людей идет.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Снят покров снегов</w:t>
      </w:r>
      <w:r>
        <w:rPr>
          <w:color w:val="000000"/>
          <w:sz w:val="27"/>
          <w:szCs w:val="27"/>
        </w:rPr>
        <w:t> – снег растаял.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Реки рвутся из оков</w:t>
      </w:r>
      <w:r>
        <w:rPr>
          <w:color w:val="000000"/>
          <w:sz w:val="27"/>
          <w:szCs w:val="27"/>
        </w:rPr>
        <w:t> – начало ледохода на реке.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Просыпается земля</w:t>
      </w:r>
      <w:r>
        <w:rPr>
          <w:color w:val="000000"/>
          <w:sz w:val="27"/>
          <w:szCs w:val="27"/>
        </w:rPr>
        <w:t> – пробуждаются растения и животные.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Одеваются поля</w:t>
      </w:r>
      <w:proofErr w:type="gramEnd"/>
      <w:r>
        <w:rPr>
          <w:color w:val="000000"/>
          <w:sz w:val="27"/>
          <w:szCs w:val="27"/>
        </w:rPr>
        <w:t> – растут цветы и травы.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 </w:t>
      </w:r>
      <w:r>
        <w:rPr>
          <w:color w:val="000000"/>
          <w:sz w:val="27"/>
          <w:szCs w:val="27"/>
        </w:rPr>
        <w:t xml:space="preserve">Приготовьтесь читать стихотворение А. </w:t>
      </w:r>
      <w:proofErr w:type="spellStart"/>
      <w:r>
        <w:rPr>
          <w:color w:val="000000"/>
          <w:sz w:val="27"/>
          <w:szCs w:val="27"/>
        </w:rPr>
        <w:t>Майкова</w:t>
      </w:r>
      <w:proofErr w:type="spellEnd"/>
      <w:r>
        <w:rPr>
          <w:color w:val="000000"/>
          <w:sz w:val="27"/>
          <w:szCs w:val="27"/>
        </w:rPr>
        <w:t xml:space="preserve"> выразительно.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 Чтение пословиц и поговорок на с. 75 (часть 1).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слова, записанные на доске, сначала по слогам, потом целыми словами: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хо-зя-и-ном</w:t>
      </w:r>
      <w:proofErr w:type="spellEnd"/>
      <w:r>
        <w:rPr>
          <w:color w:val="000000"/>
          <w:sz w:val="27"/>
          <w:szCs w:val="27"/>
        </w:rPr>
        <w:t> – хозяином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спо-кой-на-я</w:t>
      </w:r>
      <w:proofErr w:type="spellEnd"/>
      <w:r>
        <w:rPr>
          <w:color w:val="000000"/>
          <w:sz w:val="27"/>
          <w:szCs w:val="27"/>
        </w:rPr>
        <w:t> – спокойная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свя-щен-ны-е</w:t>
      </w:r>
      <w:proofErr w:type="spellEnd"/>
      <w:r>
        <w:rPr>
          <w:color w:val="000000"/>
          <w:sz w:val="27"/>
          <w:szCs w:val="27"/>
        </w:rPr>
        <w:t> – священные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такое пословица? поговорка?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Пословица</w:t>
      </w:r>
      <w:r>
        <w:rPr>
          <w:color w:val="000000"/>
          <w:sz w:val="27"/>
          <w:szCs w:val="27"/>
        </w:rPr>
        <w:t xml:space="preserve"> – краткое народное изречение с назидательным смыслом, обычно </w:t>
      </w:r>
      <w:proofErr w:type="spellStart"/>
      <w:r>
        <w:rPr>
          <w:color w:val="000000"/>
          <w:sz w:val="27"/>
          <w:szCs w:val="27"/>
        </w:rPr>
        <w:t>двучастной</w:t>
      </w:r>
      <w:proofErr w:type="spellEnd"/>
      <w:r>
        <w:rPr>
          <w:color w:val="000000"/>
          <w:sz w:val="27"/>
          <w:szCs w:val="27"/>
        </w:rPr>
        <w:t xml:space="preserve"> формы; народный афоризм.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Поговорка</w:t>
      </w:r>
      <w:r>
        <w:rPr>
          <w:color w:val="000000"/>
          <w:sz w:val="27"/>
          <w:szCs w:val="27"/>
        </w:rPr>
        <w:t> – меткое образное народное выражение, не составляющее, в отличие от пословицы, законченного высказывания. Поговорка – всегда одночастная форма выражения, без противопоставления.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пословицы и поговорки на с. 75 (часть 1).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Объясните их значение.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4. Чтение стихотворения В. Лунина «Тень»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с. 78–79 учебника.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Отгадайте ребус, и вы узнаете название следующего стихотворения.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105025" cy="1010285"/>
            <wp:effectExtent l="19050" t="0" r="9525" b="0"/>
            <wp:docPr id="8" name="Рисунок 8" descr="hello_html_m784aa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84aa3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Ответ: </w:t>
      </w:r>
      <w:r>
        <w:rPr>
          <w:i/>
          <w:iCs/>
          <w:color w:val="000000"/>
          <w:sz w:val="27"/>
          <w:szCs w:val="27"/>
        </w:rPr>
        <w:t>тень</w:t>
      </w:r>
      <w:r>
        <w:rPr>
          <w:color w:val="000000"/>
          <w:sz w:val="27"/>
          <w:szCs w:val="27"/>
        </w:rPr>
        <w:t>.</w:t>
      </w:r>
    </w:p>
    <w:p w:rsidR="00123B1B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 w:rsidR="00123B1B">
        <w:rPr>
          <w:color w:val="000000"/>
          <w:sz w:val="27"/>
          <w:szCs w:val="27"/>
        </w:rPr>
        <w:t xml:space="preserve">Прочтите </w:t>
      </w:r>
      <w:r>
        <w:rPr>
          <w:color w:val="000000"/>
          <w:sz w:val="27"/>
          <w:szCs w:val="27"/>
        </w:rPr>
        <w:t xml:space="preserve"> стихотворение В. Лунина «Тень</w:t>
      </w:r>
      <w:proofErr w:type="gramStart"/>
      <w:r>
        <w:rPr>
          <w:color w:val="000000"/>
          <w:sz w:val="27"/>
          <w:szCs w:val="27"/>
        </w:rPr>
        <w:t>»:</w:t>
      </w:r>
      <w:r w:rsidR="00123B1B">
        <w:rPr>
          <w:color w:val="000000"/>
          <w:sz w:val="27"/>
          <w:szCs w:val="27"/>
        </w:rPr>
        <w:t>.</w:t>
      </w:r>
      <w:proofErr w:type="gramEnd"/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IV. Обобщение изученного материала.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 Выборочное чтение стихотворений.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Отгадайте загадку: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земле живут сестрички: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 сестричек – по косичке.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Вот зелёная косичка: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Это первая страничка.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Пашет, сеет, поливает,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Почкам глазки открывает.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(Весна.)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 кем в загадке сравнивают времена года?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Какие признаки весны названы в этой загадке?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Почему весну назвали «зелёной косичкой»?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объединяет изученные произведения о весне? </w:t>
      </w:r>
      <w:r>
        <w:rPr>
          <w:i/>
          <w:iCs/>
          <w:color w:val="000000"/>
          <w:sz w:val="27"/>
          <w:szCs w:val="27"/>
        </w:rPr>
        <w:t>(Авторы используют сравнения.)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Для чего поэты используют сравнения?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В каких стихотворениях говорится о подснежнике? Как называются эти стихотворения? Кто их автор?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 чем сравнивает Т. Белозёров подснежники?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выразительно стихотворение Т. Белозерова «Подснежники».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 </w:t>
      </w:r>
      <w:r>
        <w:rPr>
          <w:color w:val="000000"/>
          <w:sz w:val="27"/>
          <w:szCs w:val="27"/>
        </w:rPr>
        <w:t xml:space="preserve">С чем сравнивает И. </w:t>
      </w:r>
      <w:proofErr w:type="spellStart"/>
      <w:r>
        <w:rPr>
          <w:color w:val="000000"/>
          <w:sz w:val="27"/>
          <w:szCs w:val="27"/>
        </w:rPr>
        <w:t>Токмакова</w:t>
      </w:r>
      <w:proofErr w:type="spellEnd"/>
      <w:r>
        <w:rPr>
          <w:color w:val="000000"/>
          <w:sz w:val="27"/>
          <w:szCs w:val="27"/>
        </w:rPr>
        <w:t xml:space="preserve"> весенний ручей?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называется это стихотворение?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 xml:space="preserve">Прочтите выразительно стихотворение И. </w:t>
      </w:r>
      <w:proofErr w:type="spellStart"/>
      <w:r>
        <w:rPr>
          <w:color w:val="000000"/>
          <w:sz w:val="27"/>
          <w:szCs w:val="27"/>
        </w:rPr>
        <w:t>Токмаковой</w:t>
      </w:r>
      <w:proofErr w:type="spellEnd"/>
      <w:r>
        <w:rPr>
          <w:color w:val="000000"/>
          <w:sz w:val="27"/>
          <w:szCs w:val="27"/>
        </w:rPr>
        <w:t xml:space="preserve"> «Ручей».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 чем сравнивает Е. Трутнева цветущий луг?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выразительно произведение Е. Трутневой «Когда это бывает?».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Какие стихотворения рассказывают о первых цветах? О радостном приходе весны?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понравившиеся вам стихотворения.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Игра «Узнай название стихотворения и фамилию автора».</w:t>
      </w:r>
    </w:p>
    <w:p w:rsidR="005C039F" w:rsidRDefault="00123B1B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</w:t>
      </w:r>
      <w:r w:rsidR="005C039F">
        <w:rPr>
          <w:color w:val="000000"/>
          <w:sz w:val="27"/>
          <w:szCs w:val="27"/>
        </w:rPr>
        <w:t>трочки из стихотворений раздела «Апрель, апрель! Звенит капель…»: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К нам весна </w:t>
      </w:r>
      <w:proofErr w:type="gramStart"/>
      <w:r>
        <w:rPr>
          <w:color w:val="000000"/>
          <w:sz w:val="27"/>
          <w:szCs w:val="27"/>
        </w:rPr>
        <w:t>шагает Ласточка примчалась</w:t>
      </w:r>
      <w:proofErr w:type="gramEnd"/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Быстрыми шагами</w:t>
      </w:r>
      <w:proofErr w:type="gramStart"/>
      <w:r>
        <w:rPr>
          <w:color w:val="000000"/>
          <w:sz w:val="27"/>
          <w:szCs w:val="27"/>
        </w:rPr>
        <w:t>… И</w:t>
      </w:r>
      <w:proofErr w:type="gramEnd"/>
      <w:r>
        <w:rPr>
          <w:color w:val="000000"/>
          <w:sz w:val="27"/>
          <w:szCs w:val="27"/>
        </w:rPr>
        <w:t>з-за бела моря…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(И. </w:t>
      </w:r>
      <w:proofErr w:type="spellStart"/>
      <w:r>
        <w:rPr>
          <w:i/>
          <w:iCs/>
          <w:color w:val="000000"/>
          <w:sz w:val="27"/>
          <w:szCs w:val="27"/>
        </w:rPr>
        <w:t>Токмакова</w:t>
      </w:r>
      <w:proofErr w:type="spellEnd"/>
      <w:r>
        <w:rPr>
          <w:i/>
          <w:iCs/>
          <w:color w:val="000000"/>
          <w:sz w:val="27"/>
          <w:szCs w:val="27"/>
        </w:rPr>
        <w:t>.) (А. Майков.)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color w:val="000000"/>
          <w:sz w:val="27"/>
          <w:szCs w:val="27"/>
        </w:rPr>
        <w:t>Плакала снегурочка, …Пробирается медведь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Зиму провожая</w:t>
      </w:r>
      <w:proofErr w:type="gramStart"/>
      <w:r>
        <w:rPr>
          <w:color w:val="000000"/>
          <w:sz w:val="27"/>
          <w:szCs w:val="27"/>
        </w:rPr>
        <w:t>… С</w:t>
      </w:r>
      <w:proofErr w:type="gramEnd"/>
      <w:r>
        <w:rPr>
          <w:color w:val="000000"/>
          <w:sz w:val="27"/>
          <w:szCs w:val="27"/>
        </w:rPr>
        <w:t>квозь лесной валежник…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(Т. Белозёров.) (С. Маршак.)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Травка зеленеет, Бежал ручей по камешкам,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Солнышко блестит</w:t>
      </w:r>
      <w:proofErr w:type="gramStart"/>
      <w:r>
        <w:rPr>
          <w:color w:val="000000"/>
          <w:sz w:val="27"/>
          <w:szCs w:val="27"/>
        </w:rPr>
        <w:t>… Б</w:t>
      </w:r>
      <w:proofErr w:type="gramEnd"/>
      <w:r>
        <w:rPr>
          <w:color w:val="000000"/>
          <w:sz w:val="27"/>
          <w:szCs w:val="27"/>
        </w:rPr>
        <w:t>ежал, бежал, бежал…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(А. Плещеев.) (И. </w:t>
      </w:r>
      <w:proofErr w:type="spellStart"/>
      <w:r>
        <w:rPr>
          <w:i/>
          <w:iCs/>
          <w:color w:val="000000"/>
          <w:sz w:val="27"/>
          <w:szCs w:val="27"/>
        </w:rPr>
        <w:t>Токмакова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 Восстановление деформированного текста. Выразительное чтение стихотворений.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 w:rsidR="00123B1B">
        <w:rPr>
          <w:color w:val="000000"/>
          <w:sz w:val="27"/>
          <w:szCs w:val="27"/>
        </w:rPr>
        <w:t xml:space="preserve"> Вы должны </w:t>
      </w:r>
      <w:r>
        <w:rPr>
          <w:color w:val="000000"/>
          <w:sz w:val="27"/>
          <w:szCs w:val="27"/>
        </w:rPr>
        <w:t xml:space="preserve"> прочесть</w:t>
      </w:r>
      <w:r w:rsidR="00123B1B">
        <w:rPr>
          <w:color w:val="000000"/>
          <w:sz w:val="27"/>
          <w:szCs w:val="27"/>
        </w:rPr>
        <w:t xml:space="preserve"> тексты</w:t>
      </w:r>
      <w:r>
        <w:rPr>
          <w:color w:val="000000"/>
          <w:sz w:val="27"/>
          <w:szCs w:val="27"/>
        </w:rPr>
        <w:t xml:space="preserve"> и ответить на них стихотворениями из раздела «Апрель, апрель! Звенит капель …».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Весна освобождает из-подо льда воду ручейки талого снега сбежались в реки воды </w:t>
      </w:r>
      <w:proofErr w:type="gramStart"/>
      <w:r>
        <w:rPr>
          <w:color w:val="000000"/>
          <w:sz w:val="27"/>
          <w:szCs w:val="27"/>
        </w:rPr>
        <w:t>поднялись</w:t>
      </w:r>
      <w:proofErr w:type="gramEnd"/>
      <w:r>
        <w:rPr>
          <w:color w:val="000000"/>
          <w:sz w:val="27"/>
          <w:szCs w:val="27"/>
        </w:rPr>
        <w:t xml:space="preserve"> зажурчали вешние потоки.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текст.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Какое стихотворение выберете для ответа? Почему?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 xml:space="preserve">Прочтите выразительно стихотворение «Апрель» С. Маршака или «Ручей» И. </w:t>
      </w:r>
      <w:proofErr w:type="spellStart"/>
      <w:r>
        <w:rPr>
          <w:color w:val="000000"/>
          <w:sz w:val="27"/>
          <w:szCs w:val="27"/>
        </w:rPr>
        <w:t>Токмаковой</w:t>
      </w:r>
      <w:proofErr w:type="spellEnd"/>
      <w:r>
        <w:rPr>
          <w:color w:val="000000"/>
          <w:sz w:val="27"/>
          <w:szCs w:val="27"/>
        </w:rPr>
        <w:t xml:space="preserve"> (по выбору).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Весна достала </w:t>
      </w:r>
      <w:proofErr w:type="gramStart"/>
      <w:r>
        <w:rPr>
          <w:color w:val="000000"/>
          <w:sz w:val="27"/>
          <w:szCs w:val="27"/>
        </w:rPr>
        <w:t>яркие</w:t>
      </w:r>
      <w:proofErr w:type="gramEnd"/>
      <w:r>
        <w:rPr>
          <w:color w:val="000000"/>
          <w:sz w:val="27"/>
          <w:szCs w:val="27"/>
        </w:rPr>
        <w:t xml:space="preserve"> и пестрые наряды лес сияет зеленью множество насекомых кружат над ковром из луговых цветов.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текст.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Какое стихотворение выберете для ответа? Почему?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выразительно стихотворение Е. Трутневой «Когда это бывает?».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Идёт весна на снежном покрывале </w:t>
      </w:r>
      <w:proofErr w:type="gramStart"/>
      <w:r>
        <w:rPr>
          <w:color w:val="000000"/>
          <w:sz w:val="27"/>
          <w:szCs w:val="27"/>
        </w:rPr>
        <w:t>появились проталины первые весенние цветы греются</w:t>
      </w:r>
      <w:proofErr w:type="gramEnd"/>
      <w:r>
        <w:rPr>
          <w:color w:val="000000"/>
          <w:sz w:val="27"/>
          <w:szCs w:val="27"/>
        </w:rPr>
        <w:t xml:space="preserve"> на солнышке ласточки поют песню весне.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текст.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Какое стихотворение выберете для ответа? Почему?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выразительно стихотворение А. Плещеева «Сельская песенка».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Подобрать пословицы и поговорки о весне. Задание со с. 78 (часть 1) «Проверь себя и оцени свои достижения».</w:t>
      </w:r>
    </w:p>
    <w:p w:rsidR="005C039F" w:rsidRDefault="005C039F" w:rsidP="005C03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C039F" w:rsidRDefault="005C039F" w:rsidP="005C039F">
      <w:pPr>
        <w:shd w:val="clear" w:color="auto" w:fill="E1E4D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039F" w:rsidRDefault="005C039F" w:rsidP="000849BB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32"/>
          <w:szCs w:val="32"/>
        </w:rPr>
      </w:pPr>
    </w:p>
    <w:p w:rsidR="000849BB" w:rsidRDefault="000849BB" w:rsidP="000849BB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Русский язык    17.04.2020 г.  1-Б класс</w:t>
      </w:r>
    </w:p>
    <w:p w:rsidR="005C039F" w:rsidRDefault="005C039F" w:rsidP="000849BB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Тема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:Б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уквы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Й и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И.Сллова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со звуком 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й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и буквой «и краткое»</w:t>
      </w:r>
    </w:p>
    <w:p w:rsidR="005C039F" w:rsidRDefault="005C039F" w:rsidP="000849BB">
      <w:pPr>
        <w:pStyle w:val="a3"/>
        <w:jc w:val="both"/>
        <w:textAlignment w:val="top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Развитие речи. Восстановление текста с нарушенным порядком предложений.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62E0">
        <w:rPr>
          <w:rStyle w:val="a4"/>
          <w:rFonts w:ascii="Arial" w:hAnsi="Arial" w:cs="Arial"/>
          <w:color w:val="000000"/>
          <w:sz w:val="20"/>
          <w:szCs w:val="20"/>
        </w:rPr>
        <w:t>Целеполагание</w:t>
      </w:r>
      <w:proofErr w:type="spellEnd"/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с учебником (с. 78)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 xml:space="preserve">— Прочитайте тему урока. (Буквы 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proofErr w:type="gramStart"/>
      <w:r w:rsidRPr="000462E0"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proofErr w:type="gramEnd"/>
      <w:r w:rsidRPr="000462E0">
        <w:rPr>
          <w:rFonts w:ascii="Arial" w:hAnsi="Arial" w:cs="Arial"/>
          <w:color w:val="000000"/>
          <w:sz w:val="20"/>
          <w:szCs w:val="20"/>
        </w:rPr>
        <w:t>.)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Сегодня на уроке вы будете учиться распознавать согласный звук [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 xml:space="preserve">'] и гласный звук [и], обозначать эти звуки буквами; делить для переноса слова с буквой 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>.</w:t>
      </w:r>
    </w:p>
    <w:p w:rsidR="000849BB" w:rsidRPr="000462E0" w:rsidRDefault="000849BB" w:rsidP="000849B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Style w:val="a4"/>
          <w:rFonts w:ascii="Arial" w:hAnsi="Arial" w:cs="Arial"/>
          <w:color w:val="000000"/>
          <w:sz w:val="20"/>
          <w:szCs w:val="20"/>
        </w:rPr>
        <w:t xml:space="preserve"> Работа по теме урока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по учебнику (с. 78, упр. 2)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Выполнение заданий упражнения.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Сопоставление форм слов: рой — рои, попугай — попугаи.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Обратите внимание, что звук [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>’] — это согласный звук. И без гласного звука он слога не составляет.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Русский язык, воробей, хитрый заяц, дежурный по классу.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Определите, в каких словах есть звук [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>'].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Словарная работа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со словом дежурный.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Что означает слово дежурный?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Дежурный — человек, который выполняет в порядке очереди какие- либо служебные поручения или обязанности.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Подумайте, кто может быть дежурным?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Запись словосочетаний: дежурный по классу, дежурный врач.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Постарайтесь объяснить написания гласной в первом слоге. Заслушиваются ответы учащихся.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Закрасьте красным цветом эту гласную букву.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lastRenderedPageBreak/>
        <w:t>Работа по учебнику (с. 79, упр. 3)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Игра «Собери слова е слоги»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Найдите среди всех слов многозначное слово. (Тройка.)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по учебнику (с. 80, упр. 5)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 xml:space="preserve">— Прочитайте слова. Обратите внимание на правила переноса слов с буквой 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 xml:space="preserve"> в середине слова. Постарайтесь сделать вывод. Игра «Слоги рассыпались»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Это было в воскресенье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У слона на дне рожденья.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Гости пели, веселились,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В хороводе так кружились,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Так кружились, так вертелись,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Что на части разлетелись.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Раз, два, три, четыре, пять,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Помоги гостей собрать.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Задание: собрать слова.</w:t>
      </w:r>
    </w:p>
    <w:p w:rsidR="000849BB" w:rsidRPr="000462E0" w:rsidRDefault="000849BB" w:rsidP="000849B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95265" cy="1148080"/>
            <wp:effectExtent l="19050" t="0" r="635" b="0"/>
            <wp:docPr id="5" name="Рисунок 539" descr="imag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 descr="image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BB" w:rsidRPr="000462E0" w:rsidRDefault="000849BB" w:rsidP="000849B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(Лайка, чайка, зайка, сойка, змейка.)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Прочитайте, какие гости были на дне рождения у слона.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 xml:space="preserve">Как можно перенести слова? Запишите. (Лай-ка, чай-ка, </w:t>
      </w:r>
      <w:proofErr w:type="spellStart"/>
      <w:proofErr w:type="gramStart"/>
      <w:r w:rsidRPr="000462E0">
        <w:rPr>
          <w:rFonts w:ascii="Arial" w:hAnsi="Arial" w:cs="Arial"/>
          <w:color w:val="000000"/>
          <w:sz w:val="20"/>
          <w:szCs w:val="20"/>
        </w:rPr>
        <w:t>зай-ка</w:t>
      </w:r>
      <w:proofErr w:type="spellEnd"/>
      <w:proofErr w:type="gramEnd"/>
      <w:r w:rsidRPr="000462E0">
        <w:rPr>
          <w:rFonts w:ascii="Arial" w:hAnsi="Arial" w:cs="Arial"/>
          <w:color w:val="000000"/>
          <w:sz w:val="20"/>
          <w:szCs w:val="20"/>
        </w:rPr>
        <w:t xml:space="preserve">, сойка, </w:t>
      </w:r>
      <w:proofErr w:type="spellStart"/>
      <w:r w:rsidRPr="000462E0">
        <w:rPr>
          <w:rFonts w:ascii="Arial" w:hAnsi="Arial" w:cs="Arial"/>
          <w:color w:val="000000"/>
          <w:sz w:val="20"/>
          <w:szCs w:val="20"/>
        </w:rPr>
        <w:t>змей-ка</w:t>
      </w:r>
      <w:proofErr w:type="spellEnd"/>
      <w:r w:rsidRPr="000462E0">
        <w:rPr>
          <w:rFonts w:ascii="Arial" w:hAnsi="Arial" w:cs="Arial"/>
          <w:color w:val="000000"/>
          <w:sz w:val="20"/>
          <w:szCs w:val="20"/>
        </w:rPr>
        <w:t>.)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по учебнику (с. 80, упр. 6)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 xml:space="preserve">— Соотнесите слова </w:t>
      </w:r>
      <w:proofErr w:type="gramStart"/>
      <w:r w:rsidRPr="000462E0">
        <w:rPr>
          <w:rFonts w:ascii="Arial" w:hAnsi="Arial" w:cs="Arial"/>
          <w:color w:val="000000"/>
          <w:sz w:val="20"/>
          <w:szCs w:val="20"/>
        </w:rPr>
        <w:t>пушистый</w:t>
      </w:r>
      <w:proofErr w:type="gramEnd"/>
      <w:r w:rsidRPr="000462E0">
        <w:rPr>
          <w:rFonts w:ascii="Arial" w:hAnsi="Arial" w:cs="Arial"/>
          <w:color w:val="000000"/>
          <w:sz w:val="20"/>
          <w:szCs w:val="20"/>
        </w:rPr>
        <w:t xml:space="preserve"> и колючий с картинками.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Кого можно назвать колючим?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Кого можно назвать пушистым?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Исправление ошибок в тексте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Прочитайте текст.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Найдите в тексте ошибки в использовании слов.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lastRenderedPageBreak/>
        <w:t>Спишите те</w:t>
      </w:r>
      <w:proofErr w:type="gramStart"/>
      <w:r w:rsidRPr="000462E0">
        <w:rPr>
          <w:rFonts w:ascii="Arial" w:hAnsi="Arial" w:cs="Arial"/>
          <w:color w:val="000000"/>
          <w:sz w:val="20"/>
          <w:szCs w:val="20"/>
        </w:rPr>
        <w:t>кст пр</w:t>
      </w:r>
      <w:proofErr w:type="gramEnd"/>
      <w:r w:rsidRPr="000462E0">
        <w:rPr>
          <w:rFonts w:ascii="Arial" w:hAnsi="Arial" w:cs="Arial"/>
          <w:color w:val="000000"/>
          <w:sz w:val="20"/>
          <w:szCs w:val="20"/>
        </w:rPr>
        <w:t>авильно.</w:t>
      </w:r>
    </w:p>
    <w:p w:rsidR="000849BB" w:rsidRPr="000462E0" w:rsidRDefault="000849BB" w:rsidP="000462E0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Работа по учебнику (с. 79, упр. 4) — Прочитайте сочетания слов.</w:t>
      </w:r>
      <w:r w:rsidR="000462E0" w:rsidRPr="000462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62E0">
        <w:rPr>
          <w:rFonts w:ascii="Arial" w:hAnsi="Arial" w:cs="Arial"/>
          <w:color w:val="000000"/>
          <w:sz w:val="20"/>
          <w:szCs w:val="20"/>
        </w:rPr>
        <w:t>Какие буквы пропущены?</w:t>
      </w:r>
      <w:r w:rsidR="000462E0" w:rsidRPr="000462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62E0">
        <w:rPr>
          <w:rFonts w:ascii="Arial" w:hAnsi="Arial" w:cs="Arial"/>
          <w:color w:val="000000"/>
          <w:sz w:val="20"/>
          <w:szCs w:val="20"/>
        </w:rPr>
        <w:t>Вспомните, какой словарь поможет нам проверить правильность написания словарных слов. (Орфографический словарь.)</w:t>
      </w:r>
    </w:p>
    <w:p w:rsidR="000849BB" w:rsidRPr="000462E0" w:rsidRDefault="000849BB" w:rsidP="000849B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Style w:val="a4"/>
          <w:rFonts w:ascii="Arial" w:hAnsi="Arial" w:cs="Arial"/>
          <w:color w:val="000000"/>
          <w:sz w:val="20"/>
          <w:szCs w:val="20"/>
        </w:rPr>
        <w:t xml:space="preserve"> Самостоятельная работа</w:t>
      </w:r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62E0">
        <w:rPr>
          <w:rFonts w:ascii="Arial" w:hAnsi="Arial" w:cs="Arial"/>
          <w:color w:val="000000"/>
          <w:sz w:val="20"/>
          <w:szCs w:val="20"/>
        </w:rPr>
        <w:t>Работа по учебнику (с. 79, упр. 4, (продолжение)</w:t>
      </w:r>
      <w:proofErr w:type="gramEnd"/>
    </w:p>
    <w:p w:rsidR="000849BB" w:rsidRPr="000462E0" w:rsidRDefault="000849BB" w:rsidP="000849BB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0462E0">
        <w:rPr>
          <w:rFonts w:ascii="Arial" w:hAnsi="Arial" w:cs="Arial"/>
          <w:color w:val="000000"/>
          <w:sz w:val="20"/>
          <w:szCs w:val="20"/>
        </w:rPr>
        <w:t>— Выпишите столбиком выделенные слова. Рядом с каждым словом запишите слово, противоположное по значению. (Трусливый — смелый, новый — старый, чёрный — белый, маленький — большой.)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по учебнику (с. 91, упр. 10)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Прочитайте предложения.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сказать, что данные предложения составляют текст?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понять из предложений, о ком или о чём говорится в тексте?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нужно сделать, чтобы составить текст?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предложение, которое будет его началом.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это предложение надо поставить первым?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Установление последовательности других предложений.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Постарайтесь определить тему и главную мысль текста. Попробуйте подобрать заголовок.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 осень. За окном лил дождь. Кузьма лежал в постели больной. В полдень кто-то постучал в дверь. Это пришли друзья. Мальчики сняли пальто и прошли в комнату. Кузьма был рад.</w:t>
      </w:r>
    </w:p>
    <w:p w:rsidR="000462E0" w:rsidRPr="000462E0" w:rsidRDefault="000462E0" w:rsidP="0004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Самостоятельная работа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по учебнику (с. 91, упр. 10, продолжение)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Запишите самостоятельно заголовок.</w:t>
      </w:r>
    </w:p>
    <w:p w:rsidR="000462E0" w:rsidRPr="000462E0" w:rsidRDefault="000462E0" w:rsidP="0004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6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первые 3-4 предложения составленного вами текста.</w:t>
      </w:r>
    </w:p>
    <w:p w:rsidR="00FA0A81" w:rsidRDefault="00FA0A81" w:rsidP="00FA0A81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6"/>
          <w:szCs w:val="36"/>
        </w:rPr>
      </w:pPr>
    </w:p>
    <w:p w:rsidR="00FA0A81" w:rsidRDefault="005E04E4" w:rsidP="00FA0A81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Математика  17.04.2020 г.  1-Б класс.</w:t>
      </w:r>
    </w:p>
    <w:p w:rsidR="005966EE" w:rsidRPr="005966EE" w:rsidRDefault="005966EE" w:rsidP="00FA0A81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  <w:proofErr w:type="spellStart"/>
      <w:r w:rsidRPr="005966EE">
        <w:rPr>
          <w:rStyle w:val="a4"/>
          <w:rFonts w:ascii="Arial" w:hAnsi="Arial" w:cs="Arial"/>
          <w:color w:val="000000"/>
          <w:sz w:val="20"/>
          <w:szCs w:val="20"/>
        </w:rPr>
        <w:t>Тема</w:t>
      </w:r>
      <w:proofErr w:type="gramStart"/>
      <w:r w:rsidRPr="005966EE">
        <w:rPr>
          <w:rStyle w:val="a4"/>
          <w:rFonts w:ascii="Arial" w:hAnsi="Arial" w:cs="Arial"/>
          <w:color w:val="000000"/>
          <w:sz w:val="20"/>
          <w:szCs w:val="20"/>
        </w:rPr>
        <w:t>:О</w:t>
      </w:r>
      <w:proofErr w:type="gramEnd"/>
      <w:r w:rsidRPr="005966EE">
        <w:rPr>
          <w:rStyle w:val="a4"/>
          <w:rFonts w:ascii="Arial" w:hAnsi="Arial" w:cs="Arial"/>
          <w:color w:val="000000"/>
          <w:sz w:val="20"/>
          <w:szCs w:val="20"/>
        </w:rPr>
        <w:t>бшие</w:t>
      </w:r>
      <w:proofErr w:type="spellEnd"/>
      <w:r w:rsidRPr="005966EE">
        <w:rPr>
          <w:rStyle w:val="a4"/>
          <w:rFonts w:ascii="Arial" w:hAnsi="Arial" w:cs="Arial"/>
          <w:color w:val="000000"/>
          <w:sz w:val="20"/>
          <w:szCs w:val="20"/>
        </w:rPr>
        <w:t xml:space="preserve"> приемы вычитания с переходом через 10.</w:t>
      </w:r>
    </w:p>
    <w:p w:rsidR="005966EE" w:rsidRPr="005966EE" w:rsidRDefault="005966EE" w:rsidP="00FA0A81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Вычитание вида 11-; 12- 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1. Работа по учебнику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— Рассмотрите иллюстрацию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с. 80.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lastRenderedPageBreak/>
        <w:t>— Прочитайте и объясните, как вычесть 5 из 12 первым способом. (Вычитаем по частям: сначала 2, останется 10, а потом еще 3, останется 7.)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и объясните второй способ решения.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Что надо знать, чтобы пользоваться этим способом решения? (Состав числа и таблицу сложения.)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1 (с. 80).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(Устное выполнение.)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2 (с. 81).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(Письменное выполнение с подробным комментированием.)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— Какими двумя способами можно из 13 вычесть 5?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(Первый способ: сначала вычтем 3, чтобы получилось 10; 5 — это 3 и 2, осталось вычесть 2; теперь из 10 вычтем 2, получится 8.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Второй способ: 13 — это 5 и 8.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Значит, из 13 вычесть 5 — получится 8.)</w:t>
      </w:r>
      <w:proofErr w:type="gramEnd"/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3 (с. 81).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(Устное выполнение.)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4 (с.81).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задачу.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(две схемы.)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С. - 5 п.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Д. —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>, на 2 п. меньше.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95120" cy="340360"/>
            <wp:effectExtent l="19050" t="0" r="5080" b="0"/>
            <wp:docPr id="1" name="Рисунок 1" descr="https://compendium.su/mathematics/1klass_1/1klass_1.files/imag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1klass_1/1klass_1.files/image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Какая схема подходит к задаче? (Вторая.)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Запишите решение задачи самостоятельно.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*№ 6 (с. 81).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(Самостоятельное выполнение.)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2. Работа в тетради с печатной основой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1-4 (с. 41).</w:t>
      </w:r>
    </w:p>
    <w:p w:rsidR="00FA0A81" w:rsidRPr="005966EE" w:rsidRDefault="00FA0A81" w:rsidP="00FA0A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(“Проверь себя” (учебник, с. 81).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Самостоятельное выполнение. 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Работа по учебнику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— Рассмотрите рисунок в учебнике. Объясните, как по частям из 11 вычесть 4.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(Сначала вычтем 1, чтобы получилось 10.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Осталось вычесть еще 3, так как 4 — это 1 и 3. 10 — 3 = 7.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Значит, из 11 вычесть 4 — получится 7.)</w:t>
      </w:r>
      <w:proofErr w:type="gramEnd"/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lastRenderedPageBreak/>
        <w:t>— Можно ли выполнить вычисления другим способом? (Можно вычесть, воспользовавшись знанием состава числа 11.)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Объясните этот способ вычитания.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Рассмотрите примеры, записанные в красной рамке. Чем они похожи? (Уменьшаемое 11.)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эти примеры подряд.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примеры вразбивку.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Закройте глаза. Прочитайте примеры вместе с ответами. № 1 (с. 82).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(Устное выполнение.)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1. Работа по учебнику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2 (с. 82).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№3(с. 82).</w:t>
      </w:r>
    </w:p>
    <w:p w:rsidR="005966EE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(Самостоятельное выполнение</w:t>
      </w:r>
      <w:r w:rsidR="005966EE" w:rsidRPr="005966EE">
        <w:rPr>
          <w:rFonts w:ascii="Arial" w:hAnsi="Arial" w:cs="Arial"/>
          <w:color w:val="000000"/>
          <w:sz w:val="20"/>
          <w:szCs w:val="20"/>
        </w:rPr>
        <w:t>)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4 (с. 82).</w:t>
      </w:r>
    </w:p>
    <w:p w:rsidR="005966EE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(Необходимо обратить внимание  на то, что в ответе должны быть записаны два числ</w:t>
      </w:r>
      <w:r w:rsidR="005966EE" w:rsidRPr="005966EE">
        <w:rPr>
          <w:rFonts w:ascii="Arial" w:hAnsi="Arial" w:cs="Arial"/>
          <w:color w:val="000000"/>
          <w:sz w:val="20"/>
          <w:szCs w:val="20"/>
        </w:rPr>
        <w:t>а.)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 xml:space="preserve"> Работа в тетради с печатной основой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1, 2 (с. 42).</w:t>
      </w:r>
    </w:p>
    <w:p w:rsidR="00FA0A81" w:rsidRPr="005966EE" w:rsidRDefault="00FA0A81" w:rsidP="00FA0A81">
      <w:pPr>
        <w:pStyle w:val="a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(“Проверь себя” (учебник, с. 82).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 xml:space="preserve">Самостоятельное выполнение.) </w:t>
      </w:r>
      <w:proofErr w:type="gramEnd"/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Работа по учебнику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— Рассмотрите рисунок в учебнике. Объясните, как по частям из 12 вычесть 4.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(Сначала вычтем 2, чтобы получилось 10.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Осталось вычесть еще 2, так как 4 — это 2 и 2. 10 — 2 = 8.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Значит, из 12вычесть 4 — получится 8.)</w:t>
      </w:r>
      <w:proofErr w:type="gramEnd"/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Посмотрите на таблицу слева. Назовите состав числа 12. (12 — это 3 и 9, 4 и 8 и т. д.)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Найдите значение выражения 12 — 4, воспользовавшись знанием состава числа 12.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Рассмотрите примеры, записанные в рамке.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Рассмотрите примеры.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— Чем они похожи? 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Как изменяется вычитаемое?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Почему ответ следующего примера меньше другого на единицу?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примеры с ответом 4, 7, 9 и т. д.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— Прочитайте пример, в котором разность равна 8.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lastRenderedPageBreak/>
        <w:t>— Прочитайте примеры разными способами.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1. Работа по учебнику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1, 2 (с. 83). (Устное выполнение.)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№ 3 (с. 83).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(Самостоятельное выполнение.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Вариант 1 — первая строка, вариант 2 — вторая строка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7 (с. 83). (Самостоятельное выполнение.)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4 (с. 83)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.(Самостоятельное выполнение.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Если затрудняются в выборе решения, выполняется краткая запись).</w:t>
      </w:r>
      <w:proofErr w:type="gramEnd"/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66E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28800" cy="372110"/>
            <wp:effectExtent l="19050" t="0" r="0" b="0"/>
            <wp:docPr id="2" name="Рисунок 8" descr="https://compendium.su/mathematics/1klass_1/1klass_1.files/image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mathematics/1klass_1/1klass_1.files/image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Style w:val="a4"/>
          <w:rFonts w:ascii="Arial" w:hAnsi="Arial" w:cs="Arial"/>
          <w:color w:val="000000"/>
          <w:sz w:val="20"/>
          <w:szCs w:val="20"/>
        </w:rPr>
        <w:t>2. Работа в тетради с печатной основой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>№ 1, 2 (с. 42).</w:t>
      </w:r>
    </w:p>
    <w:p w:rsidR="005966EE" w:rsidRPr="005966EE" w:rsidRDefault="005966EE" w:rsidP="005966E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966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966EE">
        <w:rPr>
          <w:rFonts w:ascii="Arial" w:hAnsi="Arial" w:cs="Arial"/>
          <w:color w:val="000000"/>
          <w:sz w:val="20"/>
          <w:szCs w:val="20"/>
        </w:rPr>
        <w:t>(“Проверь себя” (учебник, с. 83).</w:t>
      </w:r>
      <w:proofErr w:type="gramEnd"/>
      <w:r w:rsidRPr="005966EE">
        <w:rPr>
          <w:rFonts w:ascii="Arial" w:hAnsi="Arial" w:cs="Arial"/>
          <w:color w:val="000000"/>
          <w:sz w:val="20"/>
          <w:szCs w:val="20"/>
        </w:rPr>
        <w:t xml:space="preserve"> Самостоятельное выполнение.</w:t>
      </w:r>
    </w:p>
    <w:p w:rsid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5E04E4" w:rsidRDefault="004C3DCB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Физкультура  17.04.2020 г.</w:t>
      </w:r>
    </w:p>
    <w:p w:rsidR="00DC4A47" w:rsidRPr="00DC4A47" w:rsidRDefault="004C3DCB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lang w:eastAsia="ru-RU"/>
        </w:rPr>
      </w:pPr>
      <w:proofErr w:type="spellStart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>Тема</w:t>
      </w:r>
      <w:proofErr w:type="gramStart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>:Т</w:t>
      </w:r>
      <w:proofErr w:type="gramEnd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>естирование</w:t>
      </w:r>
      <w:proofErr w:type="spellEnd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 xml:space="preserve"> подтягивания на низкой перекладине.</w:t>
      </w:r>
    </w:p>
    <w:p w:rsidR="004C3DCB" w:rsidRPr="00DC4A47" w:rsidRDefault="00DC4A47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lang w:eastAsia="ru-RU"/>
        </w:rPr>
      </w:pPr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>Тестирование подъема туловища за 30 сек.</w:t>
      </w:r>
    </w:p>
    <w:p w:rsidR="00DC4A47" w:rsidRPr="00DC4A47" w:rsidRDefault="00DC4A47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lang w:eastAsia="ru-RU"/>
        </w:rPr>
      </w:pPr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 xml:space="preserve">Техника метания на точность. Тестирование метания малого </w:t>
      </w:r>
      <w:proofErr w:type="spellStart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>мячк</w:t>
      </w:r>
      <w:proofErr w:type="spellEnd"/>
      <w:r w:rsidRPr="00DC4A47">
        <w:rPr>
          <w:rFonts w:ascii="Arial" w:eastAsia="Times New Roman" w:hAnsi="Arial" w:cs="Arial"/>
          <w:b/>
          <w:bCs/>
          <w:color w:val="1D1D1B"/>
          <w:lang w:eastAsia="ru-RU"/>
        </w:rPr>
        <w:t xml:space="preserve"> на точность.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Все упражнения, которые мы выполняем на уроках физкультуры, помогают развить гибкость, ловкость, координацию. Они помогают стать сильнее и выносливее.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Так как ваш организм ещё </w:t>
      </w:r>
      <w:proofErr w:type="gramStart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растёт</w:t>
      </w:r>
      <w:proofErr w:type="gramEnd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и кости скелета ещё формируются, нагрузки для вас должны рассчитываться специалистами – педагогами, тренерами, спортивными врачами.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В первом классе вы можете научиться </w:t>
      </w:r>
      <w:proofErr w:type="gramStart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правильно</w:t>
      </w:r>
      <w:proofErr w:type="gramEnd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выполнять лишь те упражнения, которые соответствуют вашему развитию и уровню подготовленности.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Подтягивание на низкой перекладине считается несложным, подготовительным упражнением. Но и к его выполнению нужно подходить ответственно и сделать разминку и подготовительные упражнения. Подтягивание на низкой перекладине выполняется из исходного положения - </w:t>
      </w:r>
      <w:proofErr w:type="gramStart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вис</w:t>
      </w:r>
      <w:proofErr w:type="gramEnd"/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лёжа лицом вверх хватом сверху.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Кисти рук должны быть расположены на ширине плеч. Голова, туловище и ноги должны составлять прямую линию. Пятки могут упираться в опору высотой до 4 см.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6582E"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lastRenderedPageBreak/>
        <w:drawing>
          <wp:inline distT="0" distB="0" distL="0" distR="0">
            <wp:extent cx="2860040" cy="2860040"/>
            <wp:effectExtent l="19050" t="0" r="0" b="0"/>
            <wp:docPr id="10" name="Рисунок 10" descr="https://resh.edu.ru/uploads/lesson_extract/5746/20190715102212/OEBPS/objects/c_ptls_1_28_1/5e865586-ddd5-4df8-a83f-6d6ed2b40c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746/20190715102212/OEBPS/objects/c_ptls_1_28_1/5e865586-ddd5-4df8-a83f-6d6ed2b40cf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Рассмотрим подробнее этапы выполнения этого упражнения.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Ваш учитель физкультуры или спортивный инструктор установит перекладину на высоту не более 90 сантиметров.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Подойдите к перекладине, поставьте подбородок на гриф перекладины. После чего, не разгибая рук и не отрывая подбородка от перекладины, шагая вперёд, выпрямляйтесь так, чтобы голова, туловище и ноги составляли прямую линию.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Ваш учитель или инструктор подставит вам под ноги опору.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После этого выпрямите руки и займите исходное положение.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Подтяните своё тело, сгибая руки, до пересечения подбородком грифа перекладины.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Опускайтесь вниз, выпрямите руки.</w:t>
      </w:r>
    </w:p>
    <w:p w:rsidR="005E04E4" w:rsidRPr="005E04E4" w:rsidRDefault="005E04E4" w:rsidP="005E04E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Задержитесь немного и повторите упражнение.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Сразу может не получиться.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Упражнение нужно делать плавно, без рывков. Старайтесь не поднимать подбородок над перекладиной. Сгибайте обе руки одновременно и не забывайте фиксировать исходное положение на 5 секунд перед следующим подъёмом.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Это упражнение входит в комплекс ГТО, который вы можете сдавать уже с 6 лет. Ваши ровесники сдают нормативы первой ступени.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Чтобы получить бронзовый значок мальчик должен подтянуться из такого положения 6 раз, девочка – 4.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E0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Чтобы получить серебро, мальчик должен подтянуться 9 раз, девочка – 6. А вот за золото нужно побороться! Мальчик должен подтянуться 15 раз, а девочка – 11!</w:t>
      </w:r>
    </w:p>
    <w:p w:rsidR="005E04E4" w:rsidRPr="005E04E4" w:rsidRDefault="005E04E4" w:rsidP="005E04E4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</w:p>
    <w:p w:rsidR="004C3DCB" w:rsidRPr="00F6582E" w:rsidRDefault="004C3DCB" w:rsidP="004C3DC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 w:rsidRPr="00F6582E">
        <w:rPr>
          <w:rFonts w:ascii="Arial" w:hAnsi="Arial" w:cs="Arial"/>
          <w:color w:val="000000"/>
          <w:sz w:val="20"/>
          <w:szCs w:val="20"/>
        </w:rPr>
        <w:t>. Выполнить за 30 секунд подъем туловища:</w:t>
      </w:r>
    </w:p>
    <w:p w:rsidR="004C3DCB" w:rsidRPr="00F6582E" w:rsidRDefault="004C3DCB" w:rsidP="004C3DC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 w:rsidRPr="00F6582E">
        <w:rPr>
          <w:rFonts w:ascii="Arial" w:hAnsi="Arial" w:cs="Arial"/>
          <w:color w:val="000000"/>
          <w:sz w:val="20"/>
          <w:szCs w:val="20"/>
        </w:rPr>
        <w:t>необходимо за 30 секунд выполнить подъем туловища</w:t>
      </w:r>
      <w:r w:rsidRPr="00F6582E">
        <w:rPr>
          <w:rFonts w:ascii="Arial" w:hAnsi="Arial" w:cs="Arial"/>
          <w:color w:val="000000"/>
          <w:sz w:val="20"/>
          <w:szCs w:val="20"/>
        </w:rPr>
        <w:br/>
        <w:t>до касания локтями колен максимальное количество раз.</w:t>
      </w:r>
    </w:p>
    <w:p w:rsidR="004C3DCB" w:rsidRPr="00F6582E" w:rsidRDefault="004C3DCB" w:rsidP="004C3DC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 w:rsidRPr="00F6582E">
        <w:rPr>
          <w:rFonts w:ascii="Arial" w:hAnsi="Arial" w:cs="Arial"/>
          <w:color w:val="000000"/>
          <w:sz w:val="20"/>
          <w:szCs w:val="20"/>
        </w:rPr>
        <w:t xml:space="preserve"> Тестирование подъема туловища.</w:t>
      </w:r>
    </w:p>
    <w:p w:rsidR="004C3DCB" w:rsidRPr="00F6582E" w:rsidRDefault="004C3DCB" w:rsidP="004C3DC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 w:rsidRPr="00F6582E">
        <w:rPr>
          <w:rFonts w:ascii="Arial" w:hAnsi="Arial" w:cs="Arial"/>
          <w:color w:val="000000"/>
          <w:sz w:val="20"/>
          <w:szCs w:val="20"/>
        </w:rPr>
        <w:t xml:space="preserve"> Подвижная игра «</w:t>
      </w:r>
      <w:proofErr w:type="spellStart"/>
      <w:r w:rsidRPr="00F6582E">
        <w:rPr>
          <w:rFonts w:ascii="Arial" w:hAnsi="Arial" w:cs="Arial"/>
          <w:color w:val="000000"/>
          <w:sz w:val="20"/>
          <w:szCs w:val="20"/>
        </w:rPr>
        <w:t>Ловишка</w:t>
      </w:r>
      <w:proofErr w:type="spellEnd"/>
      <w:r w:rsidRPr="00F6582E">
        <w:rPr>
          <w:rFonts w:ascii="Arial" w:hAnsi="Arial" w:cs="Arial"/>
          <w:color w:val="000000"/>
          <w:sz w:val="20"/>
          <w:szCs w:val="20"/>
        </w:rPr>
        <w:t xml:space="preserve"> с мешочком на голове»</w:t>
      </w:r>
    </w:p>
    <w:p w:rsidR="004C3DCB" w:rsidRPr="00F6582E" w:rsidRDefault="004C3DCB" w:rsidP="004C3DCB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 w:rsidRPr="00F6582E">
        <w:rPr>
          <w:rFonts w:ascii="Arial" w:hAnsi="Arial" w:cs="Arial"/>
          <w:color w:val="000000"/>
          <w:sz w:val="20"/>
          <w:szCs w:val="20"/>
        </w:rPr>
        <w:lastRenderedPageBreak/>
        <w:t>Выбирается водящий – «</w:t>
      </w:r>
      <w:proofErr w:type="spellStart"/>
      <w:r w:rsidRPr="00F6582E">
        <w:rPr>
          <w:rFonts w:ascii="Arial" w:hAnsi="Arial" w:cs="Arial"/>
          <w:color w:val="000000"/>
          <w:sz w:val="20"/>
          <w:szCs w:val="20"/>
        </w:rPr>
        <w:t>ловишка</w:t>
      </w:r>
      <w:proofErr w:type="spellEnd"/>
      <w:r w:rsidRPr="00F6582E">
        <w:rPr>
          <w:rFonts w:ascii="Arial" w:hAnsi="Arial" w:cs="Arial"/>
          <w:color w:val="000000"/>
          <w:sz w:val="20"/>
          <w:szCs w:val="20"/>
        </w:rPr>
        <w:t>». У каждого игрока (включая водящего) на голове лежит мешочек. Игроки начинают убегать от «</w:t>
      </w:r>
      <w:proofErr w:type="spellStart"/>
      <w:r w:rsidRPr="00F6582E">
        <w:rPr>
          <w:rFonts w:ascii="Arial" w:hAnsi="Arial" w:cs="Arial"/>
          <w:color w:val="000000"/>
          <w:sz w:val="20"/>
          <w:szCs w:val="20"/>
        </w:rPr>
        <w:t>ловишки</w:t>
      </w:r>
      <w:proofErr w:type="spellEnd"/>
      <w:r w:rsidRPr="00F6582E">
        <w:rPr>
          <w:rFonts w:ascii="Arial" w:hAnsi="Arial" w:cs="Arial"/>
          <w:color w:val="000000"/>
          <w:sz w:val="20"/>
          <w:szCs w:val="20"/>
        </w:rPr>
        <w:t>». Игрок, уронивший мешочек, садится на скамейку. Если «</w:t>
      </w:r>
      <w:proofErr w:type="spellStart"/>
      <w:r w:rsidRPr="00F6582E">
        <w:rPr>
          <w:rFonts w:ascii="Arial" w:hAnsi="Arial" w:cs="Arial"/>
          <w:color w:val="000000"/>
          <w:sz w:val="20"/>
          <w:szCs w:val="20"/>
        </w:rPr>
        <w:t>ловишка</w:t>
      </w:r>
      <w:proofErr w:type="spellEnd"/>
      <w:r w:rsidRPr="00F6582E">
        <w:rPr>
          <w:rFonts w:ascii="Arial" w:hAnsi="Arial" w:cs="Arial"/>
          <w:color w:val="000000"/>
          <w:sz w:val="20"/>
          <w:szCs w:val="20"/>
        </w:rPr>
        <w:t>» роняет мешочек, то один из сидящих (ранее пойманных) игроков возвращается в игру. Игру желательно проводить на половину зала (если позволяют размеры зала). Игра проводится или до того момента, когда все игроки будут пойманы, или на время.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92190" cy="4572000"/>
            <wp:effectExtent l="19050" t="0" r="3810" b="0"/>
            <wp:docPr id="14" name="Рисунок 14" descr="Метание На точнос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тание На точность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На точность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15" name="Рисунок 15" descr="Метание   - это одно из  легкоатлетических  упражнений, в котором, с помощью взрывной силы мышц, требуется совершить бросок снаряда как можно дальш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тание   - это одно из  легкоатлетических  упражнений, в котором, с помощью взрывной силы мышц, требуется совершить бросок снаряда как можно дальше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Метание</w:t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это одно из  </w:t>
      </w:r>
      <w:r w:rsidRPr="00DC4A47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легкоатлетических</w:t>
      </w:r>
      <w:r w:rsidRPr="00DC4A4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упражнений, в котором, с помощью взрывной силы мышц, требуется совершить бросок снаряда как можно дальше.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16" name="Рисунок 16" descr="Основные принципы метания мяча В данном упражнении допускается выполнение броска несколькими способами: с места, с разбега, из-за головы, с плеча. Тот или иной метод используется сообразно возрасту, индивидуальным особенностям спортсмена, а также от размера и веса самого мяча. Однако независимо от способа начинающим не рекомендуется выполнять метание с максимальной силой, так как мышцы и связки еще не адаптировались к таким нагрузкам, и результатом может стать травм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новные принципы метания мяча В данном упражнении допускается выполнение броска несколькими способами: с места, с разбега, из-за головы, с плеча. Тот или иной метод используется сообразно возрасту, индивидуальным особенностям спортсмена, а также от размера и веса самого мяча. Однако независимо от способа начинающим не рекомендуется выполнять метание с максимальной силой, так как мышцы и связки еще не адаптировались к таким нагрузкам, и результатом может стать травма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метания мяча</w:t>
      </w:r>
    </w:p>
    <w:p w:rsidR="00DC4A47" w:rsidRPr="00DC4A47" w:rsidRDefault="00DC4A47" w:rsidP="00DC4A4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color w:val="000000"/>
          <w:lang w:eastAsia="ru-RU"/>
        </w:rPr>
        <w:t>В данном упражнении допускается выполнение броска несколькими способами:</w:t>
      </w:r>
      <w:r w:rsidRPr="00DC4A47">
        <w:rPr>
          <w:rFonts w:ascii="OpenSans" w:eastAsia="Times New Roman" w:hAnsi="OpenSans" w:cs="Times New Roman"/>
          <w:color w:val="000000"/>
          <w:lang w:eastAsia="ru-RU"/>
        </w:rPr>
        <w:t> </w:t>
      </w:r>
      <w:r w:rsidRPr="00DC4A47">
        <w:rPr>
          <w:rFonts w:ascii="OpenSans" w:eastAsia="Times New Roman" w:hAnsi="OpenSans" w:cs="Times New Roman"/>
          <w:color w:val="000000"/>
          <w:u w:val="single"/>
          <w:lang w:eastAsia="ru-RU"/>
        </w:rPr>
        <w:t>с места, с разбега, из-за головы, с плеча.</w:t>
      </w:r>
    </w:p>
    <w:p w:rsidR="00DC4A47" w:rsidRPr="00DC4A47" w:rsidRDefault="00DC4A47" w:rsidP="00DC4A4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Тот или иной метод используется сообразно возрасту, индивидуальным особенностям спортсмена, а также от размера и веса самого мяча.</w:t>
      </w:r>
    </w:p>
    <w:p w:rsidR="00DC4A47" w:rsidRPr="00DC4A47" w:rsidRDefault="00DC4A47" w:rsidP="00DC4A4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color w:val="000000"/>
          <w:lang w:eastAsia="ru-RU"/>
        </w:rPr>
        <w:t>Однако независимо от способа начинающим не рекомендуется выполнять метание с максимальной силой, так как мышцы и связки еще не адаптировались к таким нагрузкам, и результатом может стать травма.</w:t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17" name="Рисунок 17" descr="Метание мяча с места Этот способ представляет собой перемещение только руки спортсмена со снарядом для метания. Выполняется движение руки над плечом из-за голов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тание мяча с места Этот способ представляет собой перемещение только руки спортсмена со снарядом для метания. Выполняется движение руки над плечом из-за головы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Метание мяча с места</w:t>
      </w:r>
    </w:p>
    <w:p w:rsidR="00DC4A47" w:rsidRPr="00DC4A47" w:rsidRDefault="00DC4A47" w:rsidP="00DC4A4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Этот способ представляет собой перемещение только руки спортсмена со снарядом для метания. Выполняется движение руки над плечом из-за головы.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18" name="Рисунок 18" descr="Техника броска с места такова: Спортсмен выходит на исходную позицию. Левую ногу он ставит перед собой на полную стопу, а правую оставляет позади и слегка сгибает ее в колене. Вес при этом приходится на левую. Рука, удерживающая мяч, сгибается в локте и занимает положение на уровне головы. Другая рука прямая и прилегает к корпусу. Атлет выполняет перенос массы тела с левой ноги на правую. Корпус при этом поворачивается вправо и слегка наклоняется, рука с мячом оказывается сзади. Метающая рука поднимается ладонью вверх, левая поднимается до плеча и отводится немного в сторону. Спортсмен смотрит в направлении движения снаряда. Правая нога резко разгибается, вес переносится на левую, при этом обе ноги становятся прямыми, а тело метателя словно натягивается в струну. Локоть метающей руки находится возле головы и направлен по направлению полета мяча. Атлет выполняет бросок перед собой под углом. Чтобы не заступить за контрольную линию, он сгибает левую ногу, корпус поворачивает влево, левую руку направляет назад и перескакивает с одной ноги на другу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хника броска с места такова: Спортсмен выходит на исходную позицию. Левую ногу он ставит перед собой на полную стопу, а правую оставляет позади и слегка сгибает ее в колене. Вес при этом приходится на левую. Рука, удерживающая мяч, сгибается в локте и занимает положение на уровне головы. Другая рука прямая и прилегает к корпусу. Атлет выполняет перенос массы тела с левой ноги на правую. Корпус при этом поворачивается вправо и слегка наклоняется, рука с мячом оказывается сзади. Метающая рука поднимается ладонью вверх, левая поднимается до плеча и отводится немного в сторону. Спортсмен смотрит в направлении движения снаряда. Правая нога резко разгибается, вес переносится на левую, при этом обе ноги становятся прямыми, а тело метателя словно натягивается в струну. Локоть метающей руки находится возле головы и направлен по направлению полета мяча. Атлет выполняет бросок перед собой под углом. Чтобы не заступить за контрольную линию, он сгибает левую ногу, корпус поворачивает влево, левую руку направляет назад и перескакивает с одной ноги на другую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Техника броска с места такова: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Спортсмен выходит на исходную позицию.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 xml:space="preserve">Левую ногу он ставит перед собой на полную стопу, а правую оставляет позади и слегка сгибает ее в колене. Вес при этом приходится на </w:t>
      </w:r>
      <w:proofErr w:type="gramStart"/>
      <w:r w:rsidRPr="00DC4A47">
        <w:rPr>
          <w:rFonts w:ascii="OpenSans" w:eastAsia="Times New Roman" w:hAnsi="OpenSans" w:cs="Times New Roman"/>
          <w:color w:val="000000"/>
          <w:lang w:eastAsia="ru-RU"/>
        </w:rPr>
        <w:t>левую</w:t>
      </w:r>
      <w:proofErr w:type="gramEnd"/>
      <w:r w:rsidRPr="00DC4A47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Рука, удерживающая мяч, сгибается в локте и занимает положение на уровне головы. Другая рука прямая и прилегает к корпусу.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 xml:space="preserve">Атлет выполняет перенос массы тела с левой ноги на </w:t>
      </w:r>
      <w:proofErr w:type="gramStart"/>
      <w:r w:rsidRPr="00DC4A47">
        <w:rPr>
          <w:rFonts w:ascii="OpenSans" w:eastAsia="Times New Roman" w:hAnsi="OpenSans" w:cs="Times New Roman"/>
          <w:color w:val="000000"/>
          <w:lang w:eastAsia="ru-RU"/>
        </w:rPr>
        <w:t>правую</w:t>
      </w:r>
      <w:proofErr w:type="gramEnd"/>
      <w:r w:rsidRPr="00DC4A47">
        <w:rPr>
          <w:rFonts w:ascii="OpenSans" w:eastAsia="Times New Roman" w:hAnsi="OpenSans" w:cs="Times New Roman"/>
          <w:color w:val="000000"/>
          <w:lang w:eastAsia="ru-RU"/>
        </w:rPr>
        <w:t>. Корпус при этом поворачивается вправо и слегка наклоняется, рука с мячом оказывается сзади.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Метающая рука поднимается ладонью вверх, левая поднимается до плеча и отводится немного в сторону. Спортсмен смотрит в направлении движения снаряда.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proofErr w:type="gramStart"/>
      <w:r w:rsidRPr="00DC4A47">
        <w:rPr>
          <w:rFonts w:ascii="OpenSans" w:eastAsia="Times New Roman" w:hAnsi="OpenSans" w:cs="Times New Roman"/>
          <w:color w:val="000000"/>
          <w:lang w:eastAsia="ru-RU"/>
        </w:rPr>
        <w:t>Правая нога резко разгибается, вес переносится на левую, при этом обе ноги становятся прямыми, а тело метателя словно натягивается в струну.</w:t>
      </w:r>
      <w:proofErr w:type="gramEnd"/>
      <w:r w:rsidRPr="00DC4A47">
        <w:rPr>
          <w:rFonts w:ascii="OpenSans" w:eastAsia="Times New Roman" w:hAnsi="OpenSans" w:cs="Times New Roman"/>
          <w:color w:val="000000"/>
          <w:lang w:eastAsia="ru-RU"/>
        </w:rPr>
        <w:t xml:space="preserve"> Локоть метающей руки находится возле головы и направлен по направлению полета мяча.</w:t>
      </w:r>
    </w:p>
    <w:p w:rsidR="00DC4A47" w:rsidRPr="00DC4A47" w:rsidRDefault="00DC4A47" w:rsidP="00DC4A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Атлет выполняет бросок перед собой под углом. Чтобы не заступить за контрольную линию, он сгибает левую ногу, корпус поворачивает влево, левую руку направляет назад и перескакивает с одной ноги на другую.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19" name="Рисунок 19" descr="Бросок Выполняется при разгибании метателем правой ноги. Плечи при этом не меняют своего положения, кисть руки, удерживающей мяч, поворачивается вверх ладонью, а сама рука сгибается и поворачивается. В результате корпус атлета принимает положение натянутой тетивы.  Корпус спортсмена повернут вперед, а рука с мячом начинает движение назад.  На уровне уха атлет резко подает вперед плечи, выпрямляет метающую руку и делает в конце броска хлесто-образное движение кисть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росок Выполняется при разгибании метателем правой ноги. Плечи при этом не меняют своего положения, кисть руки, удерживающей мяч, поворачивается вверх ладонью, а сама рука сгибается и поворачивается. В результате корпус атлета принимает положение натянутой тетивы.  Корпус спортсмена повернут вперед, а рука с мячом начинает движение назад.  На уровне уха атлет резко подает вперед плечи, выпрямляет метающую руку и делает в конце броска хлесто-образное движение кистью.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Бросок</w:t>
      </w:r>
    </w:p>
    <w:p w:rsidR="00DC4A47" w:rsidRPr="00DC4A47" w:rsidRDefault="00DC4A47" w:rsidP="00DC4A4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Выполняется при разгибании метателем правой ноги.</w:t>
      </w:r>
    </w:p>
    <w:p w:rsidR="00DC4A47" w:rsidRPr="00DC4A47" w:rsidRDefault="00DC4A47" w:rsidP="00DC4A4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Плечи при этом не меняют своего положения, кисть руки, удерживающей мяч, поворачивается вверх ладонью, а сама рука сгибается и поворачивается.</w:t>
      </w:r>
    </w:p>
    <w:p w:rsidR="00DC4A47" w:rsidRPr="00DC4A47" w:rsidRDefault="00DC4A47" w:rsidP="00DC4A4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В результате корпус атлета принимает положение натянутой тетивы.</w:t>
      </w:r>
    </w:p>
    <w:p w:rsidR="00DC4A47" w:rsidRPr="00DC4A47" w:rsidRDefault="00DC4A47" w:rsidP="00DC4A4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Корпус спортсмена повернут вперед, а рука с мячом начинает движение назад.</w:t>
      </w:r>
    </w:p>
    <w:p w:rsidR="00DC4A47" w:rsidRPr="00DC4A47" w:rsidRDefault="00DC4A47" w:rsidP="00DC4A4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 xml:space="preserve">На уровне уха атлет резко подает вперед плечи, выпрямляет метающую руку и делает в конце броска </w:t>
      </w:r>
      <w:proofErr w:type="spellStart"/>
      <w:r w:rsidRPr="00DC4A47">
        <w:rPr>
          <w:rFonts w:ascii="OpenSans" w:eastAsia="Times New Roman" w:hAnsi="OpenSans" w:cs="Times New Roman"/>
          <w:color w:val="000000"/>
          <w:lang w:eastAsia="ru-RU"/>
        </w:rPr>
        <w:t>хлесто-образное</w:t>
      </w:r>
      <w:proofErr w:type="spellEnd"/>
      <w:r w:rsidRPr="00DC4A47">
        <w:rPr>
          <w:rFonts w:ascii="OpenSans" w:eastAsia="Times New Roman" w:hAnsi="OpenSans" w:cs="Times New Roman"/>
          <w:color w:val="000000"/>
          <w:lang w:eastAsia="ru-RU"/>
        </w:rPr>
        <w:t xml:space="preserve"> движение кистью.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20" name="Рисунок 20" descr="Метание малого мяча в ц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тание малого мяча в цель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Метание малого мяча в цель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21" name="Рисунок 21" descr="Инструкция по технике безопасности при метании мяча Включить в разминку упражнения для растягивания мышц и связок, активно участвующих в броске. Не проводить встречных метаний. Выполнять упражнения в шеренге, разомкнутой на вытянутые руки. Строго устанавливать очередность метаний снарядов. Собирать снаряды по команде учителя, после того как все выполнят метания. Перед выполнением метания убедиться, что в секторе метания никого нет. Не производить метание без разрешения учителя, не оставлять без присмотра инвентарь (мячи, гранаты). Нельзя стоять справа от метающего, находиться в зоне броска. Нельзя ходить за метательными снарядами без разрешения. Нельзя подавать снаряд для метания друг другу броско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нструкция по технике безопасности при метании мяча Включить в разминку упражнения для растягивания мышц и связок, активно участвующих в броске. Не проводить встречных метаний. Выполнять упражнения в шеренге, разомкнутой на вытянутые руки. Строго устанавливать очередность метаний снарядов. Собирать снаряды по команде учителя, после того как все выполнят метания. Перед выполнением метания убедиться, что в секторе метания никого нет. Не производить метание без разрешения учителя, не оставлять без присмотра инвентарь (мячи, гранаты). Нельзя стоять справа от метающего, находиться в зоне броска. Нельзя ходить за метательными снарядами без разрешения. Нельзя подавать снаряд для метания друг другу броском.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47" w:rsidRPr="00DC4A47" w:rsidRDefault="00DC4A47" w:rsidP="00DC4A4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4A4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Инструкция по технике безопасности при метании мяча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Включить в разминку упражнения для растягивания мышц и связок, активно участвующих в броске.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Не проводить встречных метаний.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Выполнять упражнения в шеренге, разомкнутой на вытянутые руки.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Строго устанавливать очередность метаний снарядов.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Собирать снаряды по команде учителя, после того как все выполнят метания.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Перед выполнением метания убедиться, что в секторе метания никого нет.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Не производить метание без разрешения учителя, не оставлять без присмотра инвентарь (мячи, гранаты).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Нельзя стоять справа от метающего, находиться в зоне броска.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Нельзя ходить за метательными снарядами без разрешения.</w:t>
      </w:r>
    </w:p>
    <w:p w:rsidR="00DC4A47" w:rsidRPr="00DC4A47" w:rsidRDefault="00DC4A47" w:rsidP="00DC4A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 w:rsidRPr="00DC4A47">
        <w:rPr>
          <w:rFonts w:ascii="OpenSans" w:eastAsia="Times New Roman" w:hAnsi="OpenSans" w:cs="Times New Roman"/>
          <w:color w:val="000000"/>
          <w:lang w:eastAsia="ru-RU"/>
        </w:rPr>
        <w:t>Нельзя подавать снаряд для метания друг другу броском.</w:t>
      </w:r>
    </w:p>
    <w:p w:rsidR="00DC4A47" w:rsidRPr="00DC4A47" w:rsidRDefault="00DC4A47" w:rsidP="00DC4A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</w:p>
    <w:p w:rsidR="000849BB" w:rsidRPr="00F6582E" w:rsidRDefault="000849BB" w:rsidP="000849BB">
      <w:pPr>
        <w:pStyle w:val="center"/>
        <w:jc w:val="center"/>
        <w:rPr>
          <w:b/>
          <w:sz w:val="20"/>
          <w:szCs w:val="20"/>
        </w:rPr>
      </w:pPr>
    </w:p>
    <w:sectPr w:rsidR="000849BB" w:rsidRPr="00F6582E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6D"/>
    <w:multiLevelType w:val="multilevel"/>
    <w:tmpl w:val="C63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049F9"/>
    <w:multiLevelType w:val="multilevel"/>
    <w:tmpl w:val="241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7342"/>
    <w:multiLevelType w:val="hybridMultilevel"/>
    <w:tmpl w:val="953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12BD0"/>
    <w:multiLevelType w:val="multilevel"/>
    <w:tmpl w:val="F96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142FD"/>
    <w:multiLevelType w:val="multilevel"/>
    <w:tmpl w:val="27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23957"/>
    <w:multiLevelType w:val="multilevel"/>
    <w:tmpl w:val="D90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83790"/>
    <w:multiLevelType w:val="multilevel"/>
    <w:tmpl w:val="C02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80E2E"/>
    <w:multiLevelType w:val="multilevel"/>
    <w:tmpl w:val="5A8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726B9"/>
    <w:multiLevelType w:val="multilevel"/>
    <w:tmpl w:val="9D9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073A5"/>
    <w:rsid w:val="00012806"/>
    <w:rsid w:val="000166DE"/>
    <w:rsid w:val="00021513"/>
    <w:rsid w:val="00033C6B"/>
    <w:rsid w:val="000462E0"/>
    <w:rsid w:val="00051DC9"/>
    <w:rsid w:val="000540EC"/>
    <w:rsid w:val="00054B88"/>
    <w:rsid w:val="00054BDA"/>
    <w:rsid w:val="00063A8D"/>
    <w:rsid w:val="00072A11"/>
    <w:rsid w:val="000803F6"/>
    <w:rsid w:val="000849BB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D32C3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3B1B"/>
    <w:rsid w:val="00125530"/>
    <w:rsid w:val="0012605C"/>
    <w:rsid w:val="00126486"/>
    <w:rsid w:val="00132769"/>
    <w:rsid w:val="001440BD"/>
    <w:rsid w:val="001462DA"/>
    <w:rsid w:val="001556A6"/>
    <w:rsid w:val="00167109"/>
    <w:rsid w:val="00173CA7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1E5564"/>
    <w:rsid w:val="00203988"/>
    <w:rsid w:val="0020483A"/>
    <w:rsid w:val="00206A1F"/>
    <w:rsid w:val="00210ABE"/>
    <w:rsid w:val="00213E31"/>
    <w:rsid w:val="00224289"/>
    <w:rsid w:val="00232AE7"/>
    <w:rsid w:val="00237DB8"/>
    <w:rsid w:val="00240577"/>
    <w:rsid w:val="00245F98"/>
    <w:rsid w:val="00252044"/>
    <w:rsid w:val="00256588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4AD0"/>
    <w:rsid w:val="002C72E5"/>
    <w:rsid w:val="002D1C61"/>
    <w:rsid w:val="002D407A"/>
    <w:rsid w:val="002E2370"/>
    <w:rsid w:val="002E38BE"/>
    <w:rsid w:val="002E5FBA"/>
    <w:rsid w:val="002F1D39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54AFF"/>
    <w:rsid w:val="00457382"/>
    <w:rsid w:val="00474E92"/>
    <w:rsid w:val="00484F1D"/>
    <w:rsid w:val="004A030F"/>
    <w:rsid w:val="004B06B0"/>
    <w:rsid w:val="004B1CDC"/>
    <w:rsid w:val="004C3DCB"/>
    <w:rsid w:val="004D5524"/>
    <w:rsid w:val="004E0C47"/>
    <w:rsid w:val="004E6D39"/>
    <w:rsid w:val="004F7C16"/>
    <w:rsid w:val="00510BAF"/>
    <w:rsid w:val="00513C07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7EB"/>
    <w:rsid w:val="00577A0C"/>
    <w:rsid w:val="00580FD7"/>
    <w:rsid w:val="005966EE"/>
    <w:rsid w:val="00596AA7"/>
    <w:rsid w:val="005A23C3"/>
    <w:rsid w:val="005B4B78"/>
    <w:rsid w:val="005B5686"/>
    <w:rsid w:val="005B6FB8"/>
    <w:rsid w:val="005C039F"/>
    <w:rsid w:val="005C57DC"/>
    <w:rsid w:val="005C7C56"/>
    <w:rsid w:val="005D377E"/>
    <w:rsid w:val="005E04E4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34C3A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37588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0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42DE5"/>
    <w:rsid w:val="00D46F8D"/>
    <w:rsid w:val="00D65BD5"/>
    <w:rsid w:val="00D660B6"/>
    <w:rsid w:val="00D6644D"/>
    <w:rsid w:val="00D80810"/>
    <w:rsid w:val="00D80C2E"/>
    <w:rsid w:val="00D80FBC"/>
    <w:rsid w:val="00D85368"/>
    <w:rsid w:val="00D87DF0"/>
    <w:rsid w:val="00D87FD1"/>
    <w:rsid w:val="00DB6572"/>
    <w:rsid w:val="00DB6F53"/>
    <w:rsid w:val="00DC25AD"/>
    <w:rsid w:val="00DC4A47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32D26"/>
    <w:rsid w:val="00F45A10"/>
    <w:rsid w:val="00F51FDF"/>
    <w:rsid w:val="00F54DE5"/>
    <w:rsid w:val="00F61359"/>
    <w:rsid w:val="00F6582E"/>
    <w:rsid w:val="00F6756F"/>
    <w:rsid w:val="00F7166E"/>
    <w:rsid w:val="00F80E5E"/>
    <w:rsid w:val="00F9331E"/>
    <w:rsid w:val="00F96BEF"/>
    <w:rsid w:val="00FA0A81"/>
    <w:rsid w:val="00FA0BE7"/>
    <w:rsid w:val="00FA6C14"/>
    <w:rsid w:val="00FB6624"/>
    <w:rsid w:val="00FC0E87"/>
    <w:rsid w:val="00FD0632"/>
    <w:rsid w:val="00FD1118"/>
    <w:rsid w:val="00FE08D7"/>
    <w:rsid w:val="00FE17F5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paragraph" w:customStyle="1" w:styleId="s29-stop-headertitle-4">
    <w:name w:val="s29-stop-header__title-4"/>
    <w:basedOn w:val="a"/>
    <w:rsid w:val="005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5C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4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495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14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881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010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862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2020-03-21T03:24:00Z</cp:lastPrinted>
  <dcterms:created xsi:type="dcterms:W3CDTF">2020-04-09T16:40:00Z</dcterms:created>
  <dcterms:modified xsi:type="dcterms:W3CDTF">2020-04-16T16:29:00Z</dcterms:modified>
</cp:coreProperties>
</file>