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4D9" w:rsidRPr="00760F13" w:rsidRDefault="002734D9" w:rsidP="002734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760F13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60F13">
        <w:rPr>
          <w:rFonts w:ascii="Times New Roman" w:hAnsi="Times New Roman" w:cs="Times New Roman"/>
          <w:b/>
          <w:sz w:val="28"/>
          <w:szCs w:val="28"/>
        </w:rPr>
        <w:t xml:space="preserve">.2020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9 класс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734D9" w:rsidRDefault="002734D9" w:rsidP="002734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многопартийности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60F13">
        <w:rPr>
          <w:rFonts w:ascii="Times New Roman" w:hAnsi="Times New Roman" w:cs="Times New Roman"/>
          <w:b/>
          <w:sz w:val="28"/>
          <w:szCs w:val="28"/>
        </w:rPr>
        <w:t xml:space="preserve"> §30</w:t>
      </w:r>
    </w:p>
    <w:p w:rsidR="002734D9" w:rsidRPr="002734D9" w:rsidRDefault="00571073" w:rsidP="002734D9">
      <w:pPr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="002734D9" w:rsidRPr="002734D9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https://www.youtube.com/watch?time_continue=53&amp;v=ztxtMyVeoo4&amp;feature=emb_logo</w:t>
        </w:r>
      </w:hyperlink>
    </w:p>
    <w:p w:rsidR="002734D9" w:rsidRDefault="002734D9" w:rsidP="002734D9">
      <w:pPr>
        <w:rPr>
          <w:rFonts w:ascii="Times New Roman" w:hAnsi="Times New Roman" w:cs="Times New Roman"/>
          <w:b/>
          <w:sz w:val="28"/>
          <w:szCs w:val="28"/>
        </w:rPr>
      </w:pPr>
    </w:p>
    <w:p w:rsidR="00571073" w:rsidRDefault="00571073" w:rsidP="005710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2734D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Дописать в таблицу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две партии - </w:t>
      </w:r>
      <w:r w:rsidRPr="002734D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РСДРП и эсеров</w:t>
      </w:r>
    </w:p>
    <w:p w:rsidR="002734D9" w:rsidRPr="00760F13" w:rsidRDefault="002734D9" w:rsidP="002734D9">
      <w:pPr>
        <w:rPr>
          <w:rFonts w:ascii="Times New Roman" w:hAnsi="Times New Roman" w:cs="Times New Roman"/>
          <w:b/>
          <w:sz w:val="28"/>
          <w:szCs w:val="28"/>
        </w:rPr>
      </w:pPr>
    </w:p>
    <w:p w:rsidR="002734D9" w:rsidRDefault="00571073">
      <w:pPr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В</w:t>
      </w:r>
      <w:r w:rsidR="002734D9" w:rsidRPr="002734D9">
        <w:rPr>
          <w:rFonts w:ascii="Arial" w:hAnsi="Arial" w:cs="Arial"/>
          <w:sz w:val="21"/>
          <w:szCs w:val="21"/>
          <w:shd w:val="clear" w:color="auto" w:fill="FFFFFF"/>
        </w:rPr>
        <w:t>ысокие темпы развития капитализма в России вызывали у буржуазии стремление получить сверхприбыли путем усиленной эксплуатации рабочих. Это приводило к забастовкам и стачкам, возникновению подпольных организаций, в конечном счете к появлению партии (РСДРП). Представители интеллигенции, в первую очередь земской (врачи, учителя, агрономы и другие, работающие на селе), стремились отстоять право крестьян на достойное существование и создали партию социалистов-революционеров (ПСР).</w:t>
      </w:r>
    </w:p>
    <w:tbl>
      <w:tblPr>
        <w:tblW w:w="104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7"/>
        <w:gridCol w:w="3021"/>
        <w:gridCol w:w="2899"/>
        <w:gridCol w:w="2996"/>
      </w:tblGrid>
      <w:tr w:rsidR="002734D9" w:rsidRPr="002734D9" w:rsidTr="00813198">
        <w:trPr>
          <w:trHeight w:val="3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734D9" w:rsidRPr="002734D9" w:rsidRDefault="002734D9" w:rsidP="002734D9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34D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Партии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734D9" w:rsidRPr="002734D9" w:rsidRDefault="002734D9" w:rsidP="002734D9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34D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Либеральные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734D9" w:rsidRPr="002734D9" w:rsidRDefault="002734D9" w:rsidP="002734D9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34D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Монархические (консервативные)</w:t>
            </w:r>
          </w:p>
        </w:tc>
      </w:tr>
      <w:tr w:rsidR="002734D9" w:rsidRPr="002734D9" w:rsidTr="00813198">
        <w:trPr>
          <w:trHeight w:val="6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34D9" w:rsidRPr="002734D9" w:rsidRDefault="002734D9" w:rsidP="002734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34D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2734D9" w:rsidRPr="002734D9" w:rsidRDefault="002734D9" w:rsidP="002734D9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34D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Конституционно-демократическая партия «народной свободы»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34D9" w:rsidRPr="002734D9" w:rsidRDefault="002734D9" w:rsidP="002734D9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34D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«Союз 17 октября»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2734D9" w:rsidRPr="002734D9" w:rsidRDefault="002734D9" w:rsidP="002734D9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34D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«Союз русского народа» Русская монархическая партия</w:t>
            </w:r>
          </w:p>
        </w:tc>
      </w:tr>
      <w:tr w:rsidR="002734D9" w:rsidRPr="002734D9" w:rsidTr="00813198">
        <w:trPr>
          <w:trHeight w:val="8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734D9" w:rsidRPr="002734D9" w:rsidRDefault="002734D9" w:rsidP="002734D9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34D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Время создания и лидеры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34D9" w:rsidRPr="002734D9" w:rsidRDefault="002734D9" w:rsidP="002734D9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34D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1905 г., П. Н. Милюков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734D9" w:rsidRPr="002734D9" w:rsidRDefault="002734D9" w:rsidP="002734D9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34D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Декабрь 1905 г., А. И. </w:t>
            </w:r>
            <w:proofErr w:type="spellStart"/>
            <w:r w:rsidRPr="002734D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Гучков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2734D9" w:rsidRPr="002734D9" w:rsidRDefault="002734D9" w:rsidP="002734D9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34D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Ноябрь 1905 г., А. И. Дубровин, В. М. Пуришкевич 1905 г., В. А. </w:t>
            </w:r>
            <w:proofErr w:type="spellStart"/>
            <w:r w:rsidRPr="002734D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Грингмут</w:t>
            </w:r>
            <w:proofErr w:type="spellEnd"/>
          </w:p>
        </w:tc>
      </w:tr>
      <w:tr w:rsidR="002734D9" w:rsidRPr="002734D9" w:rsidTr="00813198">
        <w:trPr>
          <w:trHeight w:val="110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34D9" w:rsidRPr="002734D9" w:rsidRDefault="002734D9" w:rsidP="002734D9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34D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Социальный состав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734D9" w:rsidRPr="002734D9" w:rsidRDefault="002734D9" w:rsidP="002734D9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34D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«Интеллигентская партия»: преподаватели, врачи, инженеры, адвокаты, писатели, либерально настроенные помещики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34D9" w:rsidRPr="002734D9" w:rsidRDefault="002734D9" w:rsidP="002734D9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34D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Крупные капиталисты, торгово-промышленная буржуазия, помещики — предприниматели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34D9" w:rsidRPr="002734D9" w:rsidRDefault="002734D9" w:rsidP="002734D9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34D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Консервативно настроенные помещики, горожане, мелкие предприниматели</w:t>
            </w:r>
          </w:p>
        </w:tc>
      </w:tr>
      <w:tr w:rsidR="002734D9" w:rsidRPr="002734D9" w:rsidTr="00813198">
        <w:trPr>
          <w:trHeight w:val="6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734D9" w:rsidRPr="002734D9" w:rsidRDefault="002734D9" w:rsidP="002734D9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34D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Отношение к власти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734D9" w:rsidRPr="002734D9" w:rsidRDefault="002734D9" w:rsidP="002734D9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34D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Парламентский строй; конституционная монархия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34D9" w:rsidRPr="002734D9" w:rsidRDefault="002734D9" w:rsidP="002734D9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34D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Конституционная монархия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2734D9" w:rsidRPr="002734D9" w:rsidRDefault="002734D9" w:rsidP="002734D9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34D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Сохранение незыблемых основ самодержавного строя</w:t>
            </w:r>
          </w:p>
        </w:tc>
      </w:tr>
      <w:tr w:rsidR="002734D9" w:rsidRPr="002734D9" w:rsidTr="00813198">
        <w:trPr>
          <w:trHeight w:val="20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34D9" w:rsidRPr="002734D9" w:rsidRDefault="002734D9" w:rsidP="002734D9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34D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Национальный вопрос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2734D9" w:rsidRPr="002734D9" w:rsidRDefault="002734D9" w:rsidP="002734D9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34D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Восстановление государственной автономии Финляндии и Польши, но в составе Российской империи; остальным народам предоставить культурную автономию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2734D9" w:rsidRPr="002734D9" w:rsidRDefault="002734D9" w:rsidP="002734D9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34D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Лозунг «единой и неделимой России»; предоставление частичной автономии Финляндии, Польше автономию не предоставлять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2734D9" w:rsidRPr="002734D9" w:rsidRDefault="002734D9" w:rsidP="002734D9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34D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Сохранение и неделимость империи; возможность «свободного развития национальных культур», но недопущение национальных школ и политических организаций; упразднение автономии Финляндии, русификаторская политика на Кавказе и Средней Азии</w:t>
            </w:r>
          </w:p>
        </w:tc>
      </w:tr>
      <w:tr w:rsidR="002734D9" w:rsidRPr="002734D9" w:rsidTr="00813198">
        <w:trPr>
          <w:trHeight w:val="20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34D9" w:rsidRPr="002734D9" w:rsidRDefault="002734D9" w:rsidP="002734D9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34D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Аграрный вопрос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34D9" w:rsidRPr="002734D9" w:rsidRDefault="002734D9" w:rsidP="002734D9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34D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Частичное отчуждение помещичьей земли в пользу крестьян по рыночным ценам;</w:t>
            </w:r>
          </w:p>
          <w:p w:rsidR="002734D9" w:rsidRPr="002734D9" w:rsidRDefault="002734D9" w:rsidP="002734D9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34D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развитие частной собственности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2734D9" w:rsidRPr="002734D9" w:rsidRDefault="002734D9" w:rsidP="002734D9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34D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Разрушение общины; возвращение крестьянам отрезков; в исключительных случаях отчуждение помещичьей земли при условии вознаграждения помещиков; переселение малоземельных и безземельных крестьян на свободные земли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34D9" w:rsidRPr="002734D9" w:rsidRDefault="002734D9" w:rsidP="002734D9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34D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Сохранение частной собственности на землю, выступали против отчуждения земли у помещиков, право выхода из общины некоторым крестьянам по разрешению общины</w:t>
            </w:r>
          </w:p>
        </w:tc>
      </w:tr>
      <w:tr w:rsidR="002734D9" w:rsidRPr="002734D9" w:rsidTr="00813198">
        <w:trPr>
          <w:trHeight w:val="20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34D9" w:rsidRPr="002734D9" w:rsidRDefault="002734D9" w:rsidP="002734D9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34D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Рабочий вопрос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2734D9" w:rsidRPr="002734D9" w:rsidRDefault="002734D9" w:rsidP="002734D9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34D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Создание рабочего законодательства, развитие профсоюзов. Введение 8-часового рабочего дня только на некоторых предприятиях; разработка социального страхования по старости, болезни и несчастным случаям, создание больничных касс за счет предпринимателей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34D9" w:rsidRPr="002734D9" w:rsidRDefault="002734D9" w:rsidP="002734D9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34D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Создание системы социальной защиты рабочих, просветительская деятельность среди рабочих: открытие школ, профессиональных училищ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34D9" w:rsidRPr="002734D9" w:rsidRDefault="002734D9" w:rsidP="002734D9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34D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Сокращение рабочего дня, право рабочих на создание профессиональных союзов, создание системы социального страхования, повышение социального уровня жизни рабочих</w:t>
            </w:r>
          </w:p>
        </w:tc>
      </w:tr>
      <w:tr w:rsidR="002734D9" w:rsidRPr="002734D9" w:rsidTr="00813198">
        <w:trPr>
          <w:trHeight w:val="8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34D9" w:rsidRPr="002734D9" w:rsidRDefault="002734D9" w:rsidP="002734D9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34D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Методы достижения цели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34D9" w:rsidRPr="002734D9" w:rsidRDefault="002734D9" w:rsidP="002734D9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34D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Мирные средства — реформы через Думу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34D9" w:rsidRPr="002734D9" w:rsidRDefault="002734D9" w:rsidP="002734D9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34D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Мирные средства — реформы через Думу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2734D9" w:rsidRPr="002734D9" w:rsidRDefault="002734D9" w:rsidP="002734D9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34D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Создание боевых дружин — «черной сотни», проведение погромов</w:t>
            </w:r>
          </w:p>
        </w:tc>
      </w:tr>
    </w:tbl>
    <w:p w:rsidR="002734D9" w:rsidRDefault="002734D9"/>
    <w:p w:rsidR="002734D9" w:rsidRDefault="002734D9"/>
    <w:p w:rsidR="002734D9" w:rsidRPr="002734D9" w:rsidRDefault="002734D9" w:rsidP="002734D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2734D9" w:rsidRDefault="002734D9" w:rsidP="002734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2734D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Дописать в </w:t>
      </w:r>
      <w:proofErr w:type="gramStart"/>
      <w:r w:rsidRPr="002734D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таблицу </w:t>
      </w:r>
      <w:r w:rsidR="0057107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две</w:t>
      </w:r>
      <w:proofErr w:type="gramEnd"/>
      <w:r w:rsidR="0057107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партии - </w:t>
      </w:r>
      <w:r w:rsidRPr="002734D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РСДРП и эсеров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71073" w:rsidTr="00571073">
        <w:tc>
          <w:tcPr>
            <w:tcW w:w="3485" w:type="dxa"/>
          </w:tcPr>
          <w:p w:rsidR="00571073" w:rsidRDefault="00571073" w:rsidP="002734D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ПАРТИИ</w:t>
            </w:r>
          </w:p>
        </w:tc>
        <w:tc>
          <w:tcPr>
            <w:tcW w:w="3485" w:type="dxa"/>
          </w:tcPr>
          <w:p w:rsidR="00571073" w:rsidRDefault="00571073" w:rsidP="002734D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РСДРП (социал-демократы</w:t>
            </w:r>
          </w:p>
        </w:tc>
        <w:tc>
          <w:tcPr>
            <w:tcW w:w="3486" w:type="dxa"/>
          </w:tcPr>
          <w:p w:rsidR="00571073" w:rsidRDefault="00571073" w:rsidP="002734D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Эсеры (социал-революционеры)</w:t>
            </w:r>
          </w:p>
        </w:tc>
      </w:tr>
      <w:tr w:rsidR="00571073" w:rsidTr="001F228E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073" w:rsidRPr="002734D9" w:rsidRDefault="00571073" w:rsidP="00571073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34D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Время создания и лидеры</w:t>
            </w:r>
          </w:p>
        </w:tc>
        <w:tc>
          <w:tcPr>
            <w:tcW w:w="3485" w:type="dxa"/>
          </w:tcPr>
          <w:p w:rsidR="00571073" w:rsidRDefault="00571073" w:rsidP="00571073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</w:tcPr>
          <w:p w:rsidR="00571073" w:rsidRDefault="00571073" w:rsidP="00571073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571073" w:rsidTr="001F228E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073" w:rsidRPr="002734D9" w:rsidRDefault="00571073" w:rsidP="00571073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34D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Социальный состав</w:t>
            </w:r>
          </w:p>
        </w:tc>
        <w:tc>
          <w:tcPr>
            <w:tcW w:w="3485" w:type="dxa"/>
          </w:tcPr>
          <w:p w:rsidR="00571073" w:rsidRDefault="00571073" w:rsidP="00571073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</w:tcPr>
          <w:p w:rsidR="00571073" w:rsidRDefault="00571073" w:rsidP="00571073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571073" w:rsidTr="001F228E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073" w:rsidRPr="002734D9" w:rsidRDefault="00571073" w:rsidP="00571073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34D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Отношение к власти</w:t>
            </w:r>
          </w:p>
        </w:tc>
        <w:tc>
          <w:tcPr>
            <w:tcW w:w="3485" w:type="dxa"/>
          </w:tcPr>
          <w:p w:rsidR="00571073" w:rsidRDefault="00571073" w:rsidP="00571073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</w:tcPr>
          <w:p w:rsidR="00571073" w:rsidRDefault="00571073" w:rsidP="00571073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571073" w:rsidTr="001F228E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073" w:rsidRPr="002734D9" w:rsidRDefault="00571073" w:rsidP="00571073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34D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Национальный вопрос</w:t>
            </w:r>
          </w:p>
        </w:tc>
        <w:tc>
          <w:tcPr>
            <w:tcW w:w="3485" w:type="dxa"/>
          </w:tcPr>
          <w:p w:rsidR="00571073" w:rsidRDefault="00571073" w:rsidP="00571073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</w:tcPr>
          <w:p w:rsidR="00571073" w:rsidRDefault="00571073" w:rsidP="00571073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571073" w:rsidTr="001F228E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073" w:rsidRPr="002734D9" w:rsidRDefault="00571073" w:rsidP="00571073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34D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Аграрный вопрос</w:t>
            </w:r>
          </w:p>
        </w:tc>
        <w:tc>
          <w:tcPr>
            <w:tcW w:w="3485" w:type="dxa"/>
          </w:tcPr>
          <w:p w:rsidR="00571073" w:rsidRDefault="00571073" w:rsidP="00571073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</w:tcPr>
          <w:p w:rsidR="00571073" w:rsidRDefault="00571073" w:rsidP="00571073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571073" w:rsidTr="001F228E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073" w:rsidRPr="002734D9" w:rsidRDefault="00571073" w:rsidP="00571073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34D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Рабочий вопрос</w:t>
            </w:r>
          </w:p>
        </w:tc>
        <w:tc>
          <w:tcPr>
            <w:tcW w:w="3485" w:type="dxa"/>
          </w:tcPr>
          <w:p w:rsidR="00571073" w:rsidRDefault="00571073" w:rsidP="00571073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</w:tcPr>
          <w:p w:rsidR="00571073" w:rsidRDefault="00571073" w:rsidP="00571073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571073" w:rsidTr="001F228E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073" w:rsidRPr="002734D9" w:rsidRDefault="00571073" w:rsidP="00571073">
            <w:pPr>
              <w:spacing w:after="15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34D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Методы достижения цели</w:t>
            </w:r>
          </w:p>
        </w:tc>
        <w:tc>
          <w:tcPr>
            <w:tcW w:w="3485" w:type="dxa"/>
          </w:tcPr>
          <w:p w:rsidR="00571073" w:rsidRDefault="00571073" w:rsidP="00571073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</w:tcPr>
          <w:p w:rsidR="00571073" w:rsidRDefault="00571073" w:rsidP="00571073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571073" w:rsidRPr="002734D9" w:rsidRDefault="00571073" w:rsidP="002734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734D9" w:rsidRPr="002734D9" w:rsidRDefault="002734D9" w:rsidP="002734D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2734D9" w:rsidRPr="002734D9" w:rsidRDefault="002734D9" w:rsidP="002734D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2734D9" w:rsidRPr="002734D9" w:rsidRDefault="002734D9" w:rsidP="002734D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734D9">
        <w:rPr>
          <w:rFonts w:ascii="Arial" w:eastAsia="Times New Roman" w:hAnsi="Arial" w:cs="Arial"/>
          <w:b/>
          <w:bCs/>
          <w:color w:val="C00000"/>
          <w:sz w:val="21"/>
          <w:szCs w:val="21"/>
          <w:lang w:eastAsia="ru-RU"/>
        </w:rPr>
        <w:t>особенности</w:t>
      </w:r>
      <w:r w:rsidRPr="002734D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российской многопартийности:</w:t>
      </w:r>
    </w:p>
    <w:p w:rsidR="002734D9" w:rsidRPr="002734D9" w:rsidRDefault="002734D9" w:rsidP="002734D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734D9">
        <w:rPr>
          <w:rFonts w:ascii="Arial" w:eastAsia="Times New Roman" w:hAnsi="Arial" w:cs="Arial"/>
          <w:sz w:val="21"/>
          <w:szCs w:val="21"/>
          <w:lang w:eastAsia="ru-RU"/>
        </w:rPr>
        <w:t>• развитие российской многопартийности было отягощено специфической политической культурой, выработанной веками господства самодержавия, поэтому основная масса людей плохо разбиралась в программных установках партий, не делала различий между внутренними течениями. Партии, понимая это, зачастую сводили свои программы к популистским лозунгам, заведомо нереализуемым в современных тогда условиях, но очень привлекательным для широких масс крестьянства или пролетариата;</w:t>
      </w:r>
    </w:p>
    <w:p w:rsidR="002734D9" w:rsidRPr="002734D9" w:rsidRDefault="002734D9" w:rsidP="002734D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734D9">
        <w:rPr>
          <w:rFonts w:ascii="Arial" w:eastAsia="Times New Roman" w:hAnsi="Arial" w:cs="Arial"/>
          <w:sz w:val="21"/>
          <w:szCs w:val="21"/>
          <w:lang w:eastAsia="ru-RU"/>
        </w:rPr>
        <w:t>• преобладали партии, выступавшие против западных ценностей (консерваторы, социал-демократы, эсеры);</w:t>
      </w:r>
    </w:p>
    <w:p w:rsidR="002734D9" w:rsidRPr="002734D9" w:rsidRDefault="002734D9" w:rsidP="002734D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734D9">
        <w:rPr>
          <w:rFonts w:ascii="Arial" w:eastAsia="Times New Roman" w:hAnsi="Arial" w:cs="Arial"/>
          <w:sz w:val="21"/>
          <w:szCs w:val="21"/>
          <w:lang w:eastAsia="ru-RU"/>
        </w:rPr>
        <w:t>• главную роль в партийном строительстве играла интеллигенция, которая, будучи образованным общественным слоем, разрабатывала партийные программы на основе создаваемых лидерами теоретических моделей общественного развития;</w:t>
      </w:r>
    </w:p>
    <w:p w:rsidR="002734D9" w:rsidRPr="002734D9" w:rsidRDefault="002734D9" w:rsidP="002734D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734D9">
        <w:rPr>
          <w:rFonts w:ascii="Arial" w:eastAsia="Times New Roman" w:hAnsi="Arial" w:cs="Arial"/>
          <w:sz w:val="21"/>
          <w:szCs w:val="21"/>
          <w:lang w:eastAsia="ru-RU"/>
        </w:rPr>
        <w:t xml:space="preserve">• в России широкое распространение получили идеи социализма, которые имели корни в российской жизни и психологии народа. Однако социализм трактовался социалистическими партиями (эсеры, социал-демократы, народные социалисты) по-разному. Самыми радикальными были социал-демократы </w:t>
      </w:r>
      <w:r w:rsidRPr="002734D9">
        <w:rPr>
          <w:rFonts w:ascii="Arial" w:eastAsia="Times New Roman" w:hAnsi="Arial" w:cs="Arial"/>
          <w:sz w:val="21"/>
          <w:szCs w:val="21"/>
          <w:lang w:eastAsia="ru-RU"/>
        </w:rPr>
        <w:lastRenderedPageBreak/>
        <w:t>— большевики. Их планы построения социализма в России были утопическими в условиях того времени, однако социалисты пытались и теоретически и практически доказать правомочность своих воззрений.</w:t>
      </w:r>
    </w:p>
    <w:p w:rsidR="002734D9" w:rsidRPr="002734D9" w:rsidRDefault="002734D9" w:rsidP="002734D9"/>
    <w:p w:rsidR="002734D9" w:rsidRPr="002734D9" w:rsidRDefault="002734D9"/>
    <w:sectPr w:rsidR="002734D9" w:rsidRPr="002734D9" w:rsidSect="002734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D9"/>
    <w:rsid w:val="002734D9"/>
    <w:rsid w:val="00571073"/>
    <w:rsid w:val="0063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C091F"/>
  <w15:chartTrackingRefBased/>
  <w15:docId w15:val="{5789DA79-33BA-4EC1-851F-2D5276B1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34D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71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time_continue=53&amp;v=ztxtMyVeoo4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717</Words>
  <Characters>4090</Characters>
  <Application>Microsoft Office Word</Application>
  <DocSecurity>0</DocSecurity>
  <Lines>34</Lines>
  <Paragraphs>9</Paragraphs>
  <ScaleCrop>false</ScaleCrop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2020-04-11T21:23:00Z</dcterms:created>
  <dcterms:modified xsi:type="dcterms:W3CDTF">2020-04-16T15:22:00Z</dcterms:modified>
</cp:coreProperties>
</file>