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5C6B99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90FE3"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847FEB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5C6B99">
        <w:rPr>
          <w:rFonts w:ascii="Times New Roman" w:hAnsi="Times New Roman" w:cs="Times New Roman"/>
          <w:b/>
          <w:sz w:val="28"/>
          <w:szCs w:val="28"/>
        </w:rPr>
        <w:t xml:space="preserve"> 1. Мифы древней Греции</w:t>
      </w:r>
      <w:r w:rsidR="00847FEB">
        <w:rPr>
          <w:rFonts w:ascii="Times New Roman" w:hAnsi="Times New Roman" w:cs="Times New Roman"/>
          <w:b/>
          <w:sz w:val="28"/>
          <w:szCs w:val="28"/>
        </w:rPr>
        <w:t>.</w:t>
      </w:r>
      <w:r w:rsidR="005C6B99">
        <w:rPr>
          <w:rFonts w:ascii="Times New Roman" w:hAnsi="Times New Roman" w:cs="Times New Roman"/>
          <w:b/>
          <w:sz w:val="28"/>
          <w:szCs w:val="28"/>
        </w:rPr>
        <w:t xml:space="preserve"> Подвиги Геракла: «Скотный двор царя Авгия». Тема</w:t>
      </w:r>
      <w:proofErr w:type="gramStart"/>
      <w:r w:rsidR="005C6B9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C6B99">
        <w:rPr>
          <w:rFonts w:ascii="Times New Roman" w:hAnsi="Times New Roman" w:cs="Times New Roman"/>
          <w:b/>
          <w:sz w:val="28"/>
          <w:szCs w:val="28"/>
        </w:rPr>
        <w:t xml:space="preserve">. Подвиги Геракла: «Яблоки Гесперид». Геродот. «Легенда об </w:t>
      </w:r>
      <w:proofErr w:type="spellStart"/>
      <w:r w:rsidR="005C6B99">
        <w:rPr>
          <w:rFonts w:ascii="Times New Roman" w:hAnsi="Times New Roman" w:cs="Times New Roman"/>
          <w:b/>
          <w:sz w:val="28"/>
          <w:szCs w:val="28"/>
        </w:rPr>
        <w:t>Арионе</w:t>
      </w:r>
      <w:proofErr w:type="spellEnd"/>
      <w:r w:rsidR="005C6B99">
        <w:rPr>
          <w:rFonts w:ascii="Times New Roman" w:hAnsi="Times New Roman" w:cs="Times New Roman"/>
          <w:b/>
          <w:sz w:val="28"/>
          <w:szCs w:val="28"/>
        </w:rPr>
        <w:t>». А.С.Пушкин «</w:t>
      </w:r>
      <w:proofErr w:type="spellStart"/>
      <w:r w:rsidR="005C6B99">
        <w:rPr>
          <w:rFonts w:ascii="Times New Roman" w:hAnsi="Times New Roman" w:cs="Times New Roman"/>
          <w:b/>
          <w:sz w:val="28"/>
          <w:szCs w:val="28"/>
        </w:rPr>
        <w:t>Арион</w:t>
      </w:r>
      <w:proofErr w:type="spellEnd"/>
      <w:r w:rsidR="005C6B99">
        <w:rPr>
          <w:rFonts w:ascii="Times New Roman" w:hAnsi="Times New Roman" w:cs="Times New Roman"/>
          <w:b/>
          <w:sz w:val="28"/>
          <w:szCs w:val="28"/>
        </w:rPr>
        <w:t>». Отличие от мифа.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75469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65C" w:rsidRPr="00690691" w:rsidRDefault="009304AE" w:rsidP="00CC065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C065C" w:rsidRPr="00690691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https://www.youtube.com/watch?v=_PP3UpkIJII&amp;feature=youtu.be</w:t>
        </w:r>
      </w:hyperlink>
    </w:p>
    <w:p w:rsidR="00847FEB" w:rsidRPr="0001608B" w:rsidRDefault="0001608B" w:rsidP="00847FEB">
      <w:pPr>
        <w:rPr>
          <w:rFonts w:ascii="Times New Roman" w:hAnsi="Times New Roman" w:cs="Times New Roman"/>
          <w:b/>
          <w:sz w:val="28"/>
          <w:szCs w:val="28"/>
        </w:rPr>
      </w:pPr>
      <w:r w:rsidRPr="0001608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, стр.184 </w:t>
      </w:r>
      <w:proofErr w:type="gramStart"/>
      <w:r w:rsidR="008B5B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B5B86">
        <w:rPr>
          <w:rFonts w:ascii="Times New Roman" w:hAnsi="Times New Roman" w:cs="Times New Roman"/>
          <w:b/>
          <w:sz w:val="28"/>
          <w:szCs w:val="28"/>
        </w:rPr>
        <w:t xml:space="preserve">устно ответить на вопросы 1-3 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1608B" w:rsidRDefault="0001608B" w:rsidP="00016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47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видеосюжет. Для этого, удерживая клавишу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  <w:szCs w:val="28"/>
        </w:rPr>
        <w:t xml:space="preserve">, «кликните» на ссылку: </w:t>
      </w:r>
    </w:p>
    <w:p w:rsidR="00CC065C" w:rsidRPr="00690691" w:rsidRDefault="001657FC" w:rsidP="00CC065C">
      <w:pPr>
        <w:rPr>
          <w:rFonts w:ascii="Times New Roman" w:hAnsi="Times New Roman" w:cs="Times New Roman"/>
          <w:sz w:val="28"/>
          <w:szCs w:val="28"/>
        </w:rPr>
      </w:pPr>
      <w:r w:rsidRPr="0069069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CC065C" w:rsidRPr="00690691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https://www.youtube.com/watch?v=oYUAKtn8Tro&amp;feature=youtu.be</w:t>
        </w:r>
      </w:hyperlink>
    </w:p>
    <w:p w:rsidR="008B5B86" w:rsidRDefault="008B5B86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Найти и прочитать произведение А.С.Пушкина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Сравнить</w:t>
      </w:r>
      <w:r w:rsidR="00F62932">
        <w:rPr>
          <w:rFonts w:ascii="Times New Roman" w:hAnsi="Times New Roman" w:cs="Times New Roman"/>
          <w:b/>
          <w:sz w:val="28"/>
          <w:szCs w:val="28"/>
        </w:rPr>
        <w:t xml:space="preserve"> с легендой об </w:t>
      </w:r>
      <w:proofErr w:type="spellStart"/>
      <w:r w:rsidR="00F62932">
        <w:rPr>
          <w:rFonts w:ascii="Times New Roman" w:hAnsi="Times New Roman" w:cs="Times New Roman"/>
          <w:b/>
          <w:sz w:val="28"/>
          <w:szCs w:val="28"/>
        </w:rPr>
        <w:t>Арионе</w:t>
      </w:r>
      <w:proofErr w:type="spellEnd"/>
      <w:r w:rsidR="00F62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293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62932">
        <w:rPr>
          <w:rFonts w:ascii="Times New Roman" w:hAnsi="Times New Roman" w:cs="Times New Roman"/>
          <w:b/>
          <w:sz w:val="28"/>
          <w:szCs w:val="28"/>
        </w:rPr>
        <w:t>устно).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>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B99">
        <w:rPr>
          <w:rFonts w:ascii="Times New Roman" w:hAnsi="Times New Roman" w:cs="Times New Roman"/>
          <w:b/>
          <w:sz w:val="28"/>
          <w:szCs w:val="28"/>
        </w:rPr>
        <w:t>стр.187, задание 2</w:t>
      </w:r>
      <w:r w:rsidR="00F62932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08" w:rsidRDefault="00177008" w:rsidP="004D47E7">
      <w:pPr>
        <w:spacing w:after="0" w:line="240" w:lineRule="auto"/>
      </w:pPr>
      <w:r>
        <w:separator/>
      </w:r>
    </w:p>
  </w:endnote>
  <w:endnote w:type="continuationSeparator" w:id="0">
    <w:p w:rsidR="00177008" w:rsidRDefault="00177008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08" w:rsidRDefault="00177008" w:rsidP="004D47E7">
      <w:pPr>
        <w:spacing w:after="0" w:line="240" w:lineRule="auto"/>
      </w:pPr>
      <w:r>
        <w:separator/>
      </w:r>
    </w:p>
  </w:footnote>
  <w:footnote w:type="continuationSeparator" w:id="0">
    <w:p w:rsidR="00177008" w:rsidRDefault="00177008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77008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7226F"/>
    <w:rsid w:val="00680194"/>
    <w:rsid w:val="00690691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7160E"/>
    <w:rsid w:val="008A16DC"/>
    <w:rsid w:val="008A7FA3"/>
    <w:rsid w:val="008B482E"/>
    <w:rsid w:val="008B5B86"/>
    <w:rsid w:val="008C4D95"/>
    <w:rsid w:val="009029EF"/>
    <w:rsid w:val="00910BB1"/>
    <w:rsid w:val="009277DD"/>
    <w:rsid w:val="009304AE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90FE3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P3UpkIJII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UAKtn8Tr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67159-168D-4724-88A7-B4D3D5CB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2020-03-09T14:10:00Z</cp:lastPrinted>
  <dcterms:created xsi:type="dcterms:W3CDTF">2018-10-16T11:55:00Z</dcterms:created>
  <dcterms:modified xsi:type="dcterms:W3CDTF">2020-04-20T13:54:00Z</dcterms:modified>
</cp:coreProperties>
</file>