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D2B" w:rsidRDefault="002A6FDC">
      <w:r>
        <w:t xml:space="preserve">                                                                                                          </w:t>
      </w:r>
      <w:r w:rsidR="00824A3B">
        <w:t>Уроки 3-Б класса на среду 22</w:t>
      </w:r>
      <w:r w:rsidR="0059169F">
        <w:t xml:space="preserve"> </w:t>
      </w:r>
      <w:r>
        <w:t>апреля.</w:t>
      </w:r>
    </w:p>
    <w:tbl>
      <w:tblPr>
        <w:tblStyle w:val="a3"/>
        <w:tblW w:w="0" w:type="auto"/>
        <w:tblLook w:val="04A0"/>
      </w:tblPr>
      <w:tblGrid>
        <w:gridCol w:w="1995"/>
        <w:gridCol w:w="5940"/>
        <w:gridCol w:w="1636"/>
      </w:tblGrid>
      <w:tr w:rsidR="002A6FDC" w:rsidTr="002A6FDC">
        <w:tc>
          <w:tcPr>
            <w:tcW w:w="2660" w:type="dxa"/>
          </w:tcPr>
          <w:p w:rsidR="002A6FDC" w:rsidRDefault="002A6FDC">
            <w:r>
              <w:t>1.Литературное чтение</w:t>
            </w:r>
          </w:p>
        </w:tc>
        <w:tc>
          <w:tcPr>
            <w:tcW w:w="9497" w:type="dxa"/>
          </w:tcPr>
          <w:p w:rsidR="002A6FDC" w:rsidRDefault="002A6F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Тема. Ю.И.Ермолаев "Проговорился", "Воспитатели". Г.Б.Остер "Вредные советы".</w:t>
            </w:r>
          </w:p>
          <w:p w:rsidR="002A6FDC" w:rsidRDefault="002A6F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6FDC" w:rsidRDefault="000C4D2B" w:rsidP="002A6FDC">
            <w:hyperlink r:id="rId4" w:history="1">
              <w:r w:rsidR="002A6FDC" w:rsidRPr="00BD74EE">
                <w:rPr>
                  <w:rStyle w:val="a4"/>
                  <w:lang w:val="en-US"/>
                </w:rPr>
                <w:t>https</w:t>
              </w:r>
              <w:r w:rsidR="002A6FDC" w:rsidRPr="00BD74EE">
                <w:rPr>
                  <w:rStyle w:val="a4"/>
                </w:rPr>
                <w:t>://</w:t>
              </w:r>
              <w:proofErr w:type="spellStart"/>
              <w:r w:rsidR="002A6FDC" w:rsidRPr="00BD74EE">
                <w:rPr>
                  <w:rStyle w:val="a4"/>
                  <w:lang w:val="en-US"/>
                </w:rPr>
                <w:t>infourok</w:t>
              </w:r>
              <w:proofErr w:type="spellEnd"/>
              <w:r w:rsidR="002A6FDC" w:rsidRPr="00BD74EE">
                <w:rPr>
                  <w:rStyle w:val="a4"/>
                </w:rPr>
                <w:t>.</w:t>
              </w:r>
              <w:proofErr w:type="spellStart"/>
              <w:r w:rsidR="002A6FDC" w:rsidRPr="00BD74EE">
                <w:rPr>
                  <w:rStyle w:val="a4"/>
                  <w:lang w:val="en-US"/>
                </w:rPr>
                <w:t>ru</w:t>
              </w:r>
              <w:proofErr w:type="spellEnd"/>
              <w:r w:rsidR="002A6FDC" w:rsidRPr="00BD74EE">
                <w:rPr>
                  <w:rStyle w:val="a4"/>
                </w:rPr>
                <w:t>/</w:t>
              </w:r>
              <w:proofErr w:type="spellStart"/>
              <w:r w:rsidR="002A6FDC" w:rsidRPr="00BD74EE">
                <w:rPr>
                  <w:rStyle w:val="a4"/>
                  <w:lang w:val="en-US"/>
                </w:rPr>
                <w:t>prezentaciya</w:t>
              </w:r>
              <w:proofErr w:type="spellEnd"/>
              <w:r w:rsidR="002A6FDC" w:rsidRPr="00BD74EE">
                <w:rPr>
                  <w:rStyle w:val="a4"/>
                </w:rPr>
                <w:t>-</w:t>
              </w:r>
              <w:proofErr w:type="spellStart"/>
              <w:r w:rsidR="002A6FDC" w:rsidRPr="00BD74EE">
                <w:rPr>
                  <w:rStyle w:val="a4"/>
                  <w:lang w:val="en-US"/>
                </w:rPr>
                <w:t>na</w:t>
              </w:r>
              <w:proofErr w:type="spellEnd"/>
              <w:r w:rsidR="002A6FDC" w:rsidRPr="00BD74EE">
                <w:rPr>
                  <w:rStyle w:val="a4"/>
                </w:rPr>
                <w:t>-</w:t>
              </w:r>
              <w:proofErr w:type="spellStart"/>
              <w:r w:rsidR="002A6FDC" w:rsidRPr="00BD74EE">
                <w:rPr>
                  <w:rStyle w:val="a4"/>
                  <w:lang w:val="en-US"/>
                </w:rPr>
                <w:t>temu</w:t>
              </w:r>
              <w:proofErr w:type="spellEnd"/>
              <w:r w:rsidR="002A6FDC" w:rsidRPr="00BD74EE">
                <w:rPr>
                  <w:rStyle w:val="a4"/>
                </w:rPr>
                <w:t>-</w:t>
              </w:r>
              <w:proofErr w:type="spellStart"/>
              <w:r w:rsidR="002A6FDC" w:rsidRPr="00BD74EE">
                <w:rPr>
                  <w:rStyle w:val="a4"/>
                  <w:lang w:val="en-US"/>
                </w:rPr>
                <w:t>yuermolaev</w:t>
              </w:r>
              <w:proofErr w:type="spellEnd"/>
              <w:r w:rsidR="002A6FDC" w:rsidRPr="00BD74EE">
                <w:rPr>
                  <w:rStyle w:val="a4"/>
                </w:rPr>
                <w:t>-</w:t>
              </w:r>
              <w:proofErr w:type="spellStart"/>
              <w:r w:rsidR="002A6FDC" w:rsidRPr="00BD74EE">
                <w:rPr>
                  <w:rStyle w:val="a4"/>
                  <w:lang w:val="en-US"/>
                </w:rPr>
                <w:t>progovorilsya</w:t>
              </w:r>
              <w:proofErr w:type="spellEnd"/>
              <w:r w:rsidR="002A6FDC" w:rsidRPr="00BD74EE">
                <w:rPr>
                  <w:rStyle w:val="a4"/>
                </w:rPr>
                <w:t>-</w:t>
              </w:r>
              <w:proofErr w:type="spellStart"/>
              <w:r w:rsidR="002A6FDC" w:rsidRPr="00BD74EE">
                <w:rPr>
                  <w:rStyle w:val="a4"/>
                  <w:lang w:val="en-US"/>
                </w:rPr>
                <w:t>vospitateli</w:t>
              </w:r>
              <w:proofErr w:type="spellEnd"/>
              <w:r w:rsidR="002A6FDC" w:rsidRPr="00BD74EE">
                <w:rPr>
                  <w:rStyle w:val="a4"/>
                </w:rPr>
                <w:t>-2979271.</w:t>
              </w:r>
              <w:r w:rsidR="002A6FDC" w:rsidRPr="00BD74EE">
                <w:rPr>
                  <w:rStyle w:val="a4"/>
                  <w:lang w:val="en-US"/>
                </w:rPr>
                <w:t>html</w:t>
              </w:r>
            </w:hyperlink>
          </w:p>
          <w:p w:rsidR="002A6FDC" w:rsidRDefault="00591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Учебник стр.179-стр.184,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выр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чтение, отвечать на вопросы устно, чтение по ролям, , план по выбору на любой текст.</w:t>
            </w:r>
          </w:p>
          <w:p w:rsidR="0059169F" w:rsidRDefault="0059169F"/>
        </w:tc>
        <w:tc>
          <w:tcPr>
            <w:tcW w:w="2629" w:type="dxa"/>
          </w:tcPr>
          <w:p w:rsidR="002A6FDC" w:rsidRDefault="00824A3B">
            <w:r>
              <w:t>Переслать 22</w:t>
            </w:r>
            <w:r w:rsidR="0059169F">
              <w:t>.04</w:t>
            </w:r>
          </w:p>
        </w:tc>
      </w:tr>
      <w:tr w:rsidR="002A6FDC" w:rsidTr="002A6FDC">
        <w:tc>
          <w:tcPr>
            <w:tcW w:w="2660" w:type="dxa"/>
          </w:tcPr>
          <w:p w:rsidR="002A6FDC" w:rsidRDefault="002A6FDC">
            <w:r>
              <w:t>2. Русский язык</w:t>
            </w:r>
          </w:p>
        </w:tc>
        <w:tc>
          <w:tcPr>
            <w:tcW w:w="9497" w:type="dxa"/>
          </w:tcPr>
          <w:p w:rsidR="002A6FDC" w:rsidRDefault="00591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Тема. Правописание частицы не с глаголами. Проверочная работа №8 по теме "Глагол". Развитие речи.  Конференция на тему "Части речи в русском языке".</w:t>
            </w:r>
          </w:p>
          <w:p w:rsidR="0059169F" w:rsidRDefault="0059169F"/>
          <w:p w:rsidR="0059169F" w:rsidRDefault="000C4D2B">
            <w:hyperlink r:id="rId5" w:history="1">
              <w:r w:rsidR="0059169F">
                <w:rPr>
                  <w:rStyle w:val="a4"/>
                </w:rPr>
                <w:t>https://videouroki.net/video/65-pravopisanie-chasticy-ne-s-glagolami.html</w:t>
              </w:r>
            </w:hyperlink>
          </w:p>
          <w:p w:rsidR="0059169F" w:rsidRDefault="0059169F"/>
          <w:p w:rsidR="0059169F" w:rsidRDefault="0059169F" w:rsidP="005916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169F" w:rsidRDefault="0059169F" w:rsidP="00591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Учебник стр.124 - выучить правило, письменно выполнить упражнение 225, правильно ставь ударение. Стр. 124до стр.128, упражнения выполнить устно. Выполнить проверочную работу  №8. Просмотреть конференцию на тему  " Части речи в русском языке".</w:t>
            </w:r>
          </w:p>
          <w:p w:rsidR="00DB5B62" w:rsidRDefault="00DB5B62" w:rsidP="0059169F"/>
        </w:tc>
        <w:tc>
          <w:tcPr>
            <w:tcW w:w="2629" w:type="dxa"/>
          </w:tcPr>
          <w:p w:rsidR="002A6FDC" w:rsidRDefault="0059169F">
            <w:r>
              <w:t>П</w:t>
            </w:r>
            <w:r w:rsidR="00824A3B">
              <w:t>ереслать 22</w:t>
            </w:r>
            <w:r>
              <w:t>.04</w:t>
            </w:r>
          </w:p>
        </w:tc>
      </w:tr>
      <w:tr w:rsidR="00824A3B" w:rsidTr="002A6FDC">
        <w:tc>
          <w:tcPr>
            <w:tcW w:w="2660" w:type="dxa"/>
          </w:tcPr>
          <w:p w:rsidR="00824A3B" w:rsidRDefault="00824A3B">
            <w:r>
              <w:t>3. Математика</w:t>
            </w:r>
          </w:p>
        </w:tc>
        <w:tc>
          <w:tcPr>
            <w:tcW w:w="9497" w:type="dxa"/>
          </w:tcPr>
          <w:p w:rsidR="00824A3B" w:rsidRDefault="00824A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Тема. Повторение. Умножение и деление. Приёмы устных вычислений. Геометрические фигуры и величины.</w:t>
            </w:r>
          </w:p>
          <w:p w:rsidR="00824A3B" w:rsidRDefault="00824A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11C8" w:rsidRDefault="000C4D2B" w:rsidP="006B11C8">
            <w:hyperlink r:id="rId6" w:history="1">
              <w:r w:rsidR="006B11C8">
                <w:rPr>
                  <w:rStyle w:val="a4"/>
                </w:rPr>
                <w:t>https://www.youtube.com/watch?v=XnH252-5e6Q</w:t>
              </w:r>
            </w:hyperlink>
          </w:p>
          <w:p w:rsidR="006B11C8" w:rsidRDefault="000C4D2B" w:rsidP="006B11C8">
            <w:hyperlink r:id="rId7" w:history="1">
              <w:r w:rsidR="006B11C8">
                <w:rPr>
                  <w:rStyle w:val="a4"/>
                </w:rPr>
                <w:t>https://www.youtube.com/watch?v=uWd-U46Kwvw</w:t>
              </w:r>
            </w:hyperlink>
          </w:p>
          <w:p w:rsidR="00824A3B" w:rsidRDefault="00824A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11C8" w:rsidRDefault="009909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Учебник стр.94 ,№5, стр. 95, №2,№5,№6 - письменно</w:t>
            </w:r>
          </w:p>
          <w:p w:rsidR="00824A3B" w:rsidRDefault="00824A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4A3B" w:rsidRDefault="00824A3B"/>
        </w:tc>
        <w:tc>
          <w:tcPr>
            <w:tcW w:w="2629" w:type="dxa"/>
          </w:tcPr>
          <w:p w:rsidR="00824A3B" w:rsidRDefault="00824A3B" w:rsidP="008A2F0C">
            <w:r>
              <w:t>Переслать 22.04</w:t>
            </w:r>
          </w:p>
        </w:tc>
      </w:tr>
      <w:tr w:rsidR="00824A3B" w:rsidTr="002A6FDC">
        <w:tc>
          <w:tcPr>
            <w:tcW w:w="2660" w:type="dxa"/>
          </w:tcPr>
          <w:p w:rsidR="00824A3B" w:rsidRDefault="00824A3B"/>
        </w:tc>
        <w:tc>
          <w:tcPr>
            <w:tcW w:w="9497" w:type="dxa"/>
          </w:tcPr>
          <w:p w:rsidR="00824A3B" w:rsidRDefault="00824A3B"/>
        </w:tc>
        <w:tc>
          <w:tcPr>
            <w:tcW w:w="2629" w:type="dxa"/>
          </w:tcPr>
          <w:p w:rsidR="00824A3B" w:rsidRDefault="00824A3B"/>
        </w:tc>
      </w:tr>
      <w:tr w:rsidR="00824A3B" w:rsidTr="002A6FDC">
        <w:tc>
          <w:tcPr>
            <w:tcW w:w="2660" w:type="dxa"/>
          </w:tcPr>
          <w:p w:rsidR="00824A3B" w:rsidRDefault="00824A3B"/>
        </w:tc>
        <w:tc>
          <w:tcPr>
            <w:tcW w:w="9497" w:type="dxa"/>
          </w:tcPr>
          <w:p w:rsidR="00824A3B" w:rsidRDefault="00824A3B"/>
        </w:tc>
        <w:tc>
          <w:tcPr>
            <w:tcW w:w="2629" w:type="dxa"/>
          </w:tcPr>
          <w:p w:rsidR="00824A3B" w:rsidRDefault="00824A3B"/>
        </w:tc>
      </w:tr>
    </w:tbl>
    <w:p w:rsidR="002A6FDC" w:rsidRDefault="004D38F1">
      <w:pPr>
        <w:rPr>
          <w:noProof/>
        </w:rPr>
      </w:pPr>
      <w:r>
        <w:rPr>
          <w:noProof/>
        </w:rPr>
        <w:t xml:space="preserve"> </w:t>
      </w:r>
    </w:p>
    <w:p w:rsidR="00DB5B62" w:rsidRDefault="00DB5B62">
      <w:r w:rsidRPr="00DB5B62">
        <w:rPr>
          <w:noProof/>
        </w:rPr>
        <w:lastRenderedPageBreak/>
        <w:drawing>
          <wp:inline distT="0" distB="0" distL="0" distR="0">
            <wp:extent cx="5940425" cy="8115581"/>
            <wp:effectExtent l="19050" t="0" r="3175" b="0"/>
            <wp:docPr id="2" name="Рисунок 1" descr="C:\Users\Admin\Pictures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2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B62" w:rsidSect="00DB5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A6FDC"/>
    <w:rsid w:val="000C4D2B"/>
    <w:rsid w:val="002A6FDC"/>
    <w:rsid w:val="004D38F1"/>
    <w:rsid w:val="0059169F"/>
    <w:rsid w:val="005A07BE"/>
    <w:rsid w:val="006B11C8"/>
    <w:rsid w:val="00824A3B"/>
    <w:rsid w:val="0099092A"/>
    <w:rsid w:val="00DB5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6F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2A6FD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D3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3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uWd-U46Kwv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nH252-5e6Q" TargetMode="External"/><Relationship Id="rId5" Type="http://schemas.openxmlformats.org/officeDocument/2006/relationships/hyperlink" Target="https://videouroki.net/video/65-pravopisanie-chasticy-ne-s-glagolami.html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infourok.ru/prezentaciya-na-temu-yuermolaev-progovorilsya-vospitateli-2979271.htm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2020-04-20T17:25:00Z</dcterms:created>
  <dcterms:modified xsi:type="dcterms:W3CDTF">2020-04-20T19:15:00Z</dcterms:modified>
</cp:coreProperties>
</file>