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28" w:rsidRPr="00C83DA3" w:rsidRDefault="00202F28" w:rsidP="00202F28">
      <w:pPr>
        <w:rPr>
          <w:rFonts w:ascii="Times New Roman" w:hAnsi="Times New Roman" w:cs="Times New Roman"/>
          <w:b/>
          <w:sz w:val="28"/>
          <w:szCs w:val="28"/>
        </w:rPr>
      </w:pPr>
      <w:r w:rsidRPr="00C83D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83DA3">
        <w:rPr>
          <w:rFonts w:ascii="Times New Roman" w:hAnsi="Times New Roman" w:cs="Times New Roman"/>
          <w:b/>
          <w:sz w:val="28"/>
          <w:szCs w:val="28"/>
        </w:rPr>
        <w:t>.04.2020</w:t>
      </w:r>
      <w:r w:rsidRPr="00C83DA3">
        <w:rPr>
          <w:rFonts w:ascii="Times New Roman" w:hAnsi="Times New Roman" w:cs="Times New Roman"/>
          <w:b/>
          <w:sz w:val="28"/>
          <w:szCs w:val="28"/>
        </w:rPr>
        <w:tab/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83D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02F28" w:rsidRPr="00FF1CEC" w:rsidRDefault="00202F28" w:rsidP="00202F28">
      <w:pPr>
        <w:framePr w:hSpace="180" w:wrap="around" w:vAnchor="text" w:hAnchor="text" w:y="1"/>
        <w:widowControl w:val="0"/>
        <w:suppressAutoHyphens/>
        <w:autoSpaceDN w:val="0"/>
        <w:suppressOverlap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FF1CEC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Берлинская операция. Безоговорочная капитуляция Германии.</w:t>
      </w:r>
    </w:p>
    <w:p w:rsidR="00202F28" w:rsidRPr="00FF1CEC" w:rsidRDefault="00202F28" w:rsidP="00202F28">
      <w:pPr>
        <w:rPr>
          <w:b/>
          <w:sz w:val="28"/>
          <w:szCs w:val="28"/>
        </w:rPr>
      </w:pPr>
      <w:r w:rsidRPr="00A3363C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Потсдамская конференция</w:t>
      </w:r>
    </w:p>
    <w:p w:rsidR="00202F28" w:rsidRDefault="00202F28" w:rsidP="00202F28">
      <w:pP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ab/>
        <w:t>Всеобщая история</w:t>
      </w:r>
      <w:proofErr w:type="gramStart"/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 xml:space="preserve">   §</w:t>
      </w:r>
      <w:proofErr w:type="gramEnd"/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>§ 18</w:t>
      </w:r>
    </w:p>
    <w:p w:rsidR="00FF1CEC" w:rsidRDefault="00B5202D">
      <w:hyperlink r:id="rId4" w:history="1">
        <w:r w:rsidR="00202F28" w:rsidRPr="00A91257">
          <w:rPr>
            <w:rStyle w:val="a3"/>
          </w:rPr>
          <w:t>https://www.youtube.com/watch?time_continue=5&amp;v=vShJz9V3pkE&amp;feature=emb_logo</w:t>
        </w:r>
      </w:hyperlink>
    </w:p>
    <w:p w:rsidR="00202F28" w:rsidRDefault="00202F28"/>
    <w:p w:rsidR="00FF1CEC" w:rsidRDefault="00B5202D">
      <w:pPr>
        <w:rPr>
          <w:rStyle w:val="a3"/>
        </w:rPr>
      </w:pPr>
      <w:hyperlink r:id="rId5" w:history="1">
        <w:r w:rsidR="00A3363C" w:rsidRPr="00A91257">
          <w:rPr>
            <w:rStyle w:val="a3"/>
          </w:rPr>
          <w:t>https://www.youtube.com/watch?time_continue=22&amp;v=R-hwhLuf0FY&amp;feature=emb_logo</w:t>
        </w:r>
      </w:hyperlink>
    </w:p>
    <w:p w:rsidR="00A2078A" w:rsidRDefault="00A2078A">
      <w:pPr>
        <w:rPr>
          <w:rStyle w:val="a3"/>
        </w:rPr>
      </w:pPr>
    </w:p>
    <w:p w:rsidR="00A2078A" w:rsidRPr="00A2078A" w:rsidRDefault="00A2078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078A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Письменно</w:t>
      </w:r>
      <w: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: Основные решения Потсдамской конференции. </w:t>
      </w:r>
      <w:bookmarkStart w:id="0" w:name="_GoBack"/>
      <w:bookmarkEnd w:id="0"/>
      <w:r w:rsidR="00B5202D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Чем Потсдамская</w:t>
      </w:r>
      <w: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конференция отлич</w:t>
      </w:r>
      <w:r w:rsidR="00B5202D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а</w:t>
      </w:r>
      <w: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л</w:t>
      </w:r>
      <w:r w:rsidR="00B5202D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ась от двух предыдущих?</w:t>
      </w:r>
    </w:p>
    <w:p w:rsidR="00A2078A" w:rsidRDefault="00A2078A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A2078A">
        <w:rPr>
          <w:rFonts w:ascii="Helvetica" w:hAnsi="Helvetica" w:cs="Helvetica"/>
          <w:color w:val="000000" w:themeColor="text1"/>
          <w:sz w:val="21"/>
          <w:szCs w:val="21"/>
        </w:rPr>
        <w:t xml:space="preserve">Несмотря на внешне безнадежное положение, армия Германии, как и весь народ, включая подростков, оказывали наступающим войскам ожесточенное сопротивление. Данное обстоятельство объяснялось тем, что: </w:t>
      </w:r>
    </w:p>
    <w:p w:rsidR="00A2078A" w:rsidRDefault="00A2078A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A2078A">
        <w:rPr>
          <w:rFonts w:ascii="Helvetica" w:hAnsi="Helvetica" w:cs="Helvetica"/>
          <w:color w:val="000000" w:themeColor="text1"/>
          <w:sz w:val="21"/>
          <w:szCs w:val="21"/>
        </w:rPr>
        <w:t xml:space="preserve">— гитлеровское руководство до последнего дня надеялось повернуть войну в совсем другое русло </w:t>
      </w:r>
    </w:p>
    <w:p w:rsidR="00A2078A" w:rsidRDefault="00A2078A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A2078A">
        <w:rPr>
          <w:rFonts w:ascii="Helvetica" w:hAnsi="Helvetica" w:cs="Helvetica"/>
          <w:color w:val="000000" w:themeColor="text1"/>
          <w:sz w:val="21"/>
          <w:szCs w:val="21"/>
        </w:rPr>
        <w:t xml:space="preserve">— отказавшись от мирового господства, объединиться со странами Запада и начать общую войну против СССР, </w:t>
      </w:r>
    </w:p>
    <w:p w:rsidR="00A2078A" w:rsidRDefault="00A2078A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A2078A">
        <w:rPr>
          <w:rFonts w:ascii="Helvetica" w:hAnsi="Helvetica" w:cs="Helvetica"/>
          <w:color w:val="000000" w:themeColor="text1"/>
          <w:sz w:val="21"/>
          <w:szCs w:val="21"/>
        </w:rPr>
        <w:t xml:space="preserve">— ряд гитлеровских вождей (Геринг, </w:t>
      </w:r>
      <w:proofErr w:type="spellStart"/>
      <w:r w:rsidRPr="00A2078A">
        <w:rPr>
          <w:rFonts w:ascii="Helvetica" w:hAnsi="Helvetica" w:cs="Helvetica"/>
          <w:color w:val="000000" w:themeColor="text1"/>
          <w:sz w:val="21"/>
          <w:szCs w:val="21"/>
        </w:rPr>
        <w:t>Гиммлер</w:t>
      </w:r>
      <w:proofErr w:type="spellEnd"/>
      <w:r w:rsidRPr="00A2078A">
        <w:rPr>
          <w:rFonts w:ascii="Helvetica" w:hAnsi="Helvetica" w:cs="Helvetica"/>
          <w:color w:val="000000" w:themeColor="text1"/>
          <w:sz w:val="21"/>
          <w:szCs w:val="21"/>
        </w:rPr>
        <w:t xml:space="preserve"> и др.) искали контакты с англо-американскими разведками и вели тайные переговоры о переходе Германии на сторону США и Великобритании и создании единого западноевропейского антикоммунистического блока; </w:t>
      </w:r>
    </w:p>
    <w:p w:rsidR="00A2078A" w:rsidRDefault="00A2078A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A2078A">
        <w:rPr>
          <w:rFonts w:ascii="Helvetica" w:hAnsi="Helvetica" w:cs="Helvetica"/>
          <w:color w:val="000000" w:themeColor="text1"/>
          <w:sz w:val="21"/>
          <w:szCs w:val="21"/>
        </w:rPr>
        <w:t xml:space="preserve">— наряду с этим на подземных заводах в Германии и Чехии создавалось принципиально новое высокотехнологичное оружие </w:t>
      </w:r>
    </w:p>
    <w:p w:rsidR="00A2078A" w:rsidRDefault="00A2078A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A2078A">
        <w:rPr>
          <w:rFonts w:ascii="Helvetica" w:hAnsi="Helvetica" w:cs="Helvetica"/>
          <w:color w:val="000000" w:themeColor="text1"/>
          <w:sz w:val="21"/>
          <w:szCs w:val="21"/>
        </w:rPr>
        <w:t xml:space="preserve">— ФАУ-1 (беспилотный радиоуправляемый самолет-бомба, который должен был направляться и «врезаться» в самые важные цели — корабли, заводы, взрывая их («камикадзе» без летчика), ФАУ-2 (баллистическая ракета средней дальности) и ФАУ-3 (крупная межконтинентальная баллистическая ракета, способная достигать Нью-Йорка); </w:t>
      </w:r>
    </w:p>
    <w:p w:rsidR="00A2078A" w:rsidRDefault="00A2078A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A2078A">
        <w:rPr>
          <w:rFonts w:ascii="Helvetica" w:hAnsi="Helvetica" w:cs="Helvetica"/>
          <w:color w:val="000000" w:themeColor="text1"/>
          <w:sz w:val="21"/>
          <w:szCs w:val="21"/>
        </w:rPr>
        <w:t>— данное оружие не только разрабатывалось, но и уже активно применялось</w:t>
      </w:r>
    </w:p>
    <w:p w:rsidR="00A2078A" w:rsidRDefault="00A2078A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A2078A">
        <w:rPr>
          <w:rFonts w:ascii="Helvetica" w:hAnsi="Helvetica" w:cs="Helvetica"/>
          <w:color w:val="000000" w:themeColor="text1"/>
          <w:sz w:val="21"/>
          <w:szCs w:val="21"/>
        </w:rPr>
        <w:t xml:space="preserve"> — в конце войны Германия начала запуск летающих радиоуправляемых бомб (ФАУ-1) и баллистических ракет (ФАУ-2) по Великобритании, против данного вида оружия Лондон был бессилен; </w:t>
      </w:r>
    </w:p>
    <w:p w:rsidR="00A2078A" w:rsidRDefault="00A2078A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A2078A">
        <w:rPr>
          <w:rFonts w:ascii="Helvetica" w:hAnsi="Helvetica" w:cs="Helvetica"/>
          <w:color w:val="000000" w:themeColor="text1"/>
          <w:sz w:val="21"/>
          <w:szCs w:val="21"/>
        </w:rPr>
        <w:t xml:space="preserve">— в Баварии на завершающей стадии шла разработка немецкой атомной бомбы. </w:t>
      </w:r>
    </w:p>
    <w:p w:rsidR="00FF1CEC" w:rsidRDefault="00A2078A">
      <w:r w:rsidRPr="00A2078A">
        <w:rPr>
          <w:rFonts w:ascii="Helvetica" w:hAnsi="Helvetica" w:cs="Helvetica"/>
          <w:color w:val="000000" w:themeColor="text1"/>
          <w:sz w:val="21"/>
          <w:szCs w:val="21"/>
        </w:rPr>
        <w:t>Учитывая опасность сепаратного объединения Германии с союзниками СССР, советское руководство приняло решение срочно и самостоятельно штурмовать Берлин, каких бы жертв это не стоило.</w:t>
      </w:r>
      <w:r w:rsidRPr="00A2078A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A2078A">
        <w:rPr>
          <w:rFonts w:ascii="Helvetica" w:hAnsi="Helvetica" w:cs="Helvetica"/>
          <w:color w:val="444444"/>
          <w:sz w:val="21"/>
          <w:szCs w:val="21"/>
        </w:rPr>
        <w:br/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 xml:space="preserve">Западные союзники предлагали не торопиться со штурмом Берлина и отказались участвовать в штурме, поскольку считали, что Германия сдастся добровольно, но позже. В итоге Советская армия, которая уже в феврале подошла к Берлину, постоянно откладывала штурм. </w:t>
      </w:r>
      <w:r w:rsidRPr="00FF1CEC">
        <w:rPr>
          <w:rFonts w:ascii="Helvetica" w:hAnsi="Helvetica"/>
          <w:b/>
          <w:sz w:val="21"/>
          <w:szCs w:val="21"/>
        </w:rPr>
        <w:t>16 апреля 1945 г.</w:t>
      </w:r>
      <w:r w:rsidRPr="00FF1CEC">
        <w:rPr>
          <w:rFonts w:ascii="Helvetica" w:hAnsi="Helvetica"/>
          <w:sz w:val="21"/>
          <w:szCs w:val="21"/>
        </w:rPr>
        <w:t xml:space="preserve"> началась последняя крупная битва Великой Отечественной войны — </w:t>
      </w:r>
      <w:r w:rsidRPr="00FF1CEC">
        <w:rPr>
          <w:rFonts w:ascii="Helvetica" w:hAnsi="Helvetica"/>
          <w:b/>
          <w:sz w:val="21"/>
          <w:szCs w:val="21"/>
        </w:rPr>
        <w:t>битва за Берлин</w:t>
      </w:r>
      <w:r w:rsidRPr="00FF1CEC">
        <w:rPr>
          <w:rFonts w:ascii="Helvetica" w:hAnsi="Helvetica"/>
          <w:sz w:val="21"/>
          <w:szCs w:val="21"/>
        </w:rPr>
        <w:t xml:space="preserve"> (берлинская операция): 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lastRenderedPageBreak/>
        <w:t xml:space="preserve">— Советская армия начала два мощных наступления — севернее и южнее Берлина; 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 xml:space="preserve">— 24 апреля Берлин был полностью окружен; 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 xml:space="preserve">— кроме этого, от Берлина была отсечена армия генерала Венка, призванного вести оборону Берлина; без армии Венка Берлин остался почти беззащитным 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 xml:space="preserve">— город защищали остатки армии, полиция, </w:t>
      </w:r>
      <w:proofErr w:type="spellStart"/>
      <w:r w:rsidRPr="00FF1CEC">
        <w:rPr>
          <w:rFonts w:ascii="Helvetica" w:hAnsi="Helvetica"/>
          <w:sz w:val="21"/>
          <w:szCs w:val="21"/>
        </w:rPr>
        <w:t>гитлерюгенд</w:t>
      </w:r>
      <w:proofErr w:type="spellEnd"/>
      <w:r w:rsidRPr="00FF1CEC">
        <w:rPr>
          <w:rFonts w:ascii="Helvetica" w:hAnsi="Helvetica"/>
          <w:sz w:val="21"/>
          <w:szCs w:val="21"/>
        </w:rPr>
        <w:t xml:space="preserve"> и </w:t>
      </w:r>
      <w:proofErr w:type="spellStart"/>
      <w:r w:rsidRPr="00FF1CEC">
        <w:rPr>
          <w:rFonts w:ascii="Helvetica" w:hAnsi="Helvetica"/>
          <w:sz w:val="21"/>
          <w:szCs w:val="21"/>
        </w:rPr>
        <w:t>фолькштурм</w:t>
      </w:r>
      <w:proofErr w:type="spellEnd"/>
      <w:r w:rsidRPr="00FF1CEC">
        <w:rPr>
          <w:rFonts w:ascii="Helvetica" w:hAnsi="Helvetica"/>
          <w:sz w:val="21"/>
          <w:szCs w:val="21"/>
        </w:rPr>
        <w:t xml:space="preserve"> («вооруженный народ»);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 xml:space="preserve"> — 25 апреля, южнее Берлина, в г. </w:t>
      </w:r>
      <w:proofErr w:type="spellStart"/>
      <w:r w:rsidRPr="00FF1CEC">
        <w:rPr>
          <w:rFonts w:ascii="Helvetica" w:hAnsi="Helvetica"/>
          <w:sz w:val="21"/>
          <w:szCs w:val="21"/>
        </w:rPr>
        <w:t>Торгау</w:t>
      </w:r>
      <w:proofErr w:type="spellEnd"/>
      <w:r w:rsidRPr="00FF1CEC">
        <w:rPr>
          <w:rFonts w:ascii="Helvetica" w:hAnsi="Helvetica"/>
          <w:sz w:val="21"/>
          <w:szCs w:val="21"/>
        </w:rPr>
        <w:t xml:space="preserve"> на Эльбе, произошла встреча передовых частей Советской армии и армий союзников’ 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>— 25 апреля 1945 г. Советская армия начала наступление на Берлин со всех сторон;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 xml:space="preserve"> — по плану маршала Жукова, Берлин не следовало жалеть 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>— город предполагалось разрушить дотла всеми видами оружия, не считаясь с жертвами мирного населения;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 xml:space="preserve"> — в силу данного плана 25 апреля 1945 г. начался обстрел Берлина со всех сторон из более чем 40 тыс. орудий и реактивных минометов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 xml:space="preserve"> — в Берлине не осталось ни одного целого здания, защитники Берлина были в шоке;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 xml:space="preserve"> — после артобстрела в город вошло более 6 тыс. советских танков, которые сминали все на своем пути; 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 xml:space="preserve">— вопреки надеждам нацистских вождей Берлин не стал немецким Сталинградом и был взят Советской армией всего за 5 дней; 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 xml:space="preserve">— 30 апреля штурмом был взят рейхстаг, а над рейхстагом сержантами М. Егоровым и М. </w:t>
      </w:r>
      <w:proofErr w:type="spellStart"/>
      <w:r w:rsidRPr="00FF1CEC">
        <w:rPr>
          <w:rFonts w:ascii="Helvetica" w:hAnsi="Helvetica"/>
          <w:sz w:val="21"/>
          <w:szCs w:val="21"/>
        </w:rPr>
        <w:t>Кантария</w:t>
      </w:r>
      <w:proofErr w:type="spellEnd"/>
      <w:r w:rsidRPr="00FF1CEC">
        <w:rPr>
          <w:rFonts w:ascii="Helvetica" w:hAnsi="Helvetica"/>
          <w:sz w:val="21"/>
          <w:szCs w:val="21"/>
        </w:rPr>
        <w:t xml:space="preserve"> было водружено красное знамя — флаг СССР;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 xml:space="preserve"> — в этот же день А. Гитлер покончил жизнь самоубийством;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 xml:space="preserve"> — 2 мая 1945 г. немецкие войска, жители Берлина прекратили всякое сопротивление и вышли на улицы — гитлеровский режим пал, а война фактически закончилась. </w:t>
      </w:r>
    </w:p>
    <w:p w:rsidR="00FF1CEC" w:rsidRPr="00FF1CEC" w:rsidRDefault="00FF1CEC" w:rsidP="00FF1CEC">
      <w:pPr>
        <w:rPr>
          <w:sz w:val="21"/>
          <w:szCs w:val="21"/>
        </w:rPr>
      </w:pPr>
      <w:r w:rsidRPr="00FF1CEC">
        <w:rPr>
          <w:rFonts w:ascii="Helvetica" w:hAnsi="Helvetica"/>
          <w:b/>
          <w:sz w:val="21"/>
          <w:szCs w:val="21"/>
        </w:rPr>
        <w:t>8 мая 1945 г</w:t>
      </w:r>
      <w:r w:rsidRPr="00FF1CEC">
        <w:rPr>
          <w:rFonts w:ascii="Helvetica" w:hAnsi="Helvetica"/>
          <w:sz w:val="21"/>
          <w:szCs w:val="21"/>
        </w:rPr>
        <w:t xml:space="preserve">. в </w:t>
      </w:r>
      <w:proofErr w:type="spellStart"/>
      <w:r w:rsidRPr="00FF1CEC">
        <w:rPr>
          <w:rFonts w:ascii="Helvetica" w:hAnsi="Helvetica"/>
          <w:sz w:val="21"/>
          <w:szCs w:val="21"/>
        </w:rPr>
        <w:t>Карлхорсте</w:t>
      </w:r>
      <w:proofErr w:type="spellEnd"/>
      <w:r w:rsidRPr="00FF1CEC">
        <w:rPr>
          <w:rFonts w:ascii="Helvetica" w:hAnsi="Helvetica"/>
          <w:sz w:val="21"/>
          <w:szCs w:val="21"/>
        </w:rPr>
        <w:t xml:space="preserve">, пригороде Берлина, Германия подписала акт о полной и безоговорочной капитуляции. </w:t>
      </w:r>
      <w:r w:rsidRPr="00FF1CEC">
        <w:rPr>
          <w:rFonts w:ascii="Helvetica" w:hAnsi="Helvetica"/>
          <w:b/>
          <w:sz w:val="21"/>
          <w:szCs w:val="21"/>
        </w:rPr>
        <w:t>День 9 мая 1945 г. в СССР был объявлен Днем Победы</w:t>
      </w:r>
      <w:r w:rsidRPr="00FF1CEC">
        <w:rPr>
          <w:rFonts w:ascii="Helvetica" w:hAnsi="Helvetica"/>
          <w:sz w:val="21"/>
          <w:szCs w:val="21"/>
        </w:rPr>
        <w:t xml:space="preserve"> и стал праздноваться ежегодно (в большинстве стран День Победы отмечается 8 мая). </w:t>
      </w:r>
    </w:p>
    <w:p w:rsidR="00A2078A" w:rsidRDefault="00FF1CEC" w:rsidP="00FF1CEC">
      <w:pPr>
        <w:rPr>
          <w:rFonts w:ascii="Helvetica" w:hAnsi="Helvetica"/>
          <w:sz w:val="21"/>
          <w:szCs w:val="21"/>
        </w:rPr>
      </w:pPr>
      <w:r w:rsidRPr="00FF1CEC">
        <w:rPr>
          <w:rFonts w:ascii="Helvetica" w:hAnsi="Helvetica"/>
          <w:sz w:val="21"/>
          <w:szCs w:val="21"/>
        </w:rPr>
        <w:t>24 июня 1945 г. в Москве состоялся Парад Победы, в ходе которого у Кремлевской стены были сожжены военные знамена поверженной гитлеровской Германии.</w:t>
      </w:r>
    </w:p>
    <w:p w:rsidR="00A2078A" w:rsidRDefault="00A2078A" w:rsidP="00FF1CEC">
      <w:pPr>
        <w:rPr>
          <w:rFonts w:ascii="Helvetica" w:hAnsi="Helvetica" w:cs="Helvetica"/>
          <w:color w:val="444444"/>
          <w:sz w:val="21"/>
          <w:szCs w:val="21"/>
          <w:shd w:val="clear" w:color="auto" w:fill="E6E6E6"/>
        </w:rPr>
      </w:pPr>
      <w:r w:rsidRPr="00A2078A">
        <w:rPr>
          <w:rFonts w:ascii="Helvetica" w:hAnsi="Helvetica" w:cs="Helvetica"/>
          <w:color w:val="444444"/>
          <w:sz w:val="21"/>
          <w:szCs w:val="21"/>
          <w:shd w:val="clear" w:color="auto" w:fill="E6E6E6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  <w:shd w:val="clear" w:color="auto" w:fill="E6E6E6"/>
        </w:rPr>
        <w:t xml:space="preserve">Источник: </w:t>
      </w:r>
      <w:hyperlink r:id="rId6" w:history="1">
        <w:r w:rsidRPr="00986DD6">
          <w:rPr>
            <w:rStyle w:val="a3"/>
            <w:rFonts w:ascii="Helvetica" w:hAnsi="Helvetica" w:cs="Helvetica"/>
            <w:sz w:val="21"/>
            <w:szCs w:val="21"/>
            <w:shd w:val="clear" w:color="auto" w:fill="E6E6E6"/>
          </w:rPr>
          <w:t>https://histerl.ru/otechestvennaia_istoria/kratko/okonchatelnie_razgrom_germanii.htm</w:t>
        </w:r>
      </w:hyperlink>
    </w:p>
    <w:p w:rsidR="00A3363C" w:rsidRDefault="00A2078A" w:rsidP="00FF1CEC">
      <w:pPr>
        <w:rPr>
          <w:sz w:val="21"/>
          <w:szCs w:val="21"/>
        </w:rPr>
      </w:pPr>
      <w:r>
        <w:rPr>
          <w:noProof/>
          <w:lang w:eastAsia="ru-RU"/>
        </w:rPr>
        <w:lastRenderedPageBreak/>
        <w:drawing>
          <wp:inline distT="0" distB="0" distL="0" distR="0" wp14:anchorId="09F4C18B" wp14:editId="0DB19670">
            <wp:extent cx="3992999" cy="2990850"/>
            <wp:effectExtent l="0" t="0" r="7620" b="0"/>
            <wp:docPr id="3" name="Рисунок 3" descr="https://cf.ppt-online.org/files/slide/o/oibWCwFrQKqI7P9TZYuLM2D8aGtRpUJ5Oy60Xm/slid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/slide/o/oibWCwFrQKqI7P9TZYuLM2D8aGtRpUJ5Oy60Xm/slide-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92" cy="299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EC" w:rsidRDefault="00A3363C" w:rsidP="00FF1CEC">
      <w:r>
        <w:rPr>
          <w:noProof/>
          <w:lang w:eastAsia="ru-RU"/>
        </w:rPr>
        <w:drawing>
          <wp:inline distT="0" distB="0" distL="0" distR="0" wp14:anchorId="372626CD" wp14:editId="4DAB591E">
            <wp:extent cx="4410075" cy="3307556"/>
            <wp:effectExtent l="0" t="0" r="0" b="7620"/>
            <wp:docPr id="4" name="Рисунок 4" descr="https://present5.com/presentation/259969849_456543897/image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esent5.com/presentation/259969849_456543897/image-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00" cy="33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EC" w:rsidRDefault="00FF1CEC" w:rsidP="00FF1CEC">
      <w:r>
        <w:rPr>
          <w:noProof/>
          <w:lang w:eastAsia="ru-RU"/>
        </w:rPr>
        <w:drawing>
          <wp:inline distT="0" distB="0" distL="0" distR="0" wp14:anchorId="4186BB26" wp14:editId="68C6862E">
            <wp:extent cx="4953000" cy="1943100"/>
            <wp:effectExtent l="0" t="0" r="0" b="0"/>
            <wp:docPr id="2" name="Рисунок 2" descr="https://mypresentation.ru/documents/3a993f39ef895af6d9469aa78758128f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presentation.ru/documents/3a993f39ef895af6d9469aa78758128f/img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7" t="35134" r="4055" b="10136"/>
                    <a:stretch/>
                  </pic:blipFill>
                  <pic:spPr bwMode="auto">
                    <a:xfrm>
                      <a:off x="0" y="0"/>
                      <a:ext cx="4960063" cy="194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CEC" w:rsidRPr="00FF1CEC" w:rsidRDefault="00FF1CEC" w:rsidP="00FF1CEC"/>
    <w:sectPr w:rsidR="00FF1CEC" w:rsidRPr="00FF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EC"/>
    <w:rsid w:val="00042DDD"/>
    <w:rsid w:val="00202F28"/>
    <w:rsid w:val="0063708C"/>
    <w:rsid w:val="00A2078A"/>
    <w:rsid w:val="00A3363C"/>
    <w:rsid w:val="00B5202D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E261"/>
  <w15:chartTrackingRefBased/>
  <w15:docId w15:val="{0597D47C-FBE3-477E-89A8-E382EC32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6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2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erl.ru/otechestvennaia_istoria/kratko/okonchatelnie_razgrom_germanii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22&amp;v=R-hwhLuf0FY&amp;feature=emb_lo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5&amp;v=vShJz9V3pkE&amp;feature=emb_logo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2020-04-11T18:43:00Z</dcterms:created>
  <dcterms:modified xsi:type="dcterms:W3CDTF">2020-04-26T08:13:00Z</dcterms:modified>
</cp:coreProperties>
</file>