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85" w:rsidRDefault="00737BD3">
      <w:r>
        <w:t>28.04 русский язык 9 класс</w:t>
      </w:r>
    </w:p>
    <w:p w:rsidR="00737BD3" w:rsidRPr="000E5598" w:rsidRDefault="00737BD3" w:rsidP="00737BD3">
      <w:pPr>
        <w:rPr>
          <w:rFonts w:cs="Times New Roman"/>
        </w:rPr>
      </w:pPr>
      <w:r>
        <w:t xml:space="preserve">Тема. </w:t>
      </w:r>
      <w:proofErr w:type="spellStart"/>
      <w:r w:rsidRPr="000E5598">
        <w:rPr>
          <w:rFonts w:cs="Times New Roman"/>
        </w:rPr>
        <w:t>Повторение</w:t>
      </w:r>
      <w:proofErr w:type="gramStart"/>
      <w:r w:rsidRPr="000E5598">
        <w:rPr>
          <w:rFonts w:cs="Times New Roman"/>
        </w:rPr>
        <w:t>.С</w:t>
      </w:r>
      <w:proofErr w:type="gramEnd"/>
      <w:r w:rsidRPr="000E5598">
        <w:rPr>
          <w:rFonts w:cs="Times New Roman"/>
        </w:rPr>
        <w:t>ПП</w:t>
      </w:r>
      <w:proofErr w:type="spellEnd"/>
      <w:r w:rsidRPr="000E5598">
        <w:rPr>
          <w:rFonts w:cs="Times New Roman"/>
        </w:rPr>
        <w:t xml:space="preserve"> с несколькими придаточными. Подготовка к ОГЭ</w:t>
      </w:r>
    </w:p>
    <w:p w:rsidR="00737BD3" w:rsidRDefault="00737BD3" w:rsidP="00737BD3">
      <w:pPr>
        <w:rPr>
          <w:rFonts w:cs="Times New Roman"/>
          <w:sz w:val="20"/>
          <w:szCs w:val="20"/>
        </w:rPr>
      </w:pPr>
      <w:r>
        <w:rPr>
          <w:rFonts w:cs="Times New Roman"/>
        </w:rPr>
        <w:t xml:space="preserve">1.Посмотреть видео по ссылке </w:t>
      </w:r>
      <w:hyperlink r:id="rId5" w:history="1">
        <w:r w:rsidRPr="00925E71">
          <w:rPr>
            <w:rStyle w:val="a3"/>
            <w:rFonts w:cs="Times New Roman"/>
            <w:sz w:val="20"/>
            <w:szCs w:val="20"/>
          </w:rPr>
          <w:t>https://youtu.be/yWyqAyhv2C4</w:t>
        </w:r>
      </w:hyperlink>
    </w:p>
    <w:p w:rsidR="00737BD3" w:rsidRDefault="00737BD3" w:rsidP="00737BD3">
      <w:r>
        <w:t>2.Повторить теорию параграфа 19.</w:t>
      </w:r>
    </w:p>
    <w:p w:rsidR="00737BD3" w:rsidRDefault="00737BD3" w:rsidP="00737BD3">
      <w:r>
        <w:t>3.Выполнить упражнение.</w:t>
      </w:r>
    </w:p>
    <w:p w:rsidR="00737BD3" w:rsidRDefault="00737BD3" w:rsidP="00737BD3">
      <w:r w:rsidRPr="00737BD3">
        <w:t xml:space="preserve">Запишите сложноподчинённые предложения, расставляя знаки препинания. </w:t>
      </w:r>
    </w:p>
    <w:p w:rsidR="00737BD3" w:rsidRDefault="00737BD3" w:rsidP="00737BD3">
      <w:pPr>
        <w:pStyle w:val="a6"/>
        <w:numPr>
          <w:ilvl w:val="0"/>
          <w:numId w:val="1"/>
        </w:numPr>
      </w:pPr>
      <w:r w:rsidRPr="00737BD3">
        <w:t xml:space="preserve">Я </w:t>
      </w:r>
      <w:proofErr w:type="gramStart"/>
      <w:r w:rsidRPr="00737BD3">
        <w:t>знаю</w:t>
      </w:r>
      <w:proofErr w:type="gramEnd"/>
      <w:r w:rsidRPr="00737BD3">
        <w:t xml:space="preserve"> что вечером к тебе придут те кем ты интересуешься и кто тебя не встревожит. (М. Булгаков) 2) Моряки хорошо </w:t>
      </w:r>
      <w:proofErr w:type="gramStart"/>
      <w:r w:rsidRPr="00737BD3">
        <w:t>знают</w:t>
      </w:r>
      <w:proofErr w:type="gramEnd"/>
      <w:r w:rsidRPr="00737BD3">
        <w:t xml:space="preserve"> что море прекрасно только тогда когда у него есть берег. (Б. Солоухин) 3) Когда качнётся дымный берег и чайки вдруг </w:t>
      </w:r>
      <w:proofErr w:type="gramStart"/>
      <w:r w:rsidRPr="00737BD3">
        <w:t>поднимут крик хочу</w:t>
      </w:r>
      <w:proofErr w:type="gramEnd"/>
      <w:r w:rsidRPr="00737BD3">
        <w:t xml:space="preserve"> в неведомое верить и думать вновь что мир велик. (С. Орлов) 4) </w:t>
      </w:r>
      <w:proofErr w:type="gramStart"/>
      <w:r w:rsidRPr="00737BD3">
        <w:t>Общеизвестно</w:t>
      </w:r>
      <w:proofErr w:type="gramEnd"/>
      <w:r w:rsidRPr="00737BD3">
        <w:t xml:space="preserve"> что листья мимозы если до них дотронуться мгновенно складываются. (В. Солоухин) 5) Как бы ни устал как </w:t>
      </w:r>
      <w:proofErr w:type="gramStart"/>
      <w:r w:rsidRPr="00737BD3">
        <w:t>бы</w:t>
      </w:r>
      <w:proofErr w:type="gramEnd"/>
      <w:r w:rsidRPr="00737BD3">
        <w:t xml:space="preserve"> ни намок в лесу под дождём как ни приятно после грибного похода напиться чаю и отдохнуть всё лее приятнее сначала разобрать корзину. (Б. Солоухин) 6) Кто никогда не </w:t>
      </w:r>
      <w:proofErr w:type="gramStart"/>
      <w:r w:rsidRPr="00737BD3">
        <w:t>видал</w:t>
      </w:r>
      <w:proofErr w:type="gramEnd"/>
      <w:r w:rsidRPr="00737BD3">
        <w:t xml:space="preserve"> как растёт клюква тот может долго идти по болоту и не замечать что он по клюкве идёт. (М. Пришвин) 7) Если один раз пожалеешь что не </w:t>
      </w:r>
      <w:proofErr w:type="gramStart"/>
      <w:r w:rsidRPr="00737BD3">
        <w:t>сказал</w:t>
      </w:r>
      <w:proofErr w:type="gramEnd"/>
      <w:r w:rsidRPr="00737BD3">
        <w:t xml:space="preserve"> то сто раз пожалеешь о том что не промолчал. (Л. Толстой) 8) </w:t>
      </w:r>
      <w:proofErr w:type="gramStart"/>
      <w:r w:rsidRPr="00737BD3">
        <w:t>Перестань говорить тотчас же когда заметишь</w:t>
      </w:r>
      <w:proofErr w:type="gramEnd"/>
      <w:r w:rsidRPr="00737BD3">
        <w:t xml:space="preserve"> что раздражаешься сам и тот с кем говоришь. Несказанное слово — золотое. (Л. Толстой)</w:t>
      </w:r>
    </w:p>
    <w:p w:rsidR="00737BD3" w:rsidRPr="00765707" w:rsidRDefault="00737BD3" w:rsidP="00737BD3">
      <w:pPr>
        <w:ind w:left="360"/>
        <w:rPr>
          <w:b/>
        </w:rPr>
      </w:pPr>
      <w:r w:rsidRPr="00765707">
        <w:rPr>
          <w:b/>
        </w:rPr>
        <w:t>Домашняя работа.</w:t>
      </w:r>
    </w:p>
    <w:p w:rsidR="00765707" w:rsidRPr="00B87C3E" w:rsidRDefault="00765707" w:rsidP="00765707">
      <w:pPr>
        <w:spacing w:after="0" w:line="240" w:lineRule="auto"/>
        <w:jc w:val="center"/>
        <w:rPr>
          <w:rFonts w:cs="Times New Roman"/>
          <w:b/>
          <w:bCs/>
          <w:i/>
          <w:iCs/>
          <w:sz w:val="21"/>
          <w:szCs w:val="21"/>
        </w:rPr>
      </w:pPr>
      <w:r w:rsidRPr="00B87C3E">
        <w:rPr>
          <w:rFonts w:cs="Times New Roman"/>
          <w:b/>
          <w:bCs/>
          <w:i/>
          <w:iCs/>
          <w:sz w:val="21"/>
          <w:szCs w:val="21"/>
        </w:rPr>
        <w:t>Часть 2</w:t>
      </w:r>
    </w:p>
    <w:tbl>
      <w:tblPr>
        <w:tblStyle w:val="a7"/>
        <w:tblW w:w="10599" w:type="dxa"/>
        <w:tblInd w:w="-993" w:type="dxa"/>
        <w:tblLook w:val="04A0"/>
      </w:tblPr>
      <w:tblGrid>
        <w:gridCol w:w="10599"/>
      </w:tblGrid>
      <w:tr w:rsidR="00765707" w:rsidRPr="00B87C3E" w:rsidTr="004926CF">
        <w:tc>
          <w:tcPr>
            <w:tcW w:w="10599" w:type="dxa"/>
          </w:tcPr>
          <w:p w:rsidR="00765707" w:rsidRPr="00B87C3E" w:rsidRDefault="00765707" w:rsidP="004926CF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B87C3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Ответами к заданиям 2–8 являются слово (несколько слов), цифра или последовательность цифр. Ответ запишите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      </w:r>
          </w:p>
        </w:tc>
      </w:tr>
    </w:tbl>
    <w:p w:rsidR="00765707" w:rsidRPr="009B3171" w:rsidRDefault="00765707" w:rsidP="00765707">
      <w:pPr>
        <w:spacing w:after="0" w:line="240" w:lineRule="auto"/>
        <w:rPr>
          <w:rFonts w:cs="Times New Roman"/>
          <w:b/>
          <w:bCs/>
          <w:iCs/>
          <w:sz w:val="10"/>
          <w:szCs w:val="10"/>
        </w:rPr>
      </w:pPr>
    </w:p>
    <w:p w:rsidR="00765707" w:rsidRPr="000676F1" w:rsidRDefault="00765707" w:rsidP="00765707">
      <w:pPr>
        <w:spacing w:after="0" w:line="240" w:lineRule="auto"/>
        <w:ind w:left="-1134"/>
        <w:rPr>
          <w:rFonts w:cs="Times New Roman"/>
          <w:b/>
          <w:bCs/>
          <w:sz w:val="21"/>
          <w:szCs w:val="21"/>
        </w:rPr>
      </w:pPr>
      <w:r w:rsidRPr="00B87C3E">
        <w:rPr>
          <w:rFonts w:cs="Times New Roman"/>
          <w:b/>
          <w:bCs/>
          <w:i/>
          <w:iCs/>
          <w:sz w:val="21"/>
          <w:szCs w:val="21"/>
        </w:rPr>
        <w:t xml:space="preserve">2. </w:t>
      </w:r>
      <w:r>
        <w:rPr>
          <w:rFonts w:cs="Times New Roman"/>
          <w:b/>
          <w:bCs/>
          <w:i/>
          <w:iCs/>
          <w:sz w:val="21"/>
          <w:szCs w:val="21"/>
        </w:rPr>
        <w:t>С</w:t>
      </w:r>
      <w:r w:rsidRPr="000676F1">
        <w:rPr>
          <w:rFonts w:cs="Times New Roman"/>
          <w:b/>
          <w:bCs/>
          <w:i/>
          <w:iCs/>
          <w:sz w:val="21"/>
          <w:szCs w:val="21"/>
        </w:rPr>
        <w:t>интаксический анализ</w:t>
      </w:r>
      <w:r w:rsidRPr="000676F1">
        <w:rPr>
          <w:rFonts w:cs="Times New Roman"/>
          <w:b/>
          <w:bCs/>
          <w:sz w:val="21"/>
          <w:szCs w:val="21"/>
        </w:rPr>
        <w:t>.</w:t>
      </w:r>
    </w:p>
    <w:p w:rsidR="00765707" w:rsidRDefault="00765707" w:rsidP="00765707">
      <w:pPr>
        <w:spacing w:after="0" w:line="240" w:lineRule="auto"/>
        <w:ind w:left="-1134"/>
        <w:rPr>
          <w:rFonts w:cs="Times New Roman"/>
          <w:sz w:val="21"/>
          <w:szCs w:val="21"/>
        </w:rPr>
      </w:pPr>
      <w:r w:rsidRPr="000676F1">
        <w:rPr>
          <w:rFonts w:cs="Times New Roman"/>
          <w:b/>
          <w:sz w:val="21"/>
          <w:szCs w:val="21"/>
        </w:rPr>
        <w:t>Прочитайте текст</w:t>
      </w:r>
      <w:r w:rsidRPr="000676F1">
        <w:rPr>
          <w:rFonts w:cs="Times New Roman"/>
          <w:sz w:val="21"/>
          <w:szCs w:val="21"/>
        </w:rPr>
        <w:t>.</w:t>
      </w:r>
    </w:p>
    <w:tbl>
      <w:tblPr>
        <w:tblStyle w:val="a7"/>
        <w:tblW w:w="10740" w:type="dxa"/>
        <w:tblInd w:w="-1134" w:type="dxa"/>
        <w:tblLook w:val="04A0"/>
      </w:tblPr>
      <w:tblGrid>
        <w:gridCol w:w="10740"/>
      </w:tblGrid>
      <w:tr w:rsidR="00765707" w:rsidTr="004926CF">
        <w:tc>
          <w:tcPr>
            <w:tcW w:w="10740" w:type="dxa"/>
          </w:tcPr>
          <w:p w:rsidR="00765707" w:rsidRDefault="00765707" w:rsidP="004926C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Обнаружено, что Солнце вращается вокруг своей оси медленнее, чем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другие звёзды того же возраста и той же температуры.(2)Астрофизики, проанализировав спектры семнадцати звёзд,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подобных нашему Солнцу,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установили периоды их вращения.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(3)Оказалось, что время полного оборота этих звёзд вокруг оси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составляет десять суток. (4)У Солнца же оно равно 26 суткам. (5)Учёные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полагают, что вращение Солнца тор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мозится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планетной системой. (6)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Кроме того,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они делают вывод, что планетные системы есть у значительно меньшего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B3171">
              <w:rPr>
                <w:rFonts w:ascii="Times New Roman" w:hAnsi="Times New Roman" w:cs="Times New Roman"/>
                <w:sz w:val="21"/>
                <w:szCs w:val="21"/>
              </w:rPr>
              <w:t>числа звёзд типа нашего Солнца, чем предполагалось ранее.</w:t>
            </w:r>
          </w:p>
        </w:tc>
      </w:tr>
    </w:tbl>
    <w:p w:rsidR="00765707" w:rsidRPr="00B674D7" w:rsidRDefault="00765707" w:rsidP="00765707">
      <w:pPr>
        <w:spacing w:after="0" w:line="240" w:lineRule="auto"/>
        <w:ind w:left="-1134"/>
        <w:rPr>
          <w:rFonts w:cs="Times New Roman"/>
          <w:sz w:val="10"/>
          <w:szCs w:val="10"/>
        </w:rPr>
      </w:pPr>
    </w:p>
    <w:p w:rsidR="00765707" w:rsidRPr="006D7E8B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6D7E8B">
        <w:rPr>
          <w:rFonts w:cs="Times New Roman"/>
          <w:sz w:val="21"/>
          <w:szCs w:val="21"/>
        </w:rPr>
        <w:t xml:space="preserve">Укажите варианты ответов, в которых верно определена </w:t>
      </w:r>
      <w:r w:rsidRPr="006D7E8B">
        <w:rPr>
          <w:rFonts w:cs="Times New Roman"/>
          <w:b/>
          <w:sz w:val="21"/>
          <w:szCs w:val="21"/>
        </w:rPr>
        <w:t>грамматическая основа</w:t>
      </w:r>
      <w:r w:rsidRPr="006D7E8B">
        <w:rPr>
          <w:rFonts w:cs="Times New Roman"/>
          <w:sz w:val="21"/>
          <w:szCs w:val="21"/>
        </w:rPr>
        <w:t xml:space="preserve"> в одном из предложений или в одной из частей сложного предложения текста. Запишите номера ответов. </w:t>
      </w:r>
    </w:p>
    <w:p w:rsidR="00765707" w:rsidRPr="009B3171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9B3171">
        <w:rPr>
          <w:rFonts w:cs="Times New Roman"/>
          <w:sz w:val="21"/>
          <w:szCs w:val="21"/>
        </w:rPr>
        <w:t xml:space="preserve">1) </w:t>
      </w:r>
      <w:r>
        <w:rPr>
          <w:rFonts w:cs="Times New Roman"/>
          <w:sz w:val="21"/>
          <w:szCs w:val="21"/>
        </w:rPr>
        <w:t xml:space="preserve">обнаружено (предложение 1)                                        </w:t>
      </w:r>
      <w:r w:rsidRPr="009B3171">
        <w:rPr>
          <w:rFonts w:cs="Times New Roman"/>
          <w:sz w:val="21"/>
          <w:szCs w:val="21"/>
        </w:rPr>
        <w:t xml:space="preserve">4) </w:t>
      </w:r>
      <w:r w:rsidRPr="0005427E">
        <w:rPr>
          <w:rFonts w:cs="Times New Roman"/>
          <w:sz w:val="21"/>
          <w:szCs w:val="21"/>
        </w:rPr>
        <w:t>вращение Солнца тормозится</w:t>
      </w:r>
      <w:r>
        <w:rPr>
          <w:rFonts w:cs="Times New Roman"/>
          <w:sz w:val="21"/>
          <w:szCs w:val="21"/>
        </w:rPr>
        <w:t xml:space="preserve"> (предложение 5)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9B3171">
        <w:rPr>
          <w:rFonts w:cs="Times New Roman"/>
          <w:sz w:val="21"/>
          <w:szCs w:val="21"/>
        </w:rPr>
        <w:t>2) установили периоды (предложение 2)</w:t>
      </w:r>
      <w:r w:rsidRPr="007E0255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                   5) </w:t>
      </w:r>
      <w:r w:rsidRPr="009B3171">
        <w:rPr>
          <w:rFonts w:cs="Times New Roman"/>
          <w:sz w:val="21"/>
          <w:szCs w:val="21"/>
        </w:rPr>
        <w:t>есть (предложение 6)</w:t>
      </w:r>
    </w:p>
    <w:p w:rsidR="00765707" w:rsidRPr="009B3171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9B3171">
        <w:rPr>
          <w:rFonts w:cs="Times New Roman"/>
          <w:sz w:val="21"/>
          <w:szCs w:val="21"/>
        </w:rPr>
        <w:t xml:space="preserve">3) </w:t>
      </w:r>
      <w:r>
        <w:rPr>
          <w:rFonts w:cs="Times New Roman"/>
          <w:sz w:val="21"/>
          <w:szCs w:val="21"/>
        </w:rPr>
        <w:t xml:space="preserve">оказалось (предложение 3)                 </w:t>
      </w:r>
    </w:p>
    <w:p w:rsidR="00765707" w:rsidRPr="00B674D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5707" w:rsidRPr="000676F1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sz w:val="21"/>
          <w:szCs w:val="21"/>
        </w:rPr>
      </w:pPr>
      <w:r w:rsidRPr="000676F1">
        <w:rPr>
          <w:rFonts w:cs="Times New Roman"/>
          <w:b/>
          <w:i/>
          <w:sz w:val="21"/>
          <w:szCs w:val="21"/>
        </w:rPr>
        <w:t xml:space="preserve">3. </w:t>
      </w:r>
      <w:r>
        <w:rPr>
          <w:rFonts w:cs="Times New Roman"/>
          <w:b/>
          <w:bCs/>
          <w:i/>
          <w:iCs/>
          <w:sz w:val="21"/>
          <w:szCs w:val="21"/>
        </w:rPr>
        <w:t>Пунктуационный анализ</w:t>
      </w:r>
      <w:r w:rsidRPr="000676F1">
        <w:rPr>
          <w:rFonts w:cs="Times New Roman"/>
          <w:b/>
          <w:bCs/>
          <w:i/>
          <w:sz w:val="21"/>
          <w:szCs w:val="21"/>
        </w:rPr>
        <w:t>.</w:t>
      </w:r>
    </w:p>
    <w:p w:rsidR="00765707" w:rsidRPr="000676F1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sz w:val="21"/>
          <w:szCs w:val="21"/>
        </w:rPr>
      </w:pPr>
      <w:r w:rsidRPr="000676F1">
        <w:rPr>
          <w:rFonts w:cs="Times New Roman"/>
          <w:b/>
          <w:bCs/>
          <w:sz w:val="21"/>
          <w:szCs w:val="21"/>
        </w:rPr>
        <w:t xml:space="preserve">Расставьте знаки препинания в предложении: </w:t>
      </w:r>
      <w:r w:rsidRPr="000676F1">
        <w:rPr>
          <w:rFonts w:cs="Times New Roman"/>
          <w:b/>
          <w:sz w:val="21"/>
          <w:szCs w:val="21"/>
        </w:rPr>
        <w:t xml:space="preserve">укажите цифры, на месте которых в предложении должны стоять </w:t>
      </w:r>
      <w:r w:rsidRPr="000676F1">
        <w:rPr>
          <w:rFonts w:cs="Times New Roman"/>
          <w:b/>
          <w:bCs/>
          <w:sz w:val="21"/>
          <w:szCs w:val="21"/>
        </w:rPr>
        <w:t>запятые</w:t>
      </w:r>
      <w:r w:rsidRPr="000676F1">
        <w:rPr>
          <w:rFonts w:cs="Times New Roman"/>
          <w:b/>
          <w:sz w:val="21"/>
          <w:szCs w:val="21"/>
        </w:rPr>
        <w:t>.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0676F1">
        <w:rPr>
          <w:rFonts w:cs="Times New Roman"/>
          <w:sz w:val="21"/>
          <w:szCs w:val="21"/>
        </w:rPr>
        <w:t>Он пошел в свою комнату</w:t>
      </w:r>
      <w:r w:rsidRPr="000676F1">
        <w:rPr>
          <w:rFonts w:cs="Times New Roman"/>
          <w:iCs/>
          <w:sz w:val="21"/>
          <w:szCs w:val="21"/>
          <w:vertAlign w:val="superscript"/>
        </w:rPr>
        <w:t>(</w:t>
      </w:r>
      <w:r w:rsidRPr="000676F1">
        <w:rPr>
          <w:rFonts w:cs="Times New Roman"/>
          <w:b/>
          <w:iCs/>
          <w:sz w:val="21"/>
          <w:szCs w:val="21"/>
          <w:vertAlign w:val="superscript"/>
        </w:rPr>
        <w:t>1</w:t>
      </w:r>
      <w:r w:rsidRPr="000676F1">
        <w:rPr>
          <w:rFonts w:cs="Times New Roman"/>
          <w:iCs/>
          <w:sz w:val="21"/>
          <w:szCs w:val="21"/>
          <w:vertAlign w:val="superscript"/>
        </w:rPr>
        <w:t>)</w:t>
      </w:r>
      <w:r w:rsidRPr="000676F1">
        <w:rPr>
          <w:rFonts w:cs="Times New Roman"/>
          <w:sz w:val="21"/>
          <w:szCs w:val="21"/>
        </w:rPr>
        <w:t xml:space="preserve"> а я отправился далее</w:t>
      </w:r>
      <w:r w:rsidRPr="000676F1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2</w:t>
      </w:r>
      <w:r w:rsidRPr="000676F1">
        <w:rPr>
          <w:rFonts w:cs="Times New Roman"/>
          <w:iCs/>
          <w:sz w:val="21"/>
          <w:szCs w:val="21"/>
          <w:vertAlign w:val="superscript"/>
        </w:rPr>
        <w:t>)</w:t>
      </w:r>
      <w:r w:rsidRPr="000676F1">
        <w:rPr>
          <w:rFonts w:cs="Times New Roman"/>
          <w:sz w:val="21"/>
          <w:szCs w:val="21"/>
        </w:rPr>
        <w:t xml:space="preserve"> не обращая внимания на досаду Савельича</w:t>
      </w:r>
      <w:r w:rsidRPr="000676F1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3</w:t>
      </w:r>
      <w:r w:rsidRPr="000676F1">
        <w:rPr>
          <w:rFonts w:cs="Times New Roman"/>
          <w:iCs/>
          <w:sz w:val="21"/>
          <w:szCs w:val="21"/>
          <w:vertAlign w:val="superscript"/>
        </w:rPr>
        <w:t>)</w:t>
      </w:r>
      <w:r w:rsidRPr="000676F1">
        <w:rPr>
          <w:rFonts w:cs="Times New Roman"/>
          <w:sz w:val="21"/>
          <w:szCs w:val="21"/>
        </w:rPr>
        <w:t xml:space="preserve"> и скоро позабыл о вчерашней вьюге</w:t>
      </w:r>
      <w:r w:rsidRPr="000676F1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4</w:t>
      </w:r>
      <w:r w:rsidRPr="000676F1">
        <w:rPr>
          <w:rFonts w:cs="Times New Roman"/>
          <w:iCs/>
          <w:sz w:val="21"/>
          <w:szCs w:val="21"/>
          <w:vertAlign w:val="superscript"/>
        </w:rPr>
        <w:t>)</w:t>
      </w:r>
      <w:r w:rsidRPr="000676F1">
        <w:rPr>
          <w:rFonts w:cs="Times New Roman"/>
          <w:sz w:val="21"/>
          <w:szCs w:val="21"/>
        </w:rPr>
        <w:t xml:space="preserve"> о своем вожатом</w:t>
      </w:r>
      <w:r w:rsidRPr="000676F1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5</w:t>
      </w:r>
      <w:r w:rsidRPr="000676F1">
        <w:rPr>
          <w:rFonts w:cs="Times New Roman"/>
          <w:iCs/>
          <w:sz w:val="21"/>
          <w:szCs w:val="21"/>
          <w:vertAlign w:val="superscript"/>
        </w:rPr>
        <w:t>)</w:t>
      </w:r>
      <w:r w:rsidRPr="000676F1">
        <w:rPr>
          <w:rFonts w:cs="Times New Roman"/>
          <w:sz w:val="21"/>
          <w:szCs w:val="21"/>
        </w:rPr>
        <w:t xml:space="preserve">  и заячьем тулупе.</w:t>
      </w:r>
    </w:p>
    <w:p w:rsidR="00765707" w:rsidRPr="00B674D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5707" w:rsidRPr="000676F1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i/>
          <w:iCs/>
          <w:sz w:val="21"/>
          <w:szCs w:val="21"/>
        </w:rPr>
        <w:t>4. С</w:t>
      </w:r>
      <w:r w:rsidRPr="000676F1">
        <w:rPr>
          <w:rFonts w:cs="Times New Roman"/>
          <w:b/>
          <w:bCs/>
          <w:i/>
          <w:iCs/>
          <w:sz w:val="21"/>
          <w:szCs w:val="21"/>
        </w:rPr>
        <w:t>инт</w:t>
      </w:r>
      <w:r>
        <w:rPr>
          <w:rFonts w:cs="Times New Roman"/>
          <w:b/>
          <w:bCs/>
          <w:i/>
          <w:iCs/>
          <w:sz w:val="21"/>
          <w:szCs w:val="21"/>
        </w:rPr>
        <w:t>аксический анализ</w:t>
      </w:r>
      <w:r w:rsidRPr="000676F1">
        <w:rPr>
          <w:rFonts w:cs="Times New Roman"/>
          <w:b/>
          <w:bCs/>
          <w:sz w:val="21"/>
          <w:szCs w:val="21"/>
        </w:rPr>
        <w:t>.</w:t>
      </w:r>
    </w:p>
    <w:p w:rsidR="00765707" w:rsidRPr="000676F1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0676F1">
        <w:rPr>
          <w:rFonts w:cs="Times New Roman"/>
          <w:sz w:val="21"/>
          <w:szCs w:val="21"/>
        </w:rPr>
        <w:t xml:space="preserve">Замените словосочетание </w:t>
      </w:r>
      <w:r w:rsidRPr="000676F1">
        <w:rPr>
          <w:rFonts w:cs="Times New Roman"/>
          <w:b/>
          <w:bCs/>
          <w:sz w:val="21"/>
          <w:szCs w:val="21"/>
        </w:rPr>
        <w:t>«</w:t>
      </w:r>
      <w:r>
        <w:rPr>
          <w:rFonts w:cs="Times New Roman"/>
          <w:b/>
          <w:bCs/>
          <w:sz w:val="21"/>
          <w:szCs w:val="21"/>
        </w:rPr>
        <w:t>солдатские сапоги</w:t>
      </w:r>
      <w:r w:rsidRPr="000676F1">
        <w:rPr>
          <w:rFonts w:cs="Times New Roman"/>
          <w:b/>
          <w:bCs/>
          <w:sz w:val="21"/>
          <w:szCs w:val="21"/>
        </w:rPr>
        <w:t>»</w:t>
      </w:r>
      <w:r w:rsidRPr="000676F1">
        <w:rPr>
          <w:rFonts w:cs="Times New Roman"/>
          <w:sz w:val="21"/>
          <w:szCs w:val="21"/>
        </w:rPr>
        <w:t xml:space="preserve">, построенное на основе </w:t>
      </w:r>
      <w:r>
        <w:rPr>
          <w:rFonts w:cs="Times New Roman"/>
          <w:sz w:val="21"/>
          <w:szCs w:val="21"/>
        </w:rPr>
        <w:t>согласования</w:t>
      </w:r>
      <w:r w:rsidRPr="000676F1">
        <w:rPr>
          <w:rFonts w:cs="Times New Roman"/>
          <w:sz w:val="21"/>
          <w:szCs w:val="21"/>
        </w:rPr>
        <w:t xml:space="preserve">, синонимичным словосочетанием со связью </w:t>
      </w:r>
      <w:r>
        <w:rPr>
          <w:rFonts w:cs="Times New Roman"/>
          <w:b/>
          <w:bCs/>
          <w:sz w:val="21"/>
          <w:szCs w:val="21"/>
        </w:rPr>
        <w:t>управление</w:t>
      </w:r>
      <w:r w:rsidRPr="000676F1">
        <w:rPr>
          <w:rFonts w:cs="Times New Roman"/>
          <w:sz w:val="21"/>
          <w:szCs w:val="21"/>
        </w:rPr>
        <w:t>. Напишите получившееся словосочетание.</w:t>
      </w:r>
    </w:p>
    <w:p w:rsidR="00765707" w:rsidRPr="00B674D7" w:rsidRDefault="00765707" w:rsidP="00765707">
      <w:pPr>
        <w:spacing w:after="0" w:line="240" w:lineRule="auto"/>
        <w:ind w:left="-1134"/>
        <w:rPr>
          <w:rFonts w:cs="Times New Roman"/>
          <w:b/>
          <w:sz w:val="10"/>
          <w:szCs w:val="10"/>
        </w:rPr>
      </w:pPr>
    </w:p>
    <w:p w:rsidR="00765707" w:rsidRPr="00B87C3E" w:rsidRDefault="00765707" w:rsidP="00765707">
      <w:pPr>
        <w:spacing w:after="0" w:line="240" w:lineRule="auto"/>
        <w:ind w:left="-1134"/>
        <w:rPr>
          <w:rFonts w:cs="Times New Roman"/>
          <w:b/>
          <w:bCs/>
          <w:i/>
          <w:iCs/>
          <w:sz w:val="21"/>
          <w:szCs w:val="21"/>
        </w:rPr>
      </w:pPr>
      <w:r w:rsidRPr="000676F1">
        <w:rPr>
          <w:rFonts w:cs="Times New Roman"/>
          <w:b/>
          <w:sz w:val="21"/>
          <w:szCs w:val="21"/>
        </w:rPr>
        <w:t>5.</w:t>
      </w:r>
      <w:r>
        <w:rPr>
          <w:rFonts w:cs="Times New Roman"/>
          <w:sz w:val="21"/>
          <w:szCs w:val="21"/>
        </w:rPr>
        <w:t xml:space="preserve"> О</w:t>
      </w:r>
      <w:r>
        <w:rPr>
          <w:rFonts w:cs="Times New Roman"/>
          <w:b/>
          <w:bCs/>
          <w:i/>
          <w:iCs/>
          <w:sz w:val="21"/>
          <w:szCs w:val="21"/>
        </w:rPr>
        <w:t>рфографический анализ</w:t>
      </w:r>
      <w:r w:rsidRPr="00B87C3E">
        <w:rPr>
          <w:rFonts w:cs="Times New Roman"/>
          <w:b/>
          <w:bCs/>
          <w:i/>
          <w:iCs/>
          <w:sz w:val="21"/>
          <w:szCs w:val="21"/>
        </w:rPr>
        <w:t>.</w:t>
      </w:r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sz w:val="21"/>
          <w:szCs w:val="21"/>
        </w:rPr>
      </w:pPr>
      <w:r w:rsidRPr="003E78E8">
        <w:rPr>
          <w:rFonts w:cs="Times New Roman"/>
          <w:b/>
          <w:sz w:val="21"/>
          <w:szCs w:val="21"/>
        </w:rPr>
        <w:t>Укажите варианты ответов, в которых дано верное объяснение написания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sz w:val="21"/>
          <w:szCs w:val="21"/>
        </w:rPr>
      </w:pPr>
      <w:r w:rsidRPr="003E78E8">
        <w:rPr>
          <w:rFonts w:cs="Times New Roman"/>
          <w:b/>
          <w:sz w:val="21"/>
          <w:szCs w:val="21"/>
        </w:rPr>
        <w:lastRenderedPageBreak/>
        <w:t>выделенного слова. Запишите номера этих ответов.</w:t>
      </w:r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1)</w:t>
      </w:r>
      <w:r w:rsidRPr="003E78E8">
        <w:rPr>
          <w:rFonts w:cs="Times New Roman"/>
          <w:sz w:val="21"/>
          <w:szCs w:val="21"/>
        </w:rPr>
        <w:t xml:space="preserve"> </w:t>
      </w:r>
      <w:r w:rsidRPr="003E78E8">
        <w:rPr>
          <w:rFonts w:cs="Times New Roman"/>
          <w:b/>
          <w:sz w:val="21"/>
          <w:szCs w:val="21"/>
        </w:rPr>
        <w:t>МАРИНОВА</w:t>
      </w:r>
      <w:r>
        <w:rPr>
          <w:rFonts w:cs="Times New Roman"/>
          <w:b/>
          <w:sz w:val="21"/>
          <w:szCs w:val="21"/>
        </w:rPr>
        <w:t>НН</w:t>
      </w:r>
      <w:r w:rsidRPr="003E78E8">
        <w:rPr>
          <w:rFonts w:cs="Times New Roman"/>
          <w:b/>
          <w:sz w:val="21"/>
          <w:szCs w:val="21"/>
        </w:rPr>
        <w:t>ЫЕ</w:t>
      </w:r>
      <w:r>
        <w:rPr>
          <w:rFonts w:cs="Times New Roman"/>
          <w:sz w:val="21"/>
          <w:szCs w:val="21"/>
        </w:rPr>
        <w:t xml:space="preserve"> (огурцы) - </w:t>
      </w:r>
      <w:r w:rsidRPr="003E78E8">
        <w:rPr>
          <w:rFonts w:cs="Times New Roman"/>
          <w:sz w:val="21"/>
          <w:szCs w:val="21"/>
        </w:rPr>
        <w:t xml:space="preserve">в суффиксе полного страдательного причастия прошедшего времени пишется две буквы </w:t>
      </w:r>
      <w:r w:rsidRPr="003E78E8">
        <w:rPr>
          <w:rFonts w:cs="Times New Roman"/>
          <w:bCs/>
          <w:sz w:val="21"/>
          <w:szCs w:val="21"/>
        </w:rPr>
        <w:t>Н, потому что  слово образовано от глагола совершенного вида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2)</w:t>
      </w:r>
      <w:r w:rsidRPr="003E78E8">
        <w:rPr>
          <w:rFonts w:eastAsia="Arial Unicode MS" w:cs="Times New Roman" w:hint="eastAsia"/>
          <w:color w:val="000000"/>
          <w:sz w:val="21"/>
          <w:szCs w:val="21"/>
          <w:lang w:eastAsia="ru-RU"/>
        </w:rPr>
        <w:t xml:space="preserve"> </w:t>
      </w:r>
      <w:r w:rsidRPr="003E78E8">
        <w:rPr>
          <w:rFonts w:cs="Times New Roman"/>
          <w:b/>
          <w:sz w:val="21"/>
          <w:szCs w:val="21"/>
        </w:rPr>
        <w:t>РАСТЕРЕТЬ</w:t>
      </w:r>
      <w:r w:rsidRPr="003E78E8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–</w:t>
      </w:r>
      <w:r w:rsidRPr="003E78E8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в корне </w:t>
      </w:r>
      <w:r w:rsidRPr="003E78E8">
        <w:rPr>
          <w:rFonts w:cs="Times New Roman"/>
          <w:sz w:val="21"/>
          <w:szCs w:val="21"/>
        </w:rPr>
        <w:t xml:space="preserve">пишется </w:t>
      </w:r>
      <w:r>
        <w:rPr>
          <w:rFonts w:cs="Times New Roman"/>
          <w:sz w:val="21"/>
          <w:szCs w:val="21"/>
        </w:rPr>
        <w:t xml:space="preserve">буква </w:t>
      </w:r>
      <w:r w:rsidRPr="003E78E8">
        <w:rPr>
          <w:rFonts w:cs="Times New Roman"/>
          <w:sz w:val="21"/>
          <w:szCs w:val="21"/>
        </w:rPr>
        <w:t xml:space="preserve">А, так как дальше следует сочетание </w:t>
      </w:r>
      <w:proofErr w:type="gramStart"/>
      <w:r w:rsidRPr="003E78E8">
        <w:rPr>
          <w:rFonts w:cs="Times New Roman"/>
          <w:sz w:val="21"/>
          <w:szCs w:val="21"/>
        </w:rPr>
        <w:t>СТ</w:t>
      </w:r>
      <w:proofErr w:type="gramEnd"/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3)</w:t>
      </w:r>
      <w:r w:rsidRPr="003E78E8">
        <w:rPr>
          <w:rFonts w:eastAsia="Arial Unicode MS" w:cs="Times New Roman" w:hint="eastAsia"/>
          <w:color w:val="000000"/>
          <w:sz w:val="21"/>
          <w:szCs w:val="21"/>
          <w:lang w:eastAsia="ru-RU"/>
        </w:rPr>
        <w:t xml:space="preserve"> </w:t>
      </w:r>
      <w:r w:rsidRPr="003E78E8">
        <w:rPr>
          <w:rFonts w:cs="Times New Roman"/>
          <w:b/>
          <w:sz w:val="21"/>
          <w:szCs w:val="21"/>
        </w:rPr>
        <w:t>БОРЮТСЯ</w:t>
      </w:r>
      <w:r w:rsidRPr="003E78E8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–</w:t>
      </w:r>
      <w:r w:rsidRPr="003E78E8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в </w:t>
      </w:r>
      <w:r w:rsidRPr="003E78E8">
        <w:rPr>
          <w:rFonts w:cs="Times New Roman"/>
          <w:sz w:val="21"/>
          <w:szCs w:val="21"/>
        </w:rPr>
        <w:t>окончани</w:t>
      </w:r>
      <w:r>
        <w:rPr>
          <w:rFonts w:cs="Times New Roman"/>
          <w:sz w:val="21"/>
          <w:szCs w:val="21"/>
        </w:rPr>
        <w:t>и</w:t>
      </w:r>
      <w:r w:rsidRPr="003E78E8">
        <w:rPr>
          <w:rFonts w:cs="Times New Roman"/>
          <w:sz w:val="21"/>
          <w:szCs w:val="21"/>
        </w:rPr>
        <w:t xml:space="preserve"> глагола первого спряжения</w:t>
      </w:r>
      <w:r>
        <w:rPr>
          <w:rFonts w:cs="Times New Roman"/>
          <w:sz w:val="21"/>
          <w:szCs w:val="21"/>
        </w:rPr>
        <w:t xml:space="preserve"> 3 лица мн.ч. пишется буквы </w:t>
      </w:r>
      <w:proofErr w:type="gramStart"/>
      <w:r>
        <w:rPr>
          <w:rFonts w:cs="Times New Roman"/>
          <w:sz w:val="21"/>
          <w:szCs w:val="21"/>
        </w:rPr>
        <w:t>Ю</w:t>
      </w:r>
      <w:proofErr w:type="gramEnd"/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3E78E8">
        <w:rPr>
          <w:rFonts w:cs="Times New Roman"/>
          <w:sz w:val="21"/>
          <w:szCs w:val="21"/>
        </w:rPr>
        <w:t>4)</w:t>
      </w:r>
      <w:r w:rsidRPr="003E78E8">
        <w:rPr>
          <w:rFonts w:eastAsia="Arial Unicode MS" w:cs="Times New Roman"/>
          <w:color w:val="000000"/>
          <w:sz w:val="21"/>
          <w:szCs w:val="21"/>
          <w:lang w:eastAsia="ru-RU"/>
        </w:rPr>
        <w:t xml:space="preserve"> </w:t>
      </w:r>
      <w:r w:rsidRPr="003E78E8">
        <w:rPr>
          <w:rFonts w:cs="Times New Roman"/>
          <w:b/>
          <w:sz w:val="21"/>
          <w:szCs w:val="21"/>
        </w:rPr>
        <w:t>КУЦЫЙ</w:t>
      </w:r>
      <w:r w:rsidRPr="003E78E8">
        <w:rPr>
          <w:rFonts w:cs="Times New Roman"/>
          <w:sz w:val="21"/>
          <w:szCs w:val="21"/>
        </w:rPr>
        <w:t xml:space="preserve"> - в окончании прилагательн</w:t>
      </w:r>
      <w:r>
        <w:rPr>
          <w:rFonts w:cs="Times New Roman"/>
          <w:sz w:val="21"/>
          <w:szCs w:val="21"/>
        </w:rPr>
        <w:t>ого</w:t>
      </w:r>
      <w:r w:rsidRPr="003E78E8">
        <w:rPr>
          <w:rFonts w:cs="Times New Roman"/>
          <w:sz w:val="21"/>
          <w:szCs w:val="21"/>
        </w:rPr>
        <w:t xml:space="preserve"> после </w:t>
      </w:r>
      <w:proofErr w:type="gramStart"/>
      <w:r w:rsidRPr="003E78E8">
        <w:rPr>
          <w:rFonts w:cs="Times New Roman"/>
          <w:sz w:val="21"/>
          <w:szCs w:val="21"/>
        </w:rPr>
        <w:t>Ц</w:t>
      </w:r>
      <w:proofErr w:type="gramEnd"/>
      <w:r w:rsidRPr="003E78E8">
        <w:rPr>
          <w:rFonts w:cs="Times New Roman"/>
          <w:sz w:val="21"/>
          <w:szCs w:val="21"/>
        </w:rPr>
        <w:t xml:space="preserve"> пишется Ы</w:t>
      </w:r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3E78E8">
        <w:rPr>
          <w:rFonts w:cs="Times New Roman"/>
          <w:sz w:val="21"/>
          <w:szCs w:val="21"/>
        </w:rPr>
        <w:t>5)</w:t>
      </w:r>
      <w:r w:rsidRPr="003E78E8">
        <w:rPr>
          <w:rFonts w:eastAsia="Arial Unicode MS" w:cs="Times New Roman"/>
          <w:color w:val="000000"/>
          <w:sz w:val="21"/>
          <w:szCs w:val="21"/>
          <w:lang w:eastAsia="ru-RU"/>
        </w:rPr>
        <w:t xml:space="preserve"> </w:t>
      </w:r>
      <w:r w:rsidRPr="003E78E8">
        <w:rPr>
          <w:rFonts w:cs="Times New Roman"/>
          <w:b/>
          <w:sz w:val="21"/>
          <w:szCs w:val="21"/>
        </w:rPr>
        <w:t>СЛОЖЕНИЕ</w:t>
      </w:r>
      <w:r w:rsidRPr="003E78E8">
        <w:rPr>
          <w:rFonts w:cs="Times New Roman"/>
          <w:sz w:val="21"/>
          <w:szCs w:val="21"/>
        </w:rPr>
        <w:t xml:space="preserve"> - корневая безударная гласная проверяе</w:t>
      </w:r>
      <w:r>
        <w:rPr>
          <w:rFonts w:cs="Times New Roman"/>
          <w:sz w:val="21"/>
          <w:szCs w:val="21"/>
        </w:rPr>
        <w:t>тся</w:t>
      </w:r>
      <w:r w:rsidRPr="003E78E8">
        <w:rPr>
          <w:rFonts w:cs="Times New Roman"/>
          <w:sz w:val="21"/>
          <w:szCs w:val="21"/>
        </w:rPr>
        <w:t xml:space="preserve"> ударением (</w:t>
      </w:r>
      <w:proofErr w:type="spellStart"/>
      <w:r w:rsidRPr="003E78E8">
        <w:rPr>
          <w:rFonts w:cs="Times New Roman"/>
          <w:sz w:val="21"/>
          <w:szCs w:val="21"/>
        </w:rPr>
        <w:t>слОжим</w:t>
      </w:r>
      <w:proofErr w:type="spellEnd"/>
      <w:r w:rsidRPr="003E78E8">
        <w:rPr>
          <w:rFonts w:cs="Times New Roman"/>
          <w:sz w:val="21"/>
          <w:szCs w:val="21"/>
        </w:rPr>
        <w:t>)</w:t>
      </w:r>
    </w:p>
    <w:p w:rsidR="00765707" w:rsidRPr="003E78E8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5707" w:rsidRPr="00B674D7" w:rsidRDefault="00765707" w:rsidP="00765707">
      <w:pPr>
        <w:spacing w:after="0" w:line="240" w:lineRule="auto"/>
        <w:ind w:left="-1134" w:right="-284"/>
        <w:jc w:val="center"/>
        <w:rPr>
          <w:rFonts w:cs="Times New Roman"/>
          <w:sz w:val="21"/>
          <w:szCs w:val="21"/>
        </w:rPr>
      </w:pPr>
      <w:r w:rsidRPr="00B674D7">
        <w:rPr>
          <w:rFonts w:cs="Times New Roman"/>
          <w:b/>
          <w:bCs/>
          <w:i/>
          <w:iCs/>
          <w:sz w:val="21"/>
          <w:szCs w:val="21"/>
        </w:rPr>
        <w:t>Прочтите текст и выполните задания 6–9.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 xml:space="preserve"> (1)Я сидел на верхней палубе, под тентом. (2)Море было спокойно.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(3)Все ушли в себя; у каждого свои интересы. (4)Какой-то старичок в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бархатном картузе присел рядом со мной и принялся за газету.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(5)И вдруг тонкой острой ноткой донёсся вой. (6)Он шёл с другого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конца парохода, с носа. (7)Ещё нотка, ещё… (8)И я узнал голосок Марса.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(9)Старичок передёрнулся и поглядел на меня, точно я был причиной воя.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(10)Вы слышите? (11)Собака… (12)Ведь это же неприятно!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(13)Вой усиливался и начинал переходить в какое-то завывающее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рыданье.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(14)А, чтоб тебя! – вырвалось у делового человека. – (15)Волк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чистый.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(16)Вой рос и тянул за сердце.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(17)</w:t>
      </w:r>
      <w:proofErr w:type="spellStart"/>
      <w:r w:rsidRPr="004F6626">
        <w:rPr>
          <w:rFonts w:cs="Times New Roman"/>
          <w:sz w:val="21"/>
          <w:szCs w:val="21"/>
        </w:rPr>
        <w:t>Уди-ви-тельные</w:t>
      </w:r>
      <w:proofErr w:type="spellEnd"/>
      <w:r w:rsidRPr="004F6626">
        <w:rPr>
          <w:rFonts w:cs="Times New Roman"/>
          <w:sz w:val="21"/>
          <w:szCs w:val="21"/>
        </w:rPr>
        <w:t xml:space="preserve"> порядки! – строго сказал старичок. –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(18)Насажают полный пароход собак, и вот извольте тут…</w:t>
      </w:r>
    </w:p>
    <w:p w:rsidR="00765707" w:rsidRDefault="00765707" w:rsidP="00765707">
      <w:pPr>
        <w:spacing w:after="0" w:line="240" w:lineRule="auto"/>
        <w:ind w:left="-1134" w:right="-284" w:firstLine="283"/>
        <w:jc w:val="both"/>
        <w:rPr>
          <w:rFonts w:ascii="TimesNewRoman" w:hAnsi="TimesNewRoman" w:cs="TimesNewRoman"/>
          <w:sz w:val="20"/>
          <w:szCs w:val="20"/>
        </w:rPr>
      </w:pPr>
      <w:r w:rsidRPr="004F6626">
        <w:rPr>
          <w:rFonts w:cs="Times New Roman"/>
          <w:sz w:val="21"/>
          <w:szCs w:val="21"/>
        </w:rPr>
        <w:t>(19)Вой поднялся ещё тоном выше и задрожал.</w:t>
      </w:r>
      <w:r w:rsidRPr="004F6626">
        <w:rPr>
          <w:rFonts w:ascii="TimesNewRoman" w:hAnsi="TimesNewRoman" w:cs="TimesNewRoman"/>
          <w:sz w:val="20"/>
          <w:szCs w:val="20"/>
        </w:rPr>
        <w:t xml:space="preserve"> 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(20)За хвост да в воду, – сказал деловой человек. – (21)Вот собак</w:t>
      </w:r>
      <w:r>
        <w:rPr>
          <w:rFonts w:cs="Times New Roman"/>
          <w:sz w:val="21"/>
          <w:szCs w:val="21"/>
        </w:rPr>
        <w:t xml:space="preserve"> раз</w:t>
      </w:r>
      <w:r w:rsidRPr="004F6626">
        <w:rPr>
          <w:rFonts w:cs="Times New Roman"/>
          <w:sz w:val="21"/>
          <w:szCs w:val="21"/>
        </w:rPr>
        <w:t>вели…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(22)Надо сказать правду – вой становился невыносимым.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(23)Его необходимо выпустить, – говорю помощнику капитана.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(24)Разрешено выпустить. (</w:t>
      </w:r>
      <w:proofErr w:type="gramStart"/>
      <w:r w:rsidRPr="004F6626">
        <w:rPr>
          <w:rFonts w:cs="Times New Roman"/>
          <w:sz w:val="21"/>
          <w:szCs w:val="21"/>
        </w:rPr>
        <w:t>25)М</w:t>
      </w:r>
      <w:proofErr w:type="gramEnd"/>
      <w:r w:rsidRPr="004F6626">
        <w:rPr>
          <w:rFonts w:cs="Times New Roman"/>
          <w:sz w:val="21"/>
          <w:szCs w:val="21"/>
        </w:rPr>
        <w:t>арс прыгает сразу на всех лапах и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извивается с громким лаем. (26)Мне даже стыдно за него.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(27)И охота вам возить собак! – говорит несколько примирительно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старичок, довольный наступившей тишиной.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(28)Я иду отдохнуть. (29)Море поёт мне тихую сказку. (30)И вдруг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стало тихо-тихо. (31)Должно быть, я заснул. (32)Мне снилось, как по палубе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старичок и барышня гонялись за мной со швабрами, а деловой человек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грозил и кричал пронзительно: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За хвост да в воду!..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(33)Я открыл глаза.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(34)В воду! – кричал тонкий пронзительный голосок. – (35)Вон!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вон!!!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(36)Потонул… (37)Это ужасно.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(38)Если попросить капитана?.. (39)Смотрите, он ещё плывёт!!!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(40)Сбрасываюсь с койки и бегу. (41)Навстречу попадается рыжий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матрос.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(42)Господин, ваша собачка за бортом…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(43)Марс в море! (44)Вся палуба запружена народом. (45)Стоит гул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голосов. (46)Расталкиваю всех без стеснения, хочу видеть последние минуты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моего умного и верного Марса.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 xml:space="preserve">– (47)Всё плывёт, </w:t>
      </w:r>
      <w:proofErr w:type="gramStart"/>
      <w:r w:rsidRPr="004F6626">
        <w:rPr>
          <w:rFonts w:cs="Times New Roman"/>
          <w:sz w:val="21"/>
          <w:szCs w:val="21"/>
        </w:rPr>
        <w:t>сердешный</w:t>
      </w:r>
      <w:proofErr w:type="gramEnd"/>
      <w:r w:rsidRPr="004F6626">
        <w:rPr>
          <w:rFonts w:cs="Times New Roman"/>
          <w:sz w:val="21"/>
          <w:szCs w:val="21"/>
        </w:rPr>
        <w:t>…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(48)Тоже живая душа, жить-то хочется… (49)Нет, опять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захлестнуло…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(50)Я вижу простые лица. (51)Я слышу жалеющие голоса. (52)Кто-то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взвизгивает около, начинает плакать в голос. (53)Кто-то тяжко сопит над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моим плечом.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(54)Капитан стоит, как монумент. (55)В его руке сверкают золотые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часы.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 xml:space="preserve">– (56)Спустить </w:t>
      </w:r>
      <w:proofErr w:type="spellStart"/>
      <w:proofErr w:type="gramStart"/>
      <w:r w:rsidRPr="004F6626">
        <w:rPr>
          <w:rFonts w:cs="Times New Roman"/>
          <w:sz w:val="21"/>
          <w:szCs w:val="21"/>
        </w:rPr>
        <w:t>шлюпку-у</w:t>
      </w:r>
      <w:proofErr w:type="spellEnd"/>
      <w:proofErr w:type="gramEnd"/>
      <w:r w:rsidRPr="004F6626">
        <w:rPr>
          <w:rFonts w:cs="Times New Roman"/>
          <w:sz w:val="21"/>
          <w:szCs w:val="21"/>
        </w:rPr>
        <w:t>!!!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(57)Капитану устраивают овацию. (58)Сотни глаз теперь прикованы к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 xml:space="preserve">двум точкам на море: к голове Марса и к </w:t>
      </w:r>
      <w:r>
        <w:rPr>
          <w:rFonts w:cs="Times New Roman"/>
          <w:sz w:val="21"/>
          <w:szCs w:val="21"/>
        </w:rPr>
        <w:t>лодке</w:t>
      </w:r>
      <w:r w:rsidRPr="004F6626">
        <w:rPr>
          <w:rFonts w:cs="Times New Roman"/>
          <w:sz w:val="21"/>
          <w:szCs w:val="21"/>
        </w:rPr>
        <w:t>. (</w:t>
      </w:r>
      <w:proofErr w:type="gramStart"/>
      <w:r w:rsidRPr="004F6626">
        <w:rPr>
          <w:rFonts w:cs="Times New Roman"/>
          <w:sz w:val="21"/>
          <w:szCs w:val="21"/>
        </w:rPr>
        <w:t>59)Я</w:t>
      </w:r>
      <w:proofErr w:type="gramEnd"/>
      <w:r w:rsidRPr="004F6626">
        <w:rPr>
          <w:rFonts w:cs="Times New Roman"/>
          <w:sz w:val="21"/>
          <w:szCs w:val="21"/>
        </w:rPr>
        <w:t xml:space="preserve"> жду. (60)Рядом со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мной старичок. (61)Его руки жестикулируют. (62)Он точно повторяет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ритмические взмахи вёсел. (63)На секунду я оглядываюсь. (64)Какие лица!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(65)Я не узнаю их. (66)Они все охвачены жизнью, одним желанием, одной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мыслью. (67)И нет в них ни вялости, ни скуки, ни равнодушия. (68)Хорошие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человеческие лица. (69)А глаза! (70)Они все смотрят, волнуются и ждут.</w:t>
      </w:r>
    </w:p>
    <w:p w:rsidR="00765707" w:rsidRPr="004F6626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(71)Браво! (72)</w:t>
      </w:r>
      <w:proofErr w:type="spellStart"/>
      <w:r w:rsidRPr="004F6626">
        <w:rPr>
          <w:rFonts w:cs="Times New Roman"/>
          <w:sz w:val="21"/>
          <w:szCs w:val="21"/>
        </w:rPr>
        <w:t>Ур-ра</w:t>
      </w:r>
      <w:proofErr w:type="spellEnd"/>
      <w:r w:rsidRPr="004F6626">
        <w:rPr>
          <w:rFonts w:cs="Times New Roman"/>
          <w:sz w:val="21"/>
          <w:szCs w:val="21"/>
        </w:rPr>
        <w:t>! – дружно прокатывается по палубе.</w:t>
      </w:r>
    </w:p>
    <w:p w:rsidR="00765707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4F6626">
        <w:rPr>
          <w:rFonts w:cs="Times New Roman"/>
          <w:sz w:val="21"/>
          <w:szCs w:val="21"/>
        </w:rPr>
        <w:t>– (73)Молодцы! – кричит над самым ухом деловой человек. –</w:t>
      </w:r>
      <w:r>
        <w:rPr>
          <w:rFonts w:cs="Times New Roman"/>
          <w:sz w:val="21"/>
          <w:szCs w:val="21"/>
        </w:rPr>
        <w:t xml:space="preserve"> </w:t>
      </w:r>
      <w:r w:rsidRPr="004F6626">
        <w:rPr>
          <w:rFonts w:cs="Times New Roman"/>
          <w:sz w:val="21"/>
          <w:szCs w:val="21"/>
        </w:rPr>
        <w:t>(74)Знатно!</w:t>
      </w:r>
    </w:p>
    <w:p w:rsidR="00765707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21"/>
          <w:szCs w:val="21"/>
        </w:rPr>
      </w:pPr>
      <w:r w:rsidRPr="00DE0FD2">
        <w:rPr>
          <w:rFonts w:cs="Times New Roman"/>
          <w:sz w:val="21"/>
          <w:szCs w:val="21"/>
        </w:rPr>
        <w:t>(75)Марс, шаловливый, надоедливый, всем досадивший Марс, – спасён.</w:t>
      </w:r>
      <w:r>
        <w:rPr>
          <w:rFonts w:cs="Times New Roman"/>
          <w:sz w:val="21"/>
          <w:szCs w:val="21"/>
        </w:rPr>
        <w:t xml:space="preserve">                 </w:t>
      </w:r>
      <w:r w:rsidRPr="00DE0FD2">
        <w:rPr>
          <w:rFonts w:cs="Times New Roman"/>
          <w:sz w:val="21"/>
          <w:szCs w:val="21"/>
        </w:rPr>
        <w:t>(По И.С. Шмелёву*)</w:t>
      </w:r>
    </w:p>
    <w:p w:rsidR="00765707" w:rsidRPr="00A262FC" w:rsidRDefault="00765707" w:rsidP="00765707">
      <w:pPr>
        <w:spacing w:after="0" w:line="240" w:lineRule="auto"/>
        <w:ind w:left="-1134" w:right="-284" w:firstLine="283"/>
        <w:jc w:val="both"/>
        <w:rPr>
          <w:rFonts w:cs="Times New Roman"/>
          <w:sz w:val="8"/>
          <w:szCs w:val="8"/>
        </w:rPr>
      </w:pPr>
    </w:p>
    <w:p w:rsidR="00765707" w:rsidRPr="00F32BFB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i/>
          <w:sz w:val="16"/>
          <w:szCs w:val="16"/>
        </w:rPr>
      </w:pPr>
      <w:r w:rsidRPr="00DE0FD2">
        <w:rPr>
          <w:rFonts w:cs="Times New Roman"/>
          <w:b/>
          <w:bCs/>
          <w:i/>
          <w:iCs/>
          <w:sz w:val="21"/>
          <w:szCs w:val="21"/>
        </w:rPr>
        <w:t>*</w:t>
      </w:r>
      <w:r w:rsidRPr="00F32BFB">
        <w:rPr>
          <w:rFonts w:cs="Times New Roman"/>
          <w:b/>
          <w:bCs/>
          <w:i/>
          <w:iCs/>
          <w:sz w:val="16"/>
          <w:szCs w:val="16"/>
        </w:rPr>
        <w:t xml:space="preserve">Шмелёв Иван Сергеевич </w:t>
      </w:r>
      <w:r w:rsidRPr="00F32BFB">
        <w:rPr>
          <w:rFonts w:cs="Times New Roman"/>
          <w:sz w:val="16"/>
          <w:szCs w:val="16"/>
        </w:rPr>
        <w:t>(</w:t>
      </w:r>
      <w:r w:rsidRPr="00F32BFB">
        <w:rPr>
          <w:rFonts w:cs="Times New Roman"/>
          <w:b/>
          <w:i/>
          <w:sz w:val="16"/>
          <w:szCs w:val="16"/>
        </w:rPr>
        <w:t xml:space="preserve">1873–1950) – русский писатель, представитель реалистического направления литературы начала ХХ </w:t>
      </w:r>
      <w:proofErr w:type="gramStart"/>
      <w:r w:rsidRPr="00F32BFB">
        <w:rPr>
          <w:rFonts w:cs="Times New Roman"/>
          <w:b/>
          <w:i/>
          <w:sz w:val="16"/>
          <w:szCs w:val="16"/>
        </w:rPr>
        <w:t>в</w:t>
      </w:r>
      <w:proofErr w:type="gramEnd"/>
      <w:r w:rsidRPr="00F32BFB">
        <w:rPr>
          <w:rFonts w:cs="Times New Roman"/>
          <w:b/>
          <w:i/>
          <w:sz w:val="16"/>
          <w:szCs w:val="16"/>
        </w:rPr>
        <w:t>.</w:t>
      </w:r>
    </w:p>
    <w:p w:rsidR="00765707" w:rsidRPr="00A262FC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5707" w:rsidRPr="007E0255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iCs/>
          <w:sz w:val="21"/>
          <w:szCs w:val="21"/>
        </w:rPr>
      </w:pPr>
      <w:r w:rsidRPr="007E0255">
        <w:rPr>
          <w:rFonts w:cs="Times New Roman"/>
          <w:b/>
          <w:sz w:val="21"/>
          <w:szCs w:val="21"/>
        </w:rPr>
        <w:t>6</w:t>
      </w:r>
      <w:r>
        <w:rPr>
          <w:rFonts w:cs="Times New Roman"/>
          <w:b/>
          <w:sz w:val="21"/>
          <w:szCs w:val="21"/>
        </w:rPr>
        <w:t xml:space="preserve">. </w:t>
      </w:r>
      <w:r>
        <w:rPr>
          <w:rFonts w:cs="Times New Roman"/>
          <w:b/>
          <w:bCs/>
          <w:i/>
          <w:iCs/>
          <w:sz w:val="21"/>
          <w:szCs w:val="21"/>
        </w:rPr>
        <w:t xml:space="preserve">Анализ </w:t>
      </w:r>
      <w:r w:rsidRPr="007E0255">
        <w:rPr>
          <w:rFonts w:cs="Times New Roman"/>
          <w:b/>
          <w:bCs/>
          <w:i/>
          <w:iCs/>
          <w:sz w:val="21"/>
          <w:szCs w:val="21"/>
        </w:rPr>
        <w:t>содержани</w:t>
      </w:r>
      <w:r>
        <w:rPr>
          <w:rFonts w:cs="Times New Roman"/>
          <w:b/>
          <w:bCs/>
          <w:i/>
          <w:iCs/>
          <w:sz w:val="21"/>
          <w:szCs w:val="21"/>
        </w:rPr>
        <w:t>я</w:t>
      </w:r>
      <w:r w:rsidRPr="007E0255">
        <w:rPr>
          <w:rFonts w:cs="Times New Roman"/>
          <w:b/>
          <w:bCs/>
          <w:i/>
          <w:iCs/>
          <w:sz w:val="21"/>
          <w:szCs w:val="21"/>
        </w:rPr>
        <w:t xml:space="preserve"> текста.</w:t>
      </w:r>
    </w:p>
    <w:p w:rsidR="00765707" w:rsidRPr="007E0255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sz w:val="21"/>
          <w:szCs w:val="21"/>
        </w:rPr>
      </w:pPr>
      <w:r w:rsidRPr="007E0255">
        <w:rPr>
          <w:rFonts w:cs="Times New Roman"/>
          <w:b/>
          <w:sz w:val="21"/>
          <w:szCs w:val="21"/>
        </w:rPr>
        <w:t>Какие из высказываний соответствуют содержанию текста? Укажите номера ответов.</w:t>
      </w:r>
    </w:p>
    <w:p w:rsidR="00765707" w:rsidRPr="00DE0FD2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DE0FD2">
        <w:rPr>
          <w:rFonts w:cs="Times New Roman"/>
          <w:sz w:val="21"/>
          <w:szCs w:val="21"/>
        </w:rPr>
        <w:t>1) Сострадание и доброта проявляются в обыденной жизни.</w:t>
      </w:r>
    </w:p>
    <w:p w:rsidR="00765707" w:rsidRPr="00DE0FD2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DE0FD2">
        <w:rPr>
          <w:rFonts w:cs="Times New Roman"/>
          <w:sz w:val="21"/>
          <w:szCs w:val="21"/>
        </w:rPr>
        <w:t>2) Люди часто сердятся на то, что вовсе не стоит их внимания.</w:t>
      </w:r>
    </w:p>
    <w:p w:rsidR="00765707" w:rsidRPr="00DE0FD2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DE0FD2">
        <w:rPr>
          <w:rFonts w:cs="Times New Roman"/>
          <w:sz w:val="21"/>
          <w:szCs w:val="21"/>
        </w:rPr>
        <w:t xml:space="preserve">3) </w:t>
      </w:r>
      <w:r>
        <w:rPr>
          <w:rFonts w:cs="Times New Roman"/>
          <w:sz w:val="21"/>
          <w:szCs w:val="21"/>
        </w:rPr>
        <w:t>Во время спасения Марса люди возмущенно кричали: «В воду его! В воду!»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DE0FD2">
        <w:rPr>
          <w:rFonts w:cs="Times New Roman"/>
          <w:sz w:val="21"/>
          <w:szCs w:val="21"/>
        </w:rPr>
        <w:t xml:space="preserve">4) Сочувствие, сострадание к </w:t>
      </w:r>
      <w:proofErr w:type="gramStart"/>
      <w:r w:rsidRPr="00DE0FD2">
        <w:rPr>
          <w:rFonts w:cs="Times New Roman"/>
          <w:sz w:val="21"/>
          <w:szCs w:val="21"/>
        </w:rPr>
        <w:t>попавшему</w:t>
      </w:r>
      <w:proofErr w:type="gramEnd"/>
      <w:r w:rsidRPr="00DE0FD2">
        <w:rPr>
          <w:rFonts w:cs="Times New Roman"/>
          <w:sz w:val="21"/>
          <w:szCs w:val="21"/>
        </w:rPr>
        <w:t xml:space="preserve"> в беду объединяет людей.</w:t>
      </w:r>
    </w:p>
    <w:p w:rsidR="00765707" w:rsidRPr="00DE0FD2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5) </w:t>
      </w:r>
      <w:r w:rsidRPr="00DE0FD2">
        <w:rPr>
          <w:rFonts w:cs="Times New Roman"/>
          <w:sz w:val="21"/>
          <w:szCs w:val="21"/>
        </w:rPr>
        <w:t>Нужно любить собак, потому что собаки – это настоящие преданные</w:t>
      </w:r>
      <w:r>
        <w:rPr>
          <w:rFonts w:cs="Times New Roman"/>
          <w:sz w:val="21"/>
          <w:szCs w:val="21"/>
        </w:rPr>
        <w:t xml:space="preserve"> </w:t>
      </w:r>
      <w:r w:rsidRPr="00DE0FD2">
        <w:rPr>
          <w:rFonts w:cs="Times New Roman"/>
          <w:sz w:val="21"/>
          <w:szCs w:val="21"/>
        </w:rPr>
        <w:t>друзья человека.</w:t>
      </w:r>
    </w:p>
    <w:p w:rsidR="00765707" w:rsidRPr="00A262FC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8"/>
          <w:szCs w:val="8"/>
        </w:rPr>
      </w:pPr>
    </w:p>
    <w:p w:rsidR="00765707" w:rsidRPr="00EC0B10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iCs/>
          <w:sz w:val="21"/>
          <w:szCs w:val="21"/>
        </w:rPr>
      </w:pPr>
      <w:r w:rsidRPr="00EC0B10">
        <w:rPr>
          <w:rFonts w:cs="Times New Roman"/>
          <w:b/>
          <w:sz w:val="21"/>
          <w:szCs w:val="21"/>
        </w:rPr>
        <w:t xml:space="preserve">7. </w:t>
      </w:r>
      <w:r>
        <w:rPr>
          <w:rFonts w:cs="Times New Roman"/>
          <w:b/>
          <w:bCs/>
          <w:i/>
          <w:iCs/>
          <w:sz w:val="21"/>
          <w:szCs w:val="21"/>
        </w:rPr>
        <w:t>Анализ средств</w:t>
      </w:r>
      <w:r w:rsidRPr="00EC0B10">
        <w:rPr>
          <w:rFonts w:cs="Times New Roman"/>
          <w:b/>
          <w:bCs/>
          <w:i/>
          <w:iCs/>
          <w:sz w:val="21"/>
          <w:szCs w:val="21"/>
        </w:rPr>
        <w:t xml:space="preserve"> выразительности.</w:t>
      </w:r>
    </w:p>
    <w:p w:rsidR="00765707" w:rsidRPr="00EC0B10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C0B10">
        <w:rPr>
          <w:rFonts w:cs="Times New Roman"/>
          <w:b/>
          <w:sz w:val="21"/>
          <w:szCs w:val="21"/>
        </w:rPr>
        <w:t>Укажите варианты ответов, в которых средством выразительности речи является</w:t>
      </w:r>
      <w:r w:rsidRPr="00EC0B10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  <w:u w:val="single"/>
        </w:rPr>
        <w:t>эпитет</w:t>
      </w:r>
      <w:r w:rsidRPr="00EC0B10">
        <w:rPr>
          <w:rFonts w:cs="Times New Roman"/>
          <w:sz w:val="21"/>
          <w:szCs w:val="21"/>
        </w:rPr>
        <w:t>.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1)</w:t>
      </w:r>
      <w:r w:rsidRPr="00A262FC">
        <w:rPr>
          <w:rFonts w:cs="Times New Roman"/>
          <w:sz w:val="21"/>
          <w:szCs w:val="21"/>
        </w:rPr>
        <w:t xml:space="preserve"> Они все смотрят, волнуются и ждут.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2)</w:t>
      </w:r>
      <w:r w:rsidRPr="00A262FC">
        <w:rPr>
          <w:rFonts w:cs="Times New Roman"/>
          <w:sz w:val="21"/>
          <w:szCs w:val="21"/>
        </w:rPr>
        <w:t xml:space="preserve"> Марс, шаловливый, надоедливый, всем досадивший Марс, – спасён.</w:t>
      </w:r>
      <w:r>
        <w:rPr>
          <w:rFonts w:cs="Times New Roman"/>
          <w:sz w:val="21"/>
          <w:szCs w:val="21"/>
        </w:rPr>
        <w:t xml:space="preserve">         </w:t>
      </w:r>
      <w:r w:rsidRPr="002846F3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4)</w:t>
      </w:r>
      <w:r w:rsidRPr="00A262FC">
        <w:rPr>
          <w:rFonts w:cs="Times New Roman"/>
          <w:sz w:val="21"/>
          <w:szCs w:val="21"/>
        </w:rPr>
        <w:t xml:space="preserve"> Капитан стоит, как монумент.</w:t>
      </w:r>
    </w:p>
    <w:p w:rsidR="00765707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3)</w:t>
      </w:r>
      <w:r w:rsidRPr="00A262FC">
        <w:rPr>
          <w:rFonts w:cs="Times New Roman"/>
          <w:sz w:val="21"/>
          <w:szCs w:val="21"/>
        </w:rPr>
        <w:t xml:space="preserve"> И вдруг тонкой острой ноткой донёсся вой.</w:t>
      </w:r>
      <w:r>
        <w:rPr>
          <w:rFonts w:cs="Times New Roman"/>
          <w:sz w:val="21"/>
          <w:szCs w:val="21"/>
        </w:rPr>
        <w:t xml:space="preserve">       5)</w:t>
      </w:r>
      <w:r w:rsidRPr="00A262FC">
        <w:rPr>
          <w:rFonts w:cs="Times New Roman"/>
          <w:sz w:val="21"/>
          <w:szCs w:val="21"/>
        </w:rPr>
        <w:t xml:space="preserve"> Марс прыгает сразу на всех лапах и извивается с громким лаем.</w:t>
      </w:r>
    </w:p>
    <w:p w:rsidR="00765707" w:rsidRPr="00A262FC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8"/>
          <w:szCs w:val="8"/>
        </w:rPr>
      </w:pPr>
    </w:p>
    <w:p w:rsidR="00765707" w:rsidRPr="00A262FC" w:rsidRDefault="00765707" w:rsidP="00765707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iCs/>
          <w:sz w:val="21"/>
          <w:szCs w:val="21"/>
        </w:rPr>
      </w:pPr>
      <w:r>
        <w:rPr>
          <w:rFonts w:cs="Times New Roman"/>
          <w:b/>
          <w:bCs/>
          <w:i/>
          <w:iCs/>
          <w:sz w:val="21"/>
          <w:szCs w:val="21"/>
        </w:rPr>
        <w:t>8. Лексический анализ</w:t>
      </w:r>
      <w:r w:rsidRPr="00A262FC">
        <w:rPr>
          <w:rFonts w:cs="Times New Roman"/>
          <w:b/>
          <w:bCs/>
          <w:i/>
          <w:iCs/>
          <w:sz w:val="21"/>
          <w:szCs w:val="21"/>
        </w:rPr>
        <w:t>.</w:t>
      </w:r>
    </w:p>
    <w:p w:rsidR="00765707" w:rsidRPr="00A262FC" w:rsidRDefault="00765707" w:rsidP="00765707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A262FC">
        <w:rPr>
          <w:rFonts w:cs="Times New Roman"/>
          <w:sz w:val="21"/>
          <w:szCs w:val="21"/>
        </w:rPr>
        <w:t xml:space="preserve">Найдите </w:t>
      </w:r>
      <w:r w:rsidRPr="00A262FC">
        <w:rPr>
          <w:rFonts w:cs="Times New Roman"/>
          <w:b/>
          <w:bCs/>
          <w:sz w:val="21"/>
          <w:szCs w:val="21"/>
        </w:rPr>
        <w:t xml:space="preserve">в тексте  </w:t>
      </w:r>
      <w:r w:rsidRPr="00A262FC">
        <w:rPr>
          <w:rFonts w:cs="Times New Roman"/>
          <w:sz w:val="21"/>
          <w:szCs w:val="21"/>
        </w:rPr>
        <w:t xml:space="preserve">синоним к слову </w:t>
      </w:r>
      <w:r>
        <w:rPr>
          <w:rFonts w:cs="Times New Roman"/>
          <w:sz w:val="21"/>
          <w:szCs w:val="21"/>
        </w:rPr>
        <w:t>ШЛЮПКА</w:t>
      </w:r>
      <w:r w:rsidRPr="00A262FC">
        <w:rPr>
          <w:rFonts w:cs="Times New Roman"/>
          <w:sz w:val="21"/>
          <w:szCs w:val="21"/>
        </w:rPr>
        <w:t xml:space="preserve"> (предложение </w:t>
      </w:r>
      <w:r>
        <w:rPr>
          <w:rFonts w:cs="Times New Roman"/>
          <w:sz w:val="21"/>
          <w:szCs w:val="21"/>
        </w:rPr>
        <w:t>56</w:t>
      </w:r>
      <w:r w:rsidRPr="00A262FC">
        <w:rPr>
          <w:rFonts w:cs="Times New Roman"/>
          <w:sz w:val="21"/>
          <w:szCs w:val="21"/>
        </w:rPr>
        <w:t>).</w:t>
      </w:r>
      <w:r>
        <w:rPr>
          <w:rFonts w:cs="Times New Roman"/>
          <w:sz w:val="21"/>
          <w:szCs w:val="21"/>
        </w:rPr>
        <w:t xml:space="preserve"> </w:t>
      </w:r>
      <w:r w:rsidRPr="00A262FC">
        <w:rPr>
          <w:rFonts w:cs="Times New Roman"/>
          <w:sz w:val="21"/>
          <w:szCs w:val="21"/>
        </w:rPr>
        <w:t>Напишите этот синоним.</w:t>
      </w:r>
    </w:p>
    <w:p w:rsidR="00765707" w:rsidRPr="00737BD3" w:rsidRDefault="00765707" w:rsidP="00737BD3">
      <w:pPr>
        <w:ind w:left="360"/>
      </w:pPr>
    </w:p>
    <w:p w:rsidR="00737BD3" w:rsidRDefault="00737BD3" w:rsidP="00737BD3"/>
    <w:sectPr w:rsidR="00737BD3" w:rsidSect="0083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006"/>
    <w:multiLevelType w:val="hybridMultilevel"/>
    <w:tmpl w:val="FD18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37BD3"/>
    <w:rsid w:val="00737BD3"/>
    <w:rsid w:val="00765707"/>
    <w:rsid w:val="0083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B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7B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7BD3"/>
    <w:rPr>
      <w:i/>
      <w:iCs/>
    </w:rPr>
  </w:style>
  <w:style w:type="paragraph" w:styleId="a6">
    <w:name w:val="List Paragraph"/>
    <w:basedOn w:val="a"/>
    <w:uiPriority w:val="34"/>
    <w:qFormat/>
    <w:rsid w:val="00737BD3"/>
    <w:pPr>
      <w:ind w:left="720"/>
      <w:contextualSpacing/>
    </w:pPr>
  </w:style>
  <w:style w:type="table" w:styleId="a7">
    <w:name w:val="Table Grid"/>
    <w:basedOn w:val="a1"/>
    <w:uiPriority w:val="59"/>
    <w:rsid w:val="00765707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WyqAyhv2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2020-04-27T16:28:00Z</dcterms:created>
  <dcterms:modified xsi:type="dcterms:W3CDTF">2020-04-27T16:40:00Z</dcterms:modified>
</cp:coreProperties>
</file>