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DF" w:rsidRDefault="00C56EA5">
      <w:r>
        <w:t>28.04 . литература 10 класс</w:t>
      </w:r>
    </w:p>
    <w:p w:rsidR="00C56EA5" w:rsidRDefault="00C56EA5" w:rsidP="00C56EA5">
      <w:pPr>
        <w:rPr>
          <w:rFonts w:cs="Times New Roman"/>
          <w:spacing w:val="-6"/>
        </w:rPr>
      </w:pPr>
      <w:r>
        <w:t xml:space="preserve">Тема. </w:t>
      </w:r>
      <w:r w:rsidRPr="000E5598">
        <w:rPr>
          <w:rFonts w:cs="Times New Roman"/>
          <w:spacing w:val="-6"/>
        </w:rPr>
        <w:t>А. Рембо</w:t>
      </w:r>
      <w:r>
        <w:rPr>
          <w:rFonts w:cs="Times New Roman"/>
          <w:spacing w:val="-6"/>
        </w:rPr>
        <w:t>. Стихотворение «Пьяный корабль»</w:t>
      </w:r>
    </w:p>
    <w:p w:rsidR="00C56EA5" w:rsidRDefault="00C56EA5" w:rsidP="00C56EA5">
      <w:r>
        <w:rPr>
          <w:rFonts w:cs="Times New Roman"/>
          <w:spacing w:val="-6"/>
        </w:rPr>
        <w:t xml:space="preserve">1.Посмотреть видео по ссылке. </w:t>
      </w:r>
      <w:hyperlink r:id="rId4" w:history="1">
        <w:r w:rsidRPr="00925E71">
          <w:rPr>
            <w:rStyle w:val="a3"/>
            <w:rFonts w:cs="Times New Roman"/>
            <w:sz w:val="20"/>
            <w:szCs w:val="20"/>
          </w:rPr>
          <w:t>https://youtu.be/erD8-SJ-lJ0</w:t>
        </w:r>
      </w:hyperlink>
    </w:p>
    <w:p w:rsidR="00C56EA5" w:rsidRDefault="00C56EA5" w:rsidP="00C56EA5">
      <w:r>
        <w:t>2.Записать в тетрадь</w:t>
      </w:r>
      <w:proofErr w:type="gramStart"/>
      <w:r>
        <w:t xml:space="preserve"> .</w:t>
      </w:r>
      <w:proofErr w:type="gramEnd"/>
    </w:p>
    <w:p w:rsidR="00C56EA5" w:rsidRPr="00C56EA5" w:rsidRDefault="00C56EA5" w:rsidP="00C56EA5">
      <w:r w:rsidRPr="00C56EA5">
        <w:t xml:space="preserve">Французский поэт </w:t>
      </w:r>
      <w:proofErr w:type="spellStart"/>
      <w:r w:rsidRPr="00C56EA5">
        <w:t>Артюр</w:t>
      </w:r>
      <w:proofErr w:type="spellEnd"/>
      <w:r w:rsidRPr="00C56EA5">
        <w:t xml:space="preserve"> Рембо по праву считается родоначальником символизма в литературе, что подтверждают его многочисленные поэтические эксперименты. Однако сам автор был очень редко доволен результатами своих литературных изысканий, признаваясь, что среди его произведений лишь единицы могу заслуживать хоть какого-то внимания. К ним, в частности, автор причислял стихотворение «Пьяный корабль», написанное летом 1871 года. В нем автор пытается понять, зачем человек приходит в этот мир, и почему практически до самой смерти он ничего не знает о своем предназначении.</w:t>
      </w:r>
    </w:p>
    <w:p w:rsidR="00C56EA5" w:rsidRDefault="00C56EA5" w:rsidP="00C56EA5">
      <w:pPr>
        <w:rPr>
          <w:rFonts w:cs="Times New Roman"/>
          <w:spacing w:val="-6"/>
        </w:rPr>
      </w:pPr>
      <w:r>
        <w:rPr>
          <w:rFonts w:cs="Times New Roman"/>
          <w:spacing w:val="-6"/>
        </w:rPr>
        <w:t>Домашняя работа</w:t>
      </w:r>
      <w:proofErr w:type="gramStart"/>
      <w:r>
        <w:rPr>
          <w:rFonts w:cs="Times New Roman"/>
          <w:spacing w:val="-6"/>
        </w:rPr>
        <w:t xml:space="preserve"> С</w:t>
      </w:r>
      <w:proofErr w:type="gramEnd"/>
      <w:r>
        <w:rPr>
          <w:rFonts w:cs="Times New Roman"/>
          <w:spacing w:val="-6"/>
        </w:rPr>
        <w:t>делать анализ стихотворения «Пьяный корабль» в тетради.</w:t>
      </w:r>
    </w:p>
    <w:p w:rsidR="00C56EA5" w:rsidRPr="00C56EA5" w:rsidRDefault="00C56EA5" w:rsidP="00C56EA5">
      <w:pPr>
        <w:rPr>
          <w:rFonts w:cs="Times New Roman"/>
          <w:spacing w:val="-6"/>
        </w:rPr>
      </w:pPr>
    </w:p>
    <w:sectPr w:rsidR="00C56EA5" w:rsidRPr="00C56EA5" w:rsidSect="004E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56EA5"/>
    <w:rsid w:val="004E68DF"/>
    <w:rsid w:val="00C5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EA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6E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rD8-SJ-lJ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2020-04-27T17:12:00Z</dcterms:created>
  <dcterms:modified xsi:type="dcterms:W3CDTF">2020-04-27T17:19:00Z</dcterms:modified>
</cp:coreProperties>
</file>