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38" w:rsidRPr="004F1334" w:rsidRDefault="00C77138" w:rsidP="00C77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>Тема урока: Творческая проектная деятельность</w:t>
      </w:r>
    </w:p>
    <w:p w:rsidR="00C77138" w:rsidRPr="004F1334" w:rsidRDefault="00C77138" w:rsidP="00C77138">
      <w:pPr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C77138" w:rsidRPr="004F1334" w:rsidRDefault="00C77138" w:rsidP="00C77138">
      <w:pPr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>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C77138" w:rsidRPr="004F1334" w:rsidRDefault="00C77138" w:rsidP="00C77138">
      <w:pPr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C77138" w:rsidRPr="004F1334" w:rsidRDefault="00C77138" w:rsidP="00C77138">
      <w:pPr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>Оценка качества выполненной работы. Подготовка к защите и защита проекта.</w:t>
      </w:r>
    </w:p>
    <w:p w:rsidR="00293687" w:rsidRPr="004F1334" w:rsidRDefault="00E76BC0">
      <w:pPr>
        <w:rPr>
          <w:rFonts w:ascii="Times New Roman" w:hAnsi="Times New Roman" w:cs="Times New Roman"/>
          <w:sz w:val="28"/>
          <w:szCs w:val="28"/>
        </w:rPr>
      </w:pPr>
      <w:r w:rsidRPr="004F1334">
        <w:rPr>
          <w:rFonts w:ascii="Times New Roman" w:hAnsi="Times New Roman" w:cs="Times New Roman"/>
          <w:sz w:val="28"/>
          <w:szCs w:val="28"/>
        </w:rPr>
        <w:t xml:space="preserve">Учебный проект – это возможность делать что-то интересное самостоятельно, в группе или самому, используя свои возможности. Эта деятельность позволяет проявить себя, попробовать свои силы, приложить знания, принести пользу и показать публично достигнутый результат. Что же такое проектирование? Проектирование – это поиск аргументированных решений, необходимых для достижения выбранной цели с учётом заданных условий. Проектирование является неотъемлемой частью нашей жизни. Проект может быть выполнен в любой сфере деятельности: технической, социальной, творческой, экономической. </w:t>
      </w:r>
    </w:p>
    <w:p w:rsidR="004F1334" w:rsidRPr="004F1334" w:rsidRDefault="00645513" w:rsidP="004F1334">
      <w:pPr>
        <w:rPr>
          <w:rFonts w:ascii="Times New Roman" w:hAnsi="Times New Roman" w:cs="Times New Roman"/>
          <w:sz w:val="52"/>
          <w:szCs w:val="28"/>
          <w:highlight w:val="yellow"/>
        </w:rPr>
      </w:pPr>
      <w:r>
        <w:rPr>
          <w:rFonts w:ascii="Times New Roman" w:hAnsi="Times New Roman" w:cs="Times New Roman"/>
          <w:sz w:val="52"/>
          <w:szCs w:val="28"/>
          <w:highlight w:val="yellow"/>
        </w:rPr>
        <w:t>29</w:t>
      </w:r>
      <w:r w:rsidR="004F1334" w:rsidRPr="004F1334">
        <w:rPr>
          <w:rFonts w:ascii="Times New Roman" w:hAnsi="Times New Roman" w:cs="Times New Roman"/>
          <w:sz w:val="52"/>
          <w:szCs w:val="28"/>
          <w:highlight w:val="yellow"/>
        </w:rPr>
        <w:t xml:space="preserve">.04.2020г. </w:t>
      </w:r>
    </w:p>
    <w:p w:rsidR="004F1334" w:rsidRPr="004F1334" w:rsidRDefault="004F1334" w:rsidP="004F1334">
      <w:pPr>
        <w:rPr>
          <w:rFonts w:ascii="Times New Roman" w:hAnsi="Times New Roman" w:cs="Times New Roman"/>
          <w:sz w:val="52"/>
          <w:szCs w:val="28"/>
          <w:highlight w:val="yellow"/>
        </w:rPr>
      </w:pPr>
      <w:r w:rsidRPr="004F1334">
        <w:rPr>
          <w:rFonts w:ascii="Times New Roman" w:hAnsi="Times New Roman" w:cs="Times New Roman"/>
          <w:sz w:val="52"/>
          <w:szCs w:val="28"/>
          <w:highlight w:val="yellow"/>
        </w:rPr>
        <w:t xml:space="preserve">1. Смотрим видео </w:t>
      </w:r>
      <w:hyperlink r:id="rId6" w:history="1">
        <w:r w:rsidR="00645513">
          <w:rPr>
            <w:rStyle w:val="a4"/>
            <w:rFonts w:ascii="Times New Roman" w:hAnsi="Times New Roman" w:cs="Times New Roman"/>
            <w:sz w:val="52"/>
            <w:szCs w:val="28"/>
            <w:highlight w:val="yellow"/>
          </w:rPr>
          <w:t>https://yandex.ru/efir?stream_id=4b439dcfb3ed378f86bc9f836cb10641</w:t>
        </w:r>
      </w:hyperlink>
    </w:p>
    <w:p w:rsidR="004F1334" w:rsidRPr="004F1334" w:rsidRDefault="004F1334" w:rsidP="004F1334">
      <w:pPr>
        <w:rPr>
          <w:rFonts w:ascii="Times New Roman" w:hAnsi="Times New Roman" w:cs="Times New Roman"/>
          <w:sz w:val="52"/>
          <w:szCs w:val="28"/>
          <w:highlight w:val="yellow"/>
        </w:rPr>
      </w:pPr>
      <w:r w:rsidRPr="004F1334">
        <w:rPr>
          <w:rFonts w:ascii="Times New Roman" w:hAnsi="Times New Roman" w:cs="Times New Roman"/>
          <w:sz w:val="52"/>
          <w:szCs w:val="28"/>
          <w:highlight w:val="yellow"/>
        </w:rPr>
        <w:t>2. Обдумываем</w:t>
      </w:r>
    </w:p>
    <w:p w:rsidR="004F1334" w:rsidRPr="004F1334" w:rsidRDefault="004F1334" w:rsidP="004F1334">
      <w:pPr>
        <w:rPr>
          <w:rFonts w:ascii="Times New Roman" w:hAnsi="Times New Roman" w:cs="Times New Roman"/>
          <w:sz w:val="52"/>
          <w:szCs w:val="28"/>
          <w:highlight w:val="yellow"/>
        </w:rPr>
      </w:pPr>
      <w:r w:rsidRPr="004F1334">
        <w:rPr>
          <w:rFonts w:ascii="Times New Roman" w:hAnsi="Times New Roman" w:cs="Times New Roman"/>
          <w:sz w:val="52"/>
          <w:szCs w:val="28"/>
          <w:highlight w:val="yellow"/>
        </w:rPr>
        <w:t>3. Делаем выводы</w:t>
      </w:r>
    </w:p>
    <w:p w:rsidR="004F1334" w:rsidRPr="004F1334" w:rsidRDefault="004F1334" w:rsidP="004F1334">
      <w:pPr>
        <w:rPr>
          <w:rFonts w:ascii="Times New Roman" w:hAnsi="Times New Roman" w:cs="Times New Roman"/>
          <w:sz w:val="52"/>
          <w:szCs w:val="28"/>
          <w:highlight w:val="yellow"/>
        </w:rPr>
      </w:pPr>
      <w:r w:rsidRPr="004F1334">
        <w:rPr>
          <w:rFonts w:ascii="Times New Roman" w:hAnsi="Times New Roman" w:cs="Times New Roman"/>
          <w:sz w:val="52"/>
          <w:szCs w:val="28"/>
          <w:highlight w:val="yellow"/>
        </w:rPr>
        <w:t>4. Запоминаем</w:t>
      </w:r>
    </w:p>
    <w:p w:rsidR="004F1334" w:rsidRPr="004F1334" w:rsidRDefault="004F1334" w:rsidP="004F1334">
      <w:pPr>
        <w:rPr>
          <w:rFonts w:ascii="Times New Roman" w:hAnsi="Times New Roman" w:cs="Times New Roman"/>
          <w:sz w:val="52"/>
          <w:szCs w:val="28"/>
        </w:rPr>
      </w:pPr>
      <w:r w:rsidRPr="004F1334">
        <w:rPr>
          <w:rFonts w:ascii="Times New Roman" w:hAnsi="Times New Roman" w:cs="Times New Roman"/>
          <w:sz w:val="52"/>
          <w:szCs w:val="28"/>
          <w:highlight w:val="yellow"/>
        </w:rPr>
        <w:t>5. Отдыхаем</w:t>
      </w:r>
      <w:bookmarkStart w:id="0" w:name="_GoBack"/>
      <w:bookmarkEnd w:id="0"/>
    </w:p>
    <w:sectPr w:rsidR="004F1334" w:rsidRPr="004F1334" w:rsidSect="0064551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0D"/>
    <w:multiLevelType w:val="hybridMultilevel"/>
    <w:tmpl w:val="54FA737A"/>
    <w:lvl w:ilvl="0" w:tplc="AAD07F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C0"/>
    <w:rsid w:val="00227B26"/>
    <w:rsid w:val="00293687"/>
    <w:rsid w:val="004F1334"/>
    <w:rsid w:val="00645513"/>
    <w:rsid w:val="00C77138"/>
    <w:rsid w:val="00E76BC0"/>
    <w:rsid w:val="00E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3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13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3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1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b439dcfb3ed378f86bc9f836cb106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2020-04-28T19:25:00Z</dcterms:created>
  <dcterms:modified xsi:type="dcterms:W3CDTF">2020-04-28T19:25:00Z</dcterms:modified>
</cp:coreProperties>
</file>