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B2" w:rsidRDefault="005A3BAE">
      <w:r>
        <w:t>14.05 6-б класс русский язык</w:t>
      </w:r>
    </w:p>
    <w:p w:rsidR="005A3BAE" w:rsidRDefault="005A3BAE">
      <w:pPr>
        <w:rPr>
          <w:sz w:val="24"/>
          <w:szCs w:val="24"/>
        </w:rPr>
      </w:pPr>
      <w:r>
        <w:t xml:space="preserve">Тема. </w:t>
      </w:r>
      <w:r>
        <w:rPr>
          <w:rFonts w:cs="Times New Roman"/>
          <w:sz w:val="20"/>
          <w:szCs w:val="20"/>
        </w:rPr>
        <w:t>Повторение.</w:t>
      </w:r>
      <w:r w:rsidRPr="00F66E72">
        <w:rPr>
          <w:sz w:val="24"/>
          <w:szCs w:val="24"/>
        </w:rPr>
        <w:t xml:space="preserve"> Правописание сложных слов</w:t>
      </w:r>
    </w:p>
    <w:p w:rsidR="005A3BAE" w:rsidRDefault="005A3BAE" w:rsidP="005A3BAE">
      <w:pPr>
        <w:rPr>
          <w:rFonts w:cs="Times New Roman"/>
          <w:sz w:val="20"/>
          <w:szCs w:val="20"/>
        </w:rPr>
      </w:pPr>
      <w:r>
        <w:rPr>
          <w:sz w:val="24"/>
          <w:szCs w:val="24"/>
        </w:rPr>
        <w:t xml:space="preserve">1.Посмотреть видео по ссылке </w:t>
      </w:r>
      <w:hyperlink r:id="rId4" w:history="1">
        <w:r w:rsidRPr="00B131D0">
          <w:rPr>
            <w:rStyle w:val="a3"/>
            <w:rFonts w:cs="Times New Roman"/>
            <w:sz w:val="20"/>
            <w:szCs w:val="20"/>
          </w:rPr>
          <w:t>https://youtu.be/Gm3VS6rWmsI</w:t>
        </w:r>
      </w:hyperlink>
    </w:p>
    <w:p w:rsidR="005A3BAE" w:rsidRDefault="005A3BAE">
      <w:r>
        <w:t>2. Рассмотрите таблицу</w:t>
      </w:r>
    </w:p>
    <w:p w:rsidR="005A3BAE" w:rsidRDefault="005A3BAE">
      <w:r>
        <w:rPr>
          <w:noProof/>
          <w:lang w:eastAsia="ru-RU"/>
        </w:rPr>
        <w:drawing>
          <wp:inline distT="0" distB="0" distL="0" distR="0">
            <wp:extent cx="5941060" cy="5007610"/>
            <wp:effectExtent l="19050" t="0" r="2540" b="0"/>
            <wp:docPr id="1" name="Рисунок 1" descr="C:\Users\Admin\Desktop\slitnoe-i-defisnoe-napisanie-slov-1024x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litnoe-i-defisnoe-napisanie-slov-1024x8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500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BAE" w:rsidRDefault="005A3BAE">
      <w:r>
        <w:t>3.Выполните упражнения</w:t>
      </w:r>
    </w:p>
    <w:p w:rsidR="005A3BAE" w:rsidRPr="005A3BAE" w:rsidRDefault="005A3BAE" w:rsidP="005A3B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11"/>
          <w:szCs w:val="11"/>
          <w:lang w:eastAsia="ru-RU"/>
        </w:rPr>
      </w:pPr>
      <w:r w:rsidRPr="005A3BAE">
        <w:rPr>
          <w:rFonts w:eastAsia="Times New Roman" w:cs="Times New Roman"/>
          <w:b/>
          <w:bCs/>
          <w:color w:val="4B4747"/>
          <w:spacing w:val="-7"/>
          <w:sz w:val="24"/>
          <w:szCs w:val="24"/>
          <w:lang w:eastAsia="ru-RU"/>
        </w:rPr>
        <w:t>Упражнение 1.</w:t>
      </w:r>
    </w:p>
    <w:p w:rsidR="005A3BAE" w:rsidRPr="005A3BAE" w:rsidRDefault="005A3BAE" w:rsidP="005A3B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11"/>
          <w:szCs w:val="11"/>
          <w:lang w:eastAsia="ru-RU"/>
        </w:rPr>
      </w:pPr>
      <w:r w:rsidRPr="005A3BAE">
        <w:rPr>
          <w:rFonts w:eastAsia="Times New Roman" w:cs="Times New Roman"/>
          <w:color w:val="4B4747"/>
          <w:spacing w:val="-7"/>
          <w:sz w:val="24"/>
          <w:szCs w:val="24"/>
          <w:lang w:eastAsia="ru-RU"/>
        </w:rPr>
        <w:t>Вставьте пропущенные буквы.</w:t>
      </w:r>
    </w:p>
    <w:p w:rsidR="005A3BAE" w:rsidRPr="005A3BAE" w:rsidRDefault="005A3BAE" w:rsidP="005A3B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11"/>
          <w:szCs w:val="11"/>
          <w:lang w:eastAsia="ru-RU"/>
        </w:rPr>
      </w:pPr>
      <w:r w:rsidRPr="005A3BAE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>Басн..писец, власто..любие, водо..напорный, груд..брюшная</w:t>
      </w:r>
      <w:r w:rsidRPr="005A3BAE">
        <w:rPr>
          <w:rFonts w:eastAsia="Times New Roman" w:cs="Times New Roman"/>
          <w:color w:val="4B4747"/>
          <w:sz w:val="24"/>
          <w:szCs w:val="24"/>
          <w:lang w:eastAsia="ru-RU"/>
        </w:rPr>
        <w:t> </w:t>
      </w:r>
      <w:r w:rsidRPr="005A3BAE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>(преграда), дальн..евосточный, дальн..видный, жизнеописание, камен..тес, каш ...вар, кон...водство, кон..крадство, кост..резный, кров..носный, кров..обращение, москв..рецкий, овц..еводство, пар..ходство, песн...творчество, песн..пение, растени..водство, сво..корыстный, сорок..ножка, ча...питие.</w:t>
      </w:r>
    </w:p>
    <w:p w:rsidR="005A3BAE" w:rsidRPr="005A3BAE" w:rsidRDefault="005A3BAE" w:rsidP="005A3B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11"/>
          <w:szCs w:val="11"/>
          <w:lang w:eastAsia="ru-RU"/>
        </w:rPr>
      </w:pPr>
      <w:r>
        <w:rPr>
          <w:rFonts w:eastAsia="Times New Roman" w:cs="Times New Roman"/>
          <w:b/>
          <w:bCs/>
          <w:color w:val="4B4747"/>
          <w:spacing w:val="-7"/>
          <w:sz w:val="24"/>
          <w:szCs w:val="24"/>
          <w:lang w:eastAsia="ru-RU"/>
        </w:rPr>
        <w:t>Упражнение 2</w:t>
      </w:r>
      <w:r w:rsidRPr="005A3BAE">
        <w:rPr>
          <w:rFonts w:eastAsia="Times New Roman" w:cs="Times New Roman"/>
          <w:b/>
          <w:bCs/>
          <w:color w:val="4B4747"/>
          <w:spacing w:val="-7"/>
          <w:sz w:val="24"/>
          <w:szCs w:val="24"/>
          <w:lang w:eastAsia="ru-RU"/>
        </w:rPr>
        <w:t>.</w:t>
      </w:r>
    </w:p>
    <w:p w:rsidR="005A3BAE" w:rsidRPr="005A3BAE" w:rsidRDefault="005A3BAE" w:rsidP="005A3B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11"/>
          <w:szCs w:val="11"/>
          <w:lang w:eastAsia="ru-RU"/>
        </w:rPr>
      </w:pPr>
      <w:r w:rsidRPr="005A3BAE">
        <w:rPr>
          <w:rFonts w:eastAsia="Times New Roman" w:cs="Times New Roman"/>
          <w:color w:val="4B4747"/>
          <w:spacing w:val="-3"/>
          <w:sz w:val="24"/>
          <w:szCs w:val="24"/>
          <w:lang w:eastAsia="ru-RU"/>
        </w:rPr>
        <w:t>Напишите слова, раскрыв скобки.</w:t>
      </w:r>
    </w:p>
    <w:p w:rsidR="005A3BAE" w:rsidRPr="005A3BAE" w:rsidRDefault="005A3BAE" w:rsidP="005A3B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11"/>
          <w:szCs w:val="11"/>
          <w:lang w:eastAsia="ru-RU"/>
        </w:rPr>
      </w:pPr>
      <w:r w:rsidRPr="005A3BAE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>(Анти)народный, (мульти)миллионер, (инфра)красный, (контр)предложеыие, (пан)германский, (пан)Европа, (псев</w:t>
      </w:r>
      <w:r w:rsidRPr="005A3BAE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softHyphen/>
        <w:t>доклассический, (супер)обложка, (ультра)правый, (экстра)ординарный.</w:t>
      </w:r>
    </w:p>
    <w:p w:rsidR="005A3BAE" w:rsidRDefault="005A3BAE">
      <w:r>
        <w:t>Домашняя работа. Повторить правила написания сложных слов.</w:t>
      </w:r>
    </w:p>
    <w:sectPr w:rsidR="005A3BAE" w:rsidSect="0074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7"/>
  <w:defaultTabStop w:val="708"/>
  <w:characterSpacingControl w:val="doNotCompress"/>
  <w:compat/>
  <w:rsids>
    <w:rsidRoot w:val="005A3BAE"/>
    <w:rsid w:val="005A3BAE"/>
    <w:rsid w:val="0074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B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BA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A3BAE"/>
    <w:rPr>
      <w:b/>
      <w:bCs/>
    </w:rPr>
  </w:style>
  <w:style w:type="character" w:styleId="a7">
    <w:name w:val="Emphasis"/>
    <w:basedOn w:val="a0"/>
    <w:uiPriority w:val="20"/>
    <w:qFormat/>
    <w:rsid w:val="005A3B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outu.be/Gm3VS6rWms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2020-05-13T14:23:00Z</dcterms:created>
  <dcterms:modified xsi:type="dcterms:W3CDTF">2020-05-13T14:31:00Z</dcterms:modified>
</cp:coreProperties>
</file>