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A" w:rsidRPr="005818E5" w:rsidRDefault="0039249A" w:rsidP="006464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81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18.05.2020.                                                                                                          11 класс.</w:t>
      </w:r>
    </w:p>
    <w:p w:rsidR="0039249A" w:rsidRPr="005818E5" w:rsidRDefault="0039249A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Тема. </w:t>
      </w:r>
      <w:r w:rsidRPr="005818E5">
        <w:rPr>
          <w:rFonts w:ascii="Times New Roman" w:hAnsi="Times New Roman" w:cs="Times New Roman"/>
          <w:sz w:val="24"/>
          <w:szCs w:val="24"/>
        </w:rPr>
        <w:t>Повторение. Литература 40-х годов.</w:t>
      </w:r>
    </w:p>
    <w:p w:rsidR="0039249A" w:rsidRPr="005818E5" w:rsidRDefault="0039249A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5818E5">
        <w:rPr>
          <w:rFonts w:ascii="Times New Roman" w:hAnsi="Times New Roman" w:cs="Times New Roman"/>
          <w:sz w:val="24"/>
          <w:szCs w:val="24"/>
        </w:rPr>
        <w:t>урока.\</w:t>
      </w:r>
      <w:proofErr w:type="spellEnd"/>
    </w:p>
    <w:p w:rsidR="0039249A" w:rsidRPr="005818E5" w:rsidRDefault="0039249A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>1.Работа по теме.</w:t>
      </w:r>
    </w:p>
    <w:p w:rsidR="0039249A" w:rsidRPr="005818E5" w:rsidRDefault="0039249A" w:rsidP="00646478">
      <w:pPr>
        <w:rPr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5818E5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5818E5">
        <w:rPr>
          <w:rFonts w:ascii="Times New Roman" w:hAnsi="Times New Roman" w:cs="Times New Roman"/>
          <w:sz w:val="24"/>
          <w:szCs w:val="24"/>
        </w:rPr>
        <w:t xml:space="preserve"> по ссылке    </w:t>
      </w:r>
      <w:hyperlink r:id="rId5" w:history="1">
        <w:r w:rsidRPr="005818E5">
          <w:rPr>
            <w:rStyle w:val="a7"/>
            <w:rFonts w:ascii="Times New Roman" w:hAnsi="Times New Roman" w:cs="Times New Roman"/>
            <w:sz w:val="24"/>
            <w:szCs w:val="24"/>
          </w:rPr>
          <w:t>https://youtu.be/2jwWZnFyw7Q</w:t>
        </w:r>
      </w:hyperlink>
    </w:p>
    <w:p w:rsidR="0039249A" w:rsidRPr="005818E5" w:rsidRDefault="0039249A" w:rsidP="006464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818E5">
        <w:rPr>
          <w:sz w:val="24"/>
          <w:szCs w:val="24"/>
        </w:rPr>
        <w:t>Чтение конспекта.</w:t>
      </w:r>
    </w:p>
    <w:p w:rsidR="00A77A57" w:rsidRPr="005818E5" w:rsidRDefault="00773BD9" w:rsidP="006464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>Уже в первых п</w:t>
      </w:r>
      <w:r w:rsidR="00A77A57" w:rsidRPr="005818E5">
        <w:rPr>
          <w:rFonts w:ascii="Times New Roman" w:hAnsi="Times New Roman" w:cs="Times New Roman"/>
          <w:sz w:val="24"/>
          <w:szCs w:val="24"/>
        </w:rPr>
        <w:t>р</w:t>
      </w:r>
      <w:r w:rsidRPr="005818E5">
        <w:rPr>
          <w:rFonts w:ascii="Times New Roman" w:hAnsi="Times New Roman" w:cs="Times New Roman"/>
          <w:sz w:val="24"/>
          <w:szCs w:val="24"/>
        </w:rPr>
        <w:t xml:space="preserve">оизведениях, созданных в 40 – 50 – е годы, подчёркивались слитность героев с народом, их гуманистические устремления. Известные строки Веры </w:t>
      </w:r>
      <w:proofErr w:type="spellStart"/>
      <w:r w:rsidRPr="005818E5">
        <w:rPr>
          <w:rFonts w:ascii="Times New Roman" w:hAnsi="Times New Roman" w:cs="Times New Roman"/>
          <w:sz w:val="24"/>
          <w:szCs w:val="24"/>
        </w:rPr>
        <w:t>Инбер</w:t>
      </w:r>
      <w:proofErr w:type="spellEnd"/>
      <w:r w:rsidRPr="005818E5">
        <w:rPr>
          <w:rFonts w:ascii="Times New Roman" w:hAnsi="Times New Roman" w:cs="Times New Roman"/>
          <w:sz w:val="24"/>
          <w:szCs w:val="24"/>
        </w:rPr>
        <w:t xml:space="preserve"> из созданного в осаждённом Ленинграде «</w:t>
      </w:r>
      <w:proofErr w:type="spellStart"/>
      <w:r w:rsidRPr="005818E5">
        <w:rPr>
          <w:rFonts w:ascii="Times New Roman" w:hAnsi="Times New Roman" w:cs="Times New Roman"/>
          <w:sz w:val="24"/>
          <w:szCs w:val="24"/>
        </w:rPr>
        <w:t>Пулковского</w:t>
      </w:r>
      <w:proofErr w:type="spellEnd"/>
      <w:r w:rsidRPr="005818E5">
        <w:rPr>
          <w:rFonts w:ascii="Times New Roman" w:hAnsi="Times New Roman" w:cs="Times New Roman"/>
          <w:sz w:val="24"/>
          <w:szCs w:val="24"/>
        </w:rPr>
        <w:t xml:space="preserve"> меридиана»: «Избавить мир, планету от чумы – вот гуманизм! И гуманисты – мы!» - выразили сущность подлинного </w:t>
      </w:r>
      <w:proofErr w:type="spellStart"/>
      <w:r w:rsidRPr="005818E5">
        <w:rPr>
          <w:rFonts w:ascii="Times New Roman" w:hAnsi="Times New Roman" w:cs="Times New Roman"/>
          <w:sz w:val="24"/>
          <w:szCs w:val="24"/>
        </w:rPr>
        <w:t>гуманизма.</w:t>
      </w:r>
      <w:r w:rsidR="0031355E" w:rsidRPr="005818E5">
        <w:rPr>
          <w:rFonts w:ascii="Times New Roman" w:hAnsi="Times New Roman" w:cs="Times New Roman"/>
          <w:sz w:val="24"/>
          <w:szCs w:val="24"/>
        </w:rPr>
        <w:t>\</w:t>
      </w:r>
      <w:r w:rsidRPr="005818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18E5">
        <w:rPr>
          <w:rFonts w:ascii="Times New Roman" w:hAnsi="Times New Roman" w:cs="Times New Roman"/>
          <w:sz w:val="24"/>
          <w:szCs w:val="24"/>
        </w:rPr>
        <w:t>, бой шёл «не ради славы, а ради жизни на земле», и вели этот бой непокорённые, не сломленные врагом советские люди, оставшиеся верными своим идеалам.</w:t>
      </w:r>
      <w:r w:rsidR="00A77A57" w:rsidRPr="005818E5">
        <w:rPr>
          <w:rFonts w:ascii="Times New Roman" w:hAnsi="Times New Roman" w:cs="Times New Roman"/>
          <w:sz w:val="24"/>
          <w:szCs w:val="24"/>
        </w:rPr>
        <w:t xml:space="preserve">   </w:t>
      </w:r>
      <w:r w:rsidRPr="005818E5">
        <w:rPr>
          <w:rFonts w:ascii="Times New Roman" w:hAnsi="Times New Roman" w:cs="Times New Roman"/>
          <w:sz w:val="24"/>
          <w:szCs w:val="24"/>
        </w:rPr>
        <w:t xml:space="preserve">В это время появляются такие известные произведения как: «Непокорённые» Бориса Леонтьевича Горбатова, «Сын </w:t>
      </w:r>
      <w:r w:rsidR="00146DEC" w:rsidRPr="005818E5">
        <w:rPr>
          <w:rFonts w:ascii="Times New Roman" w:hAnsi="Times New Roman" w:cs="Times New Roman"/>
          <w:sz w:val="24"/>
          <w:szCs w:val="24"/>
        </w:rPr>
        <w:t>артилле</w:t>
      </w:r>
      <w:r w:rsidRPr="005818E5">
        <w:rPr>
          <w:rFonts w:ascii="Times New Roman" w:hAnsi="Times New Roman" w:cs="Times New Roman"/>
          <w:sz w:val="24"/>
          <w:szCs w:val="24"/>
        </w:rPr>
        <w:t>р</w:t>
      </w:r>
      <w:r w:rsidR="00146DEC" w:rsidRPr="005818E5">
        <w:rPr>
          <w:rFonts w:ascii="Times New Roman" w:hAnsi="Times New Roman" w:cs="Times New Roman"/>
          <w:sz w:val="24"/>
          <w:szCs w:val="24"/>
        </w:rPr>
        <w:t>иста» Константина Михайловича Симонова, «Сын полка» Валентина Петровича Катаева, «Повесть о настоящем человеке» Бориса Николаевича Полевого, «Русский характер» Алексея Николаевича</w:t>
      </w:r>
      <w:r w:rsidR="008F6EA8" w:rsidRPr="005818E5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="00146DEC" w:rsidRPr="005818E5">
        <w:rPr>
          <w:rFonts w:ascii="Times New Roman" w:hAnsi="Times New Roman" w:cs="Times New Roman"/>
          <w:sz w:val="24"/>
          <w:szCs w:val="24"/>
        </w:rPr>
        <w:t xml:space="preserve">, «Молодая Гвардия» Александра Александровича Фадеева, «Василий Тёркин» Александра </w:t>
      </w:r>
      <w:proofErr w:type="spellStart"/>
      <w:r w:rsidR="00146DEC" w:rsidRPr="005818E5">
        <w:rPr>
          <w:rFonts w:ascii="Times New Roman" w:hAnsi="Times New Roman" w:cs="Times New Roman"/>
          <w:sz w:val="24"/>
          <w:szCs w:val="24"/>
        </w:rPr>
        <w:t>Трифоновича</w:t>
      </w:r>
      <w:proofErr w:type="spellEnd"/>
      <w:r w:rsidR="00146DEC" w:rsidRPr="005818E5">
        <w:rPr>
          <w:rFonts w:ascii="Times New Roman" w:hAnsi="Times New Roman" w:cs="Times New Roman"/>
          <w:sz w:val="24"/>
          <w:szCs w:val="24"/>
        </w:rPr>
        <w:t xml:space="preserve"> Твардовского</w:t>
      </w:r>
      <w:proofErr w:type="gramStart"/>
      <w:r w:rsidR="00146DEC" w:rsidRPr="005818E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46DEC" w:rsidRPr="005818E5">
        <w:rPr>
          <w:rFonts w:ascii="Times New Roman" w:hAnsi="Times New Roman" w:cs="Times New Roman"/>
          <w:sz w:val="24"/>
          <w:szCs w:val="24"/>
        </w:rPr>
        <w:t xml:space="preserve">ри всём различии </w:t>
      </w:r>
      <w:r w:rsidR="00056CD4" w:rsidRPr="005818E5">
        <w:rPr>
          <w:rFonts w:ascii="Times New Roman" w:hAnsi="Times New Roman" w:cs="Times New Roman"/>
          <w:sz w:val="24"/>
          <w:szCs w:val="24"/>
        </w:rPr>
        <w:t xml:space="preserve">этих книг в них есть и нечто общее: не трагедия войны, а её преодоление становится главным во всех произведениях. Тема преодоления трагедии вообще определяет нравственный пафос лучших книг о войне. </w:t>
      </w:r>
      <w:proofErr w:type="gramStart"/>
      <w:r w:rsidR="00056CD4" w:rsidRPr="005818E5">
        <w:rPr>
          <w:rFonts w:ascii="Times New Roman" w:hAnsi="Times New Roman" w:cs="Times New Roman"/>
          <w:sz w:val="24"/>
          <w:szCs w:val="24"/>
        </w:rPr>
        <w:t>Но если в «Василии Тёркине» мы остро чувствуем, «как люди тёплые, живые шли на дно, на дно, на дно…», и нам открывается трагический и страшный лик войны, но в большинстве произведений, написанных в «сороковые – роковые», мажор всё – таки прикрывает боль войны, и эта боль, оставшись где – то на втором плане, не доходит до наших сер</w:t>
      </w:r>
      <w:r w:rsidR="0039249A" w:rsidRPr="005818E5">
        <w:rPr>
          <w:rFonts w:ascii="Times New Roman" w:hAnsi="Times New Roman" w:cs="Times New Roman"/>
          <w:sz w:val="24"/>
          <w:szCs w:val="24"/>
        </w:rPr>
        <w:t>дец.</w:t>
      </w:r>
      <w:proofErr w:type="gramEnd"/>
    </w:p>
    <w:p w:rsidR="0039249A" w:rsidRPr="005818E5" w:rsidRDefault="00A77A57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 xml:space="preserve">     </w:t>
      </w:r>
      <w:r w:rsidR="00056CD4" w:rsidRPr="005818E5">
        <w:rPr>
          <w:rFonts w:ascii="Times New Roman" w:hAnsi="Times New Roman" w:cs="Times New Roman"/>
          <w:sz w:val="24"/>
          <w:szCs w:val="24"/>
        </w:rPr>
        <w:t xml:space="preserve">В «Повести о настоящем человеке» Б.Полевого рассказано об испытаниях, выпавших на долю её главного героя, но в финале мы узнаём, что «закончив войну, он женился на любимой девушке, и у них родился сын Виктор. Из Камышина к </w:t>
      </w:r>
      <w:proofErr w:type="spellStart"/>
      <w:r w:rsidR="00056CD4" w:rsidRPr="005818E5">
        <w:rPr>
          <w:rFonts w:ascii="Times New Roman" w:hAnsi="Times New Roman" w:cs="Times New Roman"/>
          <w:sz w:val="24"/>
          <w:szCs w:val="24"/>
        </w:rPr>
        <w:t>Мересьевым</w:t>
      </w:r>
      <w:proofErr w:type="spellEnd"/>
      <w:r w:rsidR="00056CD4" w:rsidRPr="005818E5">
        <w:rPr>
          <w:rFonts w:ascii="Times New Roman" w:hAnsi="Times New Roman" w:cs="Times New Roman"/>
          <w:sz w:val="24"/>
          <w:szCs w:val="24"/>
        </w:rPr>
        <w:t xml:space="preserve"> приехала старушка мать, котора</w:t>
      </w:r>
      <w:r w:rsidR="00005FF7" w:rsidRPr="005818E5">
        <w:rPr>
          <w:rFonts w:ascii="Times New Roman" w:hAnsi="Times New Roman" w:cs="Times New Roman"/>
          <w:sz w:val="24"/>
          <w:szCs w:val="24"/>
        </w:rPr>
        <w:t>я сейчас живёт с ними, радуясь з</w:t>
      </w:r>
      <w:r w:rsidR="00056CD4" w:rsidRPr="005818E5">
        <w:rPr>
          <w:rFonts w:ascii="Times New Roman" w:hAnsi="Times New Roman" w:cs="Times New Roman"/>
          <w:sz w:val="24"/>
          <w:szCs w:val="24"/>
        </w:rPr>
        <w:t>а счастье</w:t>
      </w:r>
      <w:r w:rsidR="00005FF7" w:rsidRPr="005818E5">
        <w:rPr>
          <w:rFonts w:ascii="Times New Roman" w:hAnsi="Times New Roman" w:cs="Times New Roman"/>
          <w:sz w:val="24"/>
          <w:szCs w:val="24"/>
        </w:rPr>
        <w:t xml:space="preserve"> своих детей и нянча маленького </w:t>
      </w:r>
      <w:proofErr w:type="spellStart"/>
      <w:r w:rsidR="00005FF7" w:rsidRPr="005818E5">
        <w:rPr>
          <w:rFonts w:ascii="Times New Roman" w:hAnsi="Times New Roman" w:cs="Times New Roman"/>
          <w:sz w:val="24"/>
          <w:szCs w:val="24"/>
        </w:rPr>
        <w:t>Мересьева</w:t>
      </w:r>
      <w:proofErr w:type="spellEnd"/>
      <w:r w:rsidR="00005FF7" w:rsidRPr="005818E5">
        <w:rPr>
          <w:rFonts w:ascii="Times New Roman" w:hAnsi="Times New Roman" w:cs="Times New Roman"/>
          <w:sz w:val="24"/>
          <w:szCs w:val="24"/>
        </w:rPr>
        <w:t>». Это «радуясь» и «счастье» и определяют те чувства, с которыми расстаётся читатель с книгой.</w:t>
      </w:r>
    </w:p>
    <w:p w:rsidR="004C1372" w:rsidRPr="005818E5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 xml:space="preserve">    </w:t>
      </w:r>
      <w:r w:rsidR="00005FF7" w:rsidRPr="005818E5">
        <w:rPr>
          <w:rFonts w:ascii="Times New Roman" w:hAnsi="Times New Roman" w:cs="Times New Roman"/>
          <w:sz w:val="24"/>
          <w:szCs w:val="24"/>
        </w:rPr>
        <w:t>Казалось бы, сказанное нельзя распространить на «Молодую гвардию» А.Фадеева: ведь на последней странице романа длинный список погибших, и всё – таки общий колорит определяет не трагедийность, хотя «Молодая гвардия» - это, конечно, трагедия, а темой преодоления трагедии и победой. Люба Шевцова, идя на задание в уже оккупированном городе, «испытывала лёгкое волнение, которое не только не расслабляло её, а бодрило. В конце концов, она была просто счастлива, что вот и для неё наступила пора действовать и ей уже не придётся растрачивать</w:t>
      </w:r>
      <w:r w:rsidR="004C1372" w:rsidRPr="005818E5">
        <w:rPr>
          <w:rFonts w:ascii="Times New Roman" w:hAnsi="Times New Roman" w:cs="Times New Roman"/>
          <w:sz w:val="24"/>
          <w:szCs w:val="24"/>
        </w:rPr>
        <w:t xml:space="preserve"> </w:t>
      </w:r>
      <w:r w:rsidR="00005FF7" w:rsidRPr="005818E5">
        <w:rPr>
          <w:rFonts w:ascii="Times New Roman" w:hAnsi="Times New Roman" w:cs="Times New Roman"/>
          <w:sz w:val="24"/>
          <w:szCs w:val="24"/>
        </w:rPr>
        <w:t xml:space="preserve">свои силы попусту». Показывая своих героев, собравшихся 6 ноября у Олега Кошевого, Фадеев трижды на протяжении одного абзаца подчёркивает: «счастливое выражение дружбы», «счастливое чувство общности», «молодой и счастливой» чувствует себя среди них и мать Олега. Вот строки из </w:t>
      </w:r>
      <w:r w:rsidR="00005FF7" w:rsidRPr="005818E5">
        <w:rPr>
          <w:rFonts w:ascii="Times New Roman" w:hAnsi="Times New Roman" w:cs="Times New Roman"/>
          <w:sz w:val="24"/>
          <w:szCs w:val="24"/>
        </w:rPr>
        <w:lastRenderedPageBreak/>
        <w:t>размышлений Олега Кошевого перед смертью: «</w:t>
      </w:r>
      <w:r w:rsidR="004C1372" w:rsidRPr="005818E5">
        <w:rPr>
          <w:rFonts w:ascii="Times New Roman" w:hAnsi="Times New Roman" w:cs="Times New Roman"/>
          <w:sz w:val="24"/>
          <w:szCs w:val="24"/>
        </w:rPr>
        <w:t xml:space="preserve">Я даже не изведал всего счастья, какое было отпущено мне. И всё равно </w:t>
      </w:r>
      <w:proofErr w:type="gramStart"/>
      <w:r w:rsidR="004C1372" w:rsidRPr="005818E5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="004C1372" w:rsidRPr="005818E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4C1372" w:rsidRPr="005818E5">
        <w:rPr>
          <w:rFonts w:ascii="Times New Roman" w:hAnsi="Times New Roman" w:cs="Times New Roman"/>
          <w:sz w:val="24"/>
          <w:szCs w:val="24"/>
        </w:rPr>
        <w:t>Счастлив, что не пресмыкался, как червь, а боролся!» когда читаешь эти произведения, то как – то забываешь, что у войны есть совсем другая, «негероическая» сторона, что подвиг может быть совсем обычным, незаметным.</w:t>
      </w:r>
      <w:proofErr w:type="gramEnd"/>
    </w:p>
    <w:p w:rsidR="004F1275" w:rsidRPr="005818E5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E5">
        <w:rPr>
          <w:rFonts w:ascii="Times New Roman" w:hAnsi="Times New Roman" w:cs="Times New Roman"/>
          <w:sz w:val="24"/>
          <w:szCs w:val="24"/>
        </w:rPr>
        <w:t xml:space="preserve"> </w:t>
      </w:r>
      <w:r w:rsidR="004C1372" w:rsidRPr="005818E5">
        <w:rPr>
          <w:rFonts w:ascii="Times New Roman" w:hAnsi="Times New Roman" w:cs="Times New Roman"/>
          <w:sz w:val="24"/>
          <w:szCs w:val="24"/>
        </w:rPr>
        <w:t xml:space="preserve">Одним из самых ярких произведений о войне, открывшим новую страницу в истории нашей литературы, является повесть </w:t>
      </w:r>
      <w:r w:rsidR="001F0232" w:rsidRPr="005818E5">
        <w:rPr>
          <w:rFonts w:ascii="Times New Roman" w:hAnsi="Times New Roman" w:cs="Times New Roman"/>
          <w:sz w:val="24"/>
          <w:szCs w:val="24"/>
        </w:rPr>
        <w:t>Виктора Платоновича Некрасова «В окопах Сталинграда» (1946г.)</w:t>
      </w:r>
      <w:proofErr w:type="gramStart"/>
      <w:r w:rsidR="001F0232" w:rsidRPr="00581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232" w:rsidRPr="00581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232" w:rsidRPr="005818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0232" w:rsidRPr="005818E5">
        <w:rPr>
          <w:rFonts w:ascii="Times New Roman" w:hAnsi="Times New Roman" w:cs="Times New Roman"/>
          <w:sz w:val="24"/>
          <w:szCs w:val="24"/>
        </w:rPr>
        <w:t>аписанная от первого лица, она порой напоминает дневник, в котором подробные строки об отсутствии и атаках органично сочетаются с лирическими отступлениями, с размышлениями героя о пережитом на войне. Описание воинского быта, боёв отражают противоречивый характер фронтовой жизни. Когда идёт сражение, тут не до воспоминаний о счастье. Но при долгом отступлении процесс становления характера главного героя повести от вчерашнего выпускника института до военного инженера и командира батальона.</w:t>
      </w:r>
      <w:r w:rsidR="00005FF7" w:rsidRPr="005818E5">
        <w:rPr>
          <w:rFonts w:ascii="Times New Roman" w:hAnsi="Times New Roman" w:cs="Times New Roman"/>
          <w:sz w:val="24"/>
          <w:szCs w:val="24"/>
        </w:rPr>
        <w:t xml:space="preserve"> </w:t>
      </w:r>
      <w:r w:rsidRPr="005818E5">
        <w:rPr>
          <w:rFonts w:ascii="Times New Roman" w:hAnsi="Times New Roman" w:cs="Times New Roman"/>
          <w:sz w:val="24"/>
          <w:szCs w:val="24"/>
        </w:rPr>
        <w:t xml:space="preserve"> </w:t>
      </w:r>
      <w:r w:rsidR="004F1275" w:rsidRPr="005818E5">
        <w:rPr>
          <w:rFonts w:ascii="Times New Roman" w:hAnsi="Times New Roman" w:cs="Times New Roman"/>
          <w:sz w:val="24"/>
          <w:szCs w:val="24"/>
        </w:rPr>
        <w:t>Герой Некрасова с трудом осознаёт своё место в армейских условиях. Приходится отказываться от устоявшихся привычек, ломать свой характер, переучиваться. Только оценки за эти ошибки выставляет фронт, а плата за них – собственная жизнь. Герой повести с горечью замечает, что их полк был разбит за полтора месяца: «Мы терялись, пугались, пугали других, никак не могли привыкнуть к бомбёжке. Одним словом, пользы принесли мало».</w:t>
      </w:r>
    </w:p>
    <w:p w:rsidR="004F1275" w:rsidRPr="005818E5" w:rsidRDefault="004F1275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>Длительное отступление нашей армии заставило героя Некрасова всерьёз задуматься о сложившейся ситуации. Каждому было очевидно, что войска будут продолжать оказывать врагу отчаянное сопротивление, но одним патриотизмом немцев не остановить: «Геройство геройством, а танки танками», - говорит один из персонажей повести.</w:t>
      </w:r>
    </w:p>
    <w:p w:rsidR="004F1275" w:rsidRPr="005818E5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5818E5">
        <w:rPr>
          <w:rFonts w:ascii="Times New Roman" w:hAnsi="Times New Roman" w:cs="Times New Roman"/>
          <w:sz w:val="24"/>
          <w:szCs w:val="24"/>
        </w:rPr>
        <w:t xml:space="preserve">    </w:t>
      </w:r>
      <w:r w:rsidR="004F1275" w:rsidRPr="005818E5">
        <w:rPr>
          <w:rFonts w:ascii="Times New Roman" w:hAnsi="Times New Roman" w:cs="Times New Roman"/>
          <w:sz w:val="24"/>
          <w:szCs w:val="24"/>
        </w:rPr>
        <w:t>Центром повести является защита Сталинграда. Некрасов не ставил целью дать обобщённую картину всей Сталинградской битвы. Глазами своего героя он показал один из участков этого величайшего сражения.</w:t>
      </w:r>
    </w:p>
    <w:p w:rsidR="00AC0180" w:rsidRPr="005818E5" w:rsidRDefault="00AC0180" w:rsidP="00DC4657">
      <w:pPr>
        <w:rPr>
          <w:rFonts w:ascii="Times New Roman" w:hAnsi="Times New Roman" w:cs="Times New Roman"/>
          <w:b/>
          <w:sz w:val="24"/>
          <w:szCs w:val="24"/>
        </w:rPr>
      </w:pPr>
      <w:r w:rsidRPr="005818E5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39249A" w:rsidRPr="0058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E5">
        <w:rPr>
          <w:rFonts w:ascii="Times New Roman" w:hAnsi="Times New Roman" w:cs="Times New Roman"/>
          <w:sz w:val="24"/>
          <w:szCs w:val="24"/>
        </w:rPr>
        <w:t>Написать мини – сочинение «Подвиг – это…»</w:t>
      </w:r>
    </w:p>
    <w:p w:rsidR="00A05B35" w:rsidRPr="005818E5" w:rsidRDefault="00A05B35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Pr="005818E5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Pr="005818E5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Pr="005818E5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Pr="005818E5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C57F11" w:rsidRPr="005818E5" w:rsidRDefault="00C57F11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C57F11" w:rsidRPr="005818E5" w:rsidRDefault="00C57F11" w:rsidP="00A05B35">
      <w:pPr>
        <w:rPr>
          <w:rFonts w:ascii="Times New Roman" w:hAnsi="Times New Roman" w:cs="Times New Roman"/>
          <w:b/>
          <w:sz w:val="24"/>
          <w:szCs w:val="24"/>
        </w:rPr>
      </w:pPr>
    </w:p>
    <w:sectPr w:rsidR="00C57F11" w:rsidRPr="005818E5" w:rsidSect="004D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C1C"/>
    <w:multiLevelType w:val="hybridMultilevel"/>
    <w:tmpl w:val="CE0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BA4"/>
    <w:multiLevelType w:val="multilevel"/>
    <w:tmpl w:val="0918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8A"/>
    <w:multiLevelType w:val="hybridMultilevel"/>
    <w:tmpl w:val="7E44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255"/>
    <w:multiLevelType w:val="hybridMultilevel"/>
    <w:tmpl w:val="8B96A006"/>
    <w:lvl w:ilvl="0" w:tplc="4628C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457D"/>
    <w:multiLevelType w:val="hybridMultilevel"/>
    <w:tmpl w:val="1F6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CDF"/>
    <w:rsid w:val="00005FF7"/>
    <w:rsid w:val="00056CD4"/>
    <w:rsid w:val="00146DEC"/>
    <w:rsid w:val="001F0232"/>
    <w:rsid w:val="002466A8"/>
    <w:rsid w:val="002B7044"/>
    <w:rsid w:val="0031355E"/>
    <w:rsid w:val="0039249A"/>
    <w:rsid w:val="003C6A75"/>
    <w:rsid w:val="00446CA0"/>
    <w:rsid w:val="004C1372"/>
    <w:rsid w:val="004D4CDF"/>
    <w:rsid w:val="004F1275"/>
    <w:rsid w:val="005216AF"/>
    <w:rsid w:val="00580B3F"/>
    <w:rsid w:val="005818E5"/>
    <w:rsid w:val="0063396D"/>
    <w:rsid w:val="00646478"/>
    <w:rsid w:val="00685F9C"/>
    <w:rsid w:val="006917D3"/>
    <w:rsid w:val="00773BD9"/>
    <w:rsid w:val="00782CDB"/>
    <w:rsid w:val="007A0BE7"/>
    <w:rsid w:val="008C4DF6"/>
    <w:rsid w:val="008F6EA8"/>
    <w:rsid w:val="00917E34"/>
    <w:rsid w:val="009D607F"/>
    <w:rsid w:val="00A05B35"/>
    <w:rsid w:val="00A63A0E"/>
    <w:rsid w:val="00A77A57"/>
    <w:rsid w:val="00AA6019"/>
    <w:rsid w:val="00AC0180"/>
    <w:rsid w:val="00AC0611"/>
    <w:rsid w:val="00B84CAD"/>
    <w:rsid w:val="00BA552B"/>
    <w:rsid w:val="00C2516D"/>
    <w:rsid w:val="00C52E79"/>
    <w:rsid w:val="00C57F11"/>
    <w:rsid w:val="00CF6A36"/>
    <w:rsid w:val="00D37EB0"/>
    <w:rsid w:val="00DC4657"/>
    <w:rsid w:val="00E03E0E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F"/>
  </w:style>
  <w:style w:type="paragraph" w:styleId="1">
    <w:name w:val="heading 1"/>
    <w:basedOn w:val="a"/>
    <w:link w:val="10"/>
    <w:uiPriority w:val="9"/>
    <w:qFormat/>
    <w:rsid w:val="00A7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CDF"/>
  </w:style>
  <w:style w:type="paragraph" w:styleId="a4">
    <w:name w:val="List Paragraph"/>
    <w:basedOn w:val="a"/>
    <w:uiPriority w:val="34"/>
    <w:qFormat/>
    <w:rsid w:val="004D4C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7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610">
          <w:marLeft w:val="4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522">
                  <w:marLeft w:val="375"/>
                  <w:marRight w:val="37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jwWZnFyw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cp:lastPrinted>2015-05-15T18:00:00Z</cp:lastPrinted>
  <dcterms:created xsi:type="dcterms:W3CDTF">2015-05-13T12:06:00Z</dcterms:created>
  <dcterms:modified xsi:type="dcterms:W3CDTF">2020-05-15T07:44:00Z</dcterms:modified>
</cp:coreProperties>
</file>