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4C" w:rsidRDefault="00AF7805">
      <w:pPr>
        <w:rPr>
          <w:sz w:val="32"/>
          <w:szCs w:val="32"/>
        </w:rPr>
      </w:pPr>
      <w:r w:rsidRPr="00AF7805">
        <w:rPr>
          <w:sz w:val="32"/>
          <w:szCs w:val="32"/>
        </w:rPr>
        <w:t>20.05.2020г. Биология 8-а, 8-б класс</w:t>
      </w:r>
    </w:p>
    <w:p w:rsidR="0015654C" w:rsidRDefault="00AF7805">
      <w:pPr>
        <w:rPr>
          <w:sz w:val="32"/>
          <w:szCs w:val="32"/>
        </w:rPr>
      </w:pPr>
      <w:r w:rsidRPr="00AF7805">
        <w:rPr>
          <w:sz w:val="32"/>
          <w:szCs w:val="32"/>
        </w:rPr>
        <w:t xml:space="preserve">                                                                                              </w:t>
      </w:r>
      <w:r w:rsidR="0015654C">
        <w:rPr>
          <w:sz w:val="32"/>
          <w:szCs w:val="32"/>
        </w:rPr>
        <w:t xml:space="preserve">                        </w:t>
      </w:r>
      <w:r w:rsidRPr="00AF7805">
        <w:rPr>
          <w:sz w:val="32"/>
          <w:szCs w:val="32"/>
        </w:rPr>
        <w:t xml:space="preserve"> </w:t>
      </w:r>
      <w:r w:rsidRPr="00AF7805">
        <w:rPr>
          <w:b/>
          <w:sz w:val="32"/>
          <w:szCs w:val="32"/>
        </w:rPr>
        <w:t>ТЕМА</w:t>
      </w:r>
      <w:r w:rsidRPr="00AF7805">
        <w:rPr>
          <w:sz w:val="32"/>
          <w:szCs w:val="32"/>
        </w:rPr>
        <w:t>. Обобщение: внутренняя среда организма.</w:t>
      </w:r>
    </w:p>
    <w:p w:rsidR="0015654C" w:rsidRDefault="00AF780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15654C"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 </w:t>
      </w:r>
      <w:r w:rsidRPr="00AF7805">
        <w:rPr>
          <w:b/>
          <w:sz w:val="32"/>
          <w:szCs w:val="32"/>
        </w:rPr>
        <w:t>Работаем с текстом параграфа</w:t>
      </w:r>
      <w:r w:rsidRPr="00AF7805">
        <w:rPr>
          <w:b/>
          <w:sz w:val="28"/>
          <w:szCs w:val="28"/>
        </w:rPr>
        <w:t xml:space="preserve"> 13, </w:t>
      </w:r>
      <w:proofErr w:type="spellStart"/>
      <w:proofErr w:type="gramStart"/>
      <w:r>
        <w:rPr>
          <w:b/>
          <w:sz w:val="32"/>
          <w:szCs w:val="32"/>
        </w:rPr>
        <w:t>рисунками,</w:t>
      </w:r>
      <w:r w:rsidRPr="00AF7805">
        <w:rPr>
          <w:b/>
          <w:sz w:val="32"/>
          <w:szCs w:val="32"/>
        </w:rPr>
        <w:t>смотрим</w:t>
      </w:r>
      <w:proofErr w:type="spellEnd"/>
      <w:proofErr w:type="gramEnd"/>
      <w:r w:rsidRPr="00AF7805">
        <w:rPr>
          <w:b/>
          <w:sz w:val="32"/>
          <w:szCs w:val="32"/>
        </w:rPr>
        <w:t xml:space="preserve"> записи уро- ков по данной </w:t>
      </w:r>
      <w:proofErr w:type="spellStart"/>
      <w:r w:rsidRPr="00AF7805">
        <w:rPr>
          <w:b/>
          <w:sz w:val="32"/>
          <w:szCs w:val="32"/>
        </w:rPr>
        <w:t>теме,</w:t>
      </w:r>
      <w:r w:rsidR="00482EAC">
        <w:rPr>
          <w:b/>
          <w:sz w:val="32"/>
          <w:szCs w:val="32"/>
        </w:rPr>
        <w:t>используем</w:t>
      </w:r>
      <w:proofErr w:type="spellEnd"/>
      <w:r w:rsidR="00482EAC">
        <w:rPr>
          <w:b/>
          <w:sz w:val="32"/>
          <w:szCs w:val="32"/>
        </w:rPr>
        <w:t xml:space="preserve"> Интернет-</w:t>
      </w:r>
      <w:proofErr w:type="spellStart"/>
      <w:r w:rsidR="00482EAC">
        <w:rPr>
          <w:b/>
          <w:sz w:val="32"/>
          <w:szCs w:val="32"/>
        </w:rPr>
        <w:t>ресурсы,</w:t>
      </w:r>
      <w:r w:rsidRPr="00AF7805">
        <w:rPr>
          <w:b/>
          <w:sz w:val="32"/>
          <w:szCs w:val="32"/>
        </w:rPr>
        <w:t>учим</w:t>
      </w:r>
      <w:proofErr w:type="spellEnd"/>
      <w:r w:rsidRPr="00AF7805">
        <w:rPr>
          <w:b/>
          <w:sz w:val="32"/>
          <w:szCs w:val="32"/>
        </w:rPr>
        <w:t xml:space="preserve"> терми</w:t>
      </w:r>
      <w:r w:rsidR="00482EAC">
        <w:rPr>
          <w:b/>
          <w:sz w:val="32"/>
          <w:szCs w:val="32"/>
        </w:rPr>
        <w:t>ны.</w:t>
      </w:r>
    </w:p>
    <w:p w:rsidR="0015654C" w:rsidRDefault="00AF78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82EAC">
        <w:rPr>
          <w:b/>
          <w:sz w:val="32"/>
          <w:szCs w:val="32"/>
        </w:rPr>
        <w:t>План: 1</w:t>
      </w:r>
      <w:r w:rsidR="008A2E1A">
        <w:rPr>
          <w:sz w:val="32"/>
          <w:szCs w:val="32"/>
        </w:rPr>
        <w:t>.Ж</w:t>
      </w:r>
      <w:r>
        <w:rPr>
          <w:sz w:val="32"/>
          <w:szCs w:val="32"/>
        </w:rPr>
        <w:t xml:space="preserve">идкая внутренняя среда организма, ее роль в </w:t>
      </w:r>
      <w:proofErr w:type="spellStart"/>
      <w:proofErr w:type="gramStart"/>
      <w:r>
        <w:rPr>
          <w:sz w:val="32"/>
          <w:szCs w:val="32"/>
        </w:rPr>
        <w:t>поддержа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нии</w:t>
      </w:r>
      <w:proofErr w:type="spellEnd"/>
      <w:proofErr w:type="gramEnd"/>
      <w:r w:rsidRPr="00AF78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гомеостаза.                                                                                                                 </w:t>
      </w:r>
      <w:r w:rsidRPr="00482EAC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Компоненты внутренней среды организма.                                                      </w:t>
      </w:r>
      <w:r w:rsidRPr="00482EAC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. Взаимосвязь внутренней среды организма. </w:t>
      </w:r>
      <w:r w:rsidR="00482EAC">
        <w:rPr>
          <w:sz w:val="32"/>
          <w:szCs w:val="32"/>
        </w:rPr>
        <w:t xml:space="preserve">                                                        </w:t>
      </w:r>
      <w:r w:rsidR="00482EAC" w:rsidRPr="00482EAC">
        <w:rPr>
          <w:b/>
          <w:sz w:val="32"/>
          <w:szCs w:val="32"/>
        </w:rPr>
        <w:t>4.</w:t>
      </w:r>
      <w:r w:rsidR="00482EAC">
        <w:rPr>
          <w:sz w:val="32"/>
          <w:szCs w:val="32"/>
        </w:rPr>
        <w:t xml:space="preserve"> Кровь – жидкая соединительная ткань. Состав и функции крови.              </w:t>
      </w:r>
      <w:r w:rsidR="00482EAC" w:rsidRPr="00482EAC">
        <w:rPr>
          <w:b/>
          <w:sz w:val="32"/>
          <w:szCs w:val="32"/>
        </w:rPr>
        <w:t>5.</w:t>
      </w:r>
      <w:r w:rsidR="00482EAC">
        <w:rPr>
          <w:sz w:val="32"/>
          <w:szCs w:val="32"/>
        </w:rPr>
        <w:t xml:space="preserve"> Эритроциты: особенности строения, выполняемые функции.                     </w:t>
      </w:r>
      <w:r w:rsidR="00482EAC" w:rsidRPr="00482EAC">
        <w:rPr>
          <w:b/>
          <w:sz w:val="32"/>
          <w:szCs w:val="32"/>
        </w:rPr>
        <w:t>6</w:t>
      </w:r>
      <w:r w:rsidR="00482EAC">
        <w:rPr>
          <w:sz w:val="32"/>
          <w:szCs w:val="32"/>
        </w:rPr>
        <w:t xml:space="preserve">. Лейкоциты: особенности строения, выполняемые функции.                           </w:t>
      </w:r>
      <w:r w:rsidR="00482EAC" w:rsidRPr="00482EAC">
        <w:rPr>
          <w:b/>
          <w:sz w:val="32"/>
          <w:szCs w:val="32"/>
        </w:rPr>
        <w:t>7.</w:t>
      </w:r>
      <w:r w:rsidR="00482EAC">
        <w:rPr>
          <w:sz w:val="32"/>
          <w:szCs w:val="32"/>
        </w:rPr>
        <w:t>Тромбоциты: особенност</w:t>
      </w:r>
      <w:r w:rsidR="0015654C">
        <w:rPr>
          <w:sz w:val="32"/>
          <w:szCs w:val="32"/>
        </w:rPr>
        <w:t>и строения, выполняемые функции</w:t>
      </w:r>
    </w:p>
    <w:p w:rsidR="00BF7CC0" w:rsidRDefault="001565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2E1A">
        <w:rPr>
          <w:b/>
          <w:sz w:val="32"/>
          <w:szCs w:val="32"/>
        </w:rPr>
        <w:t>Должны знать,</w:t>
      </w:r>
      <w:r w:rsidR="00482EAC" w:rsidRPr="008A2E1A">
        <w:rPr>
          <w:b/>
          <w:sz w:val="32"/>
          <w:szCs w:val="32"/>
        </w:rPr>
        <w:t xml:space="preserve"> </w:t>
      </w:r>
      <w:proofErr w:type="gramStart"/>
      <w:r w:rsidR="00482EAC" w:rsidRPr="008A2E1A">
        <w:rPr>
          <w:b/>
          <w:sz w:val="32"/>
          <w:szCs w:val="32"/>
        </w:rPr>
        <w:t>уметь</w:t>
      </w:r>
      <w:r w:rsidR="00482EAC">
        <w:rPr>
          <w:sz w:val="32"/>
          <w:szCs w:val="32"/>
        </w:rPr>
        <w:t>:</w:t>
      </w:r>
      <w:r w:rsidR="00482EAC" w:rsidRPr="008A2E1A">
        <w:rPr>
          <w:b/>
          <w:sz w:val="32"/>
          <w:szCs w:val="32"/>
        </w:rPr>
        <w:t>1</w:t>
      </w:r>
      <w:r w:rsidR="00482EAC">
        <w:rPr>
          <w:sz w:val="32"/>
          <w:szCs w:val="32"/>
        </w:rPr>
        <w:t>.Определения</w:t>
      </w:r>
      <w:proofErr w:type="gramEnd"/>
      <w:r w:rsidR="00AF7805">
        <w:rPr>
          <w:sz w:val="32"/>
          <w:szCs w:val="32"/>
        </w:rPr>
        <w:t xml:space="preserve"> </w:t>
      </w:r>
      <w:r w:rsidR="00482EAC">
        <w:rPr>
          <w:sz w:val="32"/>
          <w:szCs w:val="32"/>
        </w:rPr>
        <w:t xml:space="preserve">основным понятиям по теме.          </w:t>
      </w:r>
      <w:r w:rsidR="00482EAC" w:rsidRPr="008A2E1A">
        <w:rPr>
          <w:b/>
          <w:sz w:val="32"/>
          <w:szCs w:val="32"/>
        </w:rPr>
        <w:t>2.</w:t>
      </w:r>
      <w:r w:rsidR="00482EAC">
        <w:rPr>
          <w:sz w:val="32"/>
          <w:szCs w:val="32"/>
        </w:rPr>
        <w:t>Называть компоненты внутренней среды организма</w:t>
      </w:r>
      <w:r w:rsidR="008A2E1A">
        <w:rPr>
          <w:sz w:val="32"/>
          <w:szCs w:val="32"/>
        </w:rPr>
        <w:t xml:space="preserve"> и их части.                         </w:t>
      </w:r>
      <w:r w:rsidR="008A2E1A" w:rsidRPr="008A2E1A">
        <w:rPr>
          <w:b/>
          <w:sz w:val="32"/>
          <w:szCs w:val="32"/>
        </w:rPr>
        <w:t>3</w:t>
      </w:r>
      <w:r w:rsidR="008A2E1A">
        <w:rPr>
          <w:sz w:val="32"/>
          <w:szCs w:val="32"/>
        </w:rPr>
        <w:t xml:space="preserve">.Описывать характерные особенности компонентов, роль </w:t>
      </w:r>
      <w:proofErr w:type="spellStart"/>
      <w:proofErr w:type="gramStart"/>
      <w:r w:rsidR="008A2E1A">
        <w:rPr>
          <w:sz w:val="32"/>
          <w:szCs w:val="32"/>
        </w:rPr>
        <w:t>внутрен</w:t>
      </w:r>
      <w:proofErr w:type="spellEnd"/>
      <w:r w:rsidR="008A2E1A">
        <w:rPr>
          <w:sz w:val="32"/>
          <w:szCs w:val="32"/>
        </w:rPr>
        <w:t>- ней</w:t>
      </w:r>
      <w:proofErr w:type="gramEnd"/>
      <w:r w:rsidR="008A2E1A">
        <w:rPr>
          <w:sz w:val="32"/>
          <w:szCs w:val="32"/>
        </w:rPr>
        <w:t xml:space="preserve"> среды организма.                                                                                                          </w:t>
      </w:r>
      <w:r w:rsidR="008A2E1A" w:rsidRPr="008A2E1A">
        <w:rPr>
          <w:b/>
          <w:sz w:val="32"/>
          <w:szCs w:val="32"/>
        </w:rPr>
        <w:t>4.</w:t>
      </w:r>
      <w:r w:rsidR="008A2E1A">
        <w:rPr>
          <w:sz w:val="32"/>
          <w:szCs w:val="32"/>
        </w:rPr>
        <w:t xml:space="preserve"> Знать характерные особенности строения эритроцитов, </w:t>
      </w:r>
      <w:proofErr w:type="spellStart"/>
      <w:r w:rsidR="008A2E1A">
        <w:rPr>
          <w:sz w:val="32"/>
          <w:szCs w:val="32"/>
        </w:rPr>
        <w:t>лейкоци</w:t>
      </w:r>
      <w:proofErr w:type="spellEnd"/>
      <w:r w:rsidR="008A2E1A">
        <w:rPr>
          <w:sz w:val="32"/>
          <w:szCs w:val="32"/>
        </w:rPr>
        <w:t xml:space="preserve"> –</w:t>
      </w:r>
      <w:proofErr w:type="spellStart"/>
      <w:r w:rsidR="008A2E1A">
        <w:rPr>
          <w:sz w:val="32"/>
          <w:szCs w:val="32"/>
        </w:rPr>
        <w:t>тов</w:t>
      </w:r>
      <w:proofErr w:type="spellEnd"/>
      <w:r w:rsidR="008A2E1A">
        <w:rPr>
          <w:sz w:val="32"/>
          <w:szCs w:val="32"/>
        </w:rPr>
        <w:t xml:space="preserve">, тромбоцитов. Уметь распознавать их на препаратах, рисунках.               </w:t>
      </w:r>
      <w:r w:rsidR="008A2E1A" w:rsidRPr="008A2E1A">
        <w:rPr>
          <w:b/>
          <w:sz w:val="32"/>
          <w:szCs w:val="32"/>
        </w:rPr>
        <w:t>5.</w:t>
      </w:r>
      <w:r w:rsidR="008A2E1A">
        <w:rPr>
          <w:sz w:val="32"/>
          <w:szCs w:val="32"/>
        </w:rPr>
        <w:t xml:space="preserve"> Устанавливать взаимосвязь строения компонентов внутренней среды организма и выполняемых ими функций.</w:t>
      </w:r>
    </w:p>
    <w:p w:rsidR="0003551C" w:rsidRPr="0015654C" w:rsidRDefault="00AF780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A2E1A">
        <w:rPr>
          <w:sz w:val="32"/>
          <w:szCs w:val="32"/>
        </w:rPr>
        <w:t xml:space="preserve">                                             </w:t>
      </w:r>
      <w:r w:rsidR="00BF7CC0">
        <w:rPr>
          <w:sz w:val="32"/>
          <w:szCs w:val="32"/>
        </w:rPr>
        <w:t xml:space="preserve">                                                              </w:t>
      </w:r>
      <w:bookmarkStart w:id="0" w:name="_GoBack"/>
      <w:bookmarkEnd w:id="0"/>
      <w:r w:rsidR="008A2E1A">
        <w:rPr>
          <w:sz w:val="32"/>
          <w:szCs w:val="32"/>
        </w:rPr>
        <w:t xml:space="preserve">  </w:t>
      </w:r>
      <w:r w:rsidR="008A2E1A" w:rsidRPr="0015654C">
        <w:rPr>
          <w:b/>
          <w:sz w:val="32"/>
          <w:szCs w:val="32"/>
        </w:rPr>
        <w:t>Основные термины и понятия</w:t>
      </w:r>
      <w:r w:rsidR="008A2E1A">
        <w:rPr>
          <w:sz w:val="32"/>
          <w:szCs w:val="32"/>
        </w:rPr>
        <w:t>: внутренняя среда организма, гоме</w:t>
      </w:r>
      <w:r w:rsidR="0015654C">
        <w:rPr>
          <w:sz w:val="32"/>
          <w:szCs w:val="32"/>
        </w:rPr>
        <w:t xml:space="preserve">- </w:t>
      </w:r>
      <w:proofErr w:type="spellStart"/>
      <w:r w:rsidR="008A2E1A">
        <w:rPr>
          <w:sz w:val="32"/>
          <w:szCs w:val="32"/>
        </w:rPr>
        <w:t>остаз</w:t>
      </w:r>
      <w:proofErr w:type="spellEnd"/>
      <w:r w:rsidR="008A2E1A">
        <w:rPr>
          <w:sz w:val="32"/>
          <w:szCs w:val="32"/>
        </w:rPr>
        <w:t>,</w:t>
      </w:r>
      <w:r w:rsidR="0015654C">
        <w:rPr>
          <w:sz w:val="32"/>
          <w:szCs w:val="32"/>
        </w:rPr>
        <w:t xml:space="preserve"> плазма, кровь, </w:t>
      </w:r>
      <w:r w:rsidR="008A2E1A">
        <w:rPr>
          <w:sz w:val="32"/>
          <w:szCs w:val="32"/>
        </w:rPr>
        <w:t>форменные элементы крови: эритроциты, лейкоциты, тромбоциты;</w:t>
      </w:r>
      <w:r w:rsidR="0015654C">
        <w:rPr>
          <w:sz w:val="32"/>
          <w:szCs w:val="32"/>
        </w:rPr>
        <w:t xml:space="preserve"> тканевая жидкость, лимфа, гемоглобин, анемия, физиологический раствор, </w:t>
      </w:r>
      <w:proofErr w:type="spellStart"/>
      <w:r w:rsidR="0015654C">
        <w:rPr>
          <w:sz w:val="32"/>
          <w:szCs w:val="32"/>
        </w:rPr>
        <w:t>карбгемоглобин</w:t>
      </w:r>
      <w:proofErr w:type="spellEnd"/>
      <w:r w:rsidR="0015654C">
        <w:rPr>
          <w:sz w:val="32"/>
          <w:szCs w:val="32"/>
        </w:rPr>
        <w:t xml:space="preserve">, </w:t>
      </w:r>
      <w:proofErr w:type="spellStart"/>
      <w:r w:rsidR="0015654C">
        <w:rPr>
          <w:sz w:val="32"/>
          <w:szCs w:val="32"/>
        </w:rPr>
        <w:t>оксигемогло</w:t>
      </w:r>
      <w:proofErr w:type="spellEnd"/>
      <w:r w:rsidR="0015654C">
        <w:rPr>
          <w:sz w:val="32"/>
          <w:szCs w:val="32"/>
        </w:rPr>
        <w:t xml:space="preserve">- бин, фагоциты, фагоцитоз, разновидности лейкоцитов: лимфоциты, базофилы, нейтрофилы, эозинофилы; свертывание крови, крове -творение или </w:t>
      </w:r>
      <w:proofErr w:type="spellStart"/>
      <w:r w:rsidR="0015654C">
        <w:rPr>
          <w:sz w:val="32"/>
          <w:szCs w:val="32"/>
        </w:rPr>
        <w:t>гемопоэз</w:t>
      </w:r>
      <w:proofErr w:type="spellEnd"/>
      <w:r w:rsidR="0015654C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</w:t>
      </w:r>
      <w:r w:rsidRPr="00AF7805">
        <w:rPr>
          <w:sz w:val="32"/>
          <w:szCs w:val="32"/>
        </w:rPr>
        <w:t xml:space="preserve">                                                                </w:t>
      </w:r>
    </w:p>
    <w:sectPr w:rsidR="0003551C" w:rsidRPr="0015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5"/>
    <w:rsid w:val="0003551C"/>
    <w:rsid w:val="0015654C"/>
    <w:rsid w:val="00482EAC"/>
    <w:rsid w:val="008A2E1A"/>
    <w:rsid w:val="00AF7805"/>
    <w:rsid w:val="00B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7461-2A7A-415E-AF75-B3012B1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2020-05-18T16:36:00Z</dcterms:created>
  <dcterms:modified xsi:type="dcterms:W3CDTF">2020-05-18T17:17:00Z</dcterms:modified>
</cp:coreProperties>
</file>