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A4" w:rsidRPr="005323C6" w:rsidRDefault="0052550A" w:rsidP="00DF2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323C6">
        <w:rPr>
          <w:rFonts w:ascii="Times New Roman" w:eastAsia="Times New Roman" w:hAnsi="Times New Roman" w:cs="Times New Roman"/>
          <w:b/>
        </w:rPr>
        <w:t>Тема: Влияние здорового образа жизни на развитие и воспитание первоклассника</w:t>
      </w:r>
    </w:p>
    <w:p w:rsidR="00D14913" w:rsidRPr="005323C6" w:rsidRDefault="00D14913" w:rsidP="00DF2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323C6">
        <w:rPr>
          <w:rFonts w:ascii="Times New Roman" w:eastAsia="Times New Roman" w:hAnsi="Times New Roman" w:cs="Times New Roman"/>
          <w:b/>
        </w:rPr>
        <w:t>Цели</w:t>
      </w:r>
      <w:r w:rsidR="0052550A" w:rsidRPr="005323C6">
        <w:rPr>
          <w:rFonts w:ascii="Times New Roman" w:eastAsia="Times New Roman" w:hAnsi="Times New Roman" w:cs="Times New Roman"/>
          <w:b/>
        </w:rPr>
        <w:t>:</w:t>
      </w:r>
      <w:r w:rsidR="0052550A" w:rsidRPr="005323C6">
        <w:rPr>
          <w:rFonts w:ascii="Times New Roman" w:eastAsia="Times New Roman" w:hAnsi="Times New Roman" w:cs="Times New Roman"/>
        </w:rPr>
        <w:t xml:space="preserve"> определить понятие «здоровый образ жизни» и его влияние на развитие и </w:t>
      </w:r>
      <w:r w:rsidRPr="005323C6">
        <w:rPr>
          <w:rFonts w:ascii="Times New Roman" w:eastAsia="Times New Roman" w:hAnsi="Times New Roman" w:cs="Times New Roman"/>
        </w:rPr>
        <w:t xml:space="preserve">            </w:t>
      </w:r>
      <w:r w:rsidR="0052550A" w:rsidRPr="005323C6">
        <w:rPr>
          <w:rFonts w:ascii="Times New Roman" w:eastAsia="Times New Roman" w:hAnsi="Times New Roman" w:cs="Times New Roman"/>
        </w:rPr>
        <w:t>воспитание ребенка;</w:t>
      </w:r>
    </w:p>
    <w:p w:rsidR="00D14913" w:rsidRPr="005323C6" w:rsidRDefault="00B4614B" w:rsidP="00DF2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323C6">
        <w:rPr>
          <w:rFonts w:ascii="Times New Roman" w:eastAsia="Times New Roman" w:hAnsi="Times New Roman" w:cs="Times New Roman"/>
        </w:rPr>
        <w:t xml:space="preserve">           </w:t>
      </w:r>
      <w:bookmarkStart w:id="0" w:name="_GoBack"/>
      <w:bookmarkEnd w:id="0"/>
    </w:p>
    <w:p w:rsidR="000E3EC3" w:rsidRPr="005323C6" w:rsidRDefault="000E3EC3" w:rsidP="00DF2227">
      <w:pPr>
        <w:pStyle w:val="a3"/>
        <w:jc w:val="center"/>
        <w:rPr>
          <w:rFonts w:ascii="Times New Roman" w:eastAsia="Calibri" w:hAnsi="Times New Roman" w:cs="Times New Roman"/>
        </w:rPr>
      </w:pPr>
    </w:p>
    <w:p w:rsidR="000E3EC3" w:rsidRPr="00374FF1" w:rsidRDefault="005323C6" w:rsidP="00374FF1">
      <w:pPr>
        <w:pStyle w:val="a3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>Уважаемые родители!</w:t>
      </w:r>
    </w:p>
    <w:p w:rsidR="00050E7B" w:rsidRPr="00374FF1" w:rsidRDefault="00050E7B" w:rsidP="00374FF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374FF1">
        <w:rPr>
          <w:rFonts w:ascii="Times New Roman" w:hAnsi="Times New Roman" w:cs="Times New Roman"/>
          <w:color w:val="000000"/>
        </w:rPr>
        <w:t>Любые переходные периоды в жизни человека всегда связаны с проблемами. Переход учеников из дошкольного периода к обучению в начальной школе – это сложный и ответственный период; от того, как пройдет процесс адаптации, зависит вся дальнейшая школьная жизнь ребенка. Наша задача −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</w:t>
      </w:r>
    </w:p>
    <w:p w:rsidR="000E3EC3" w:rsidRPr="00374FF1" w:rsidRDefault="00050E7B" w:rsidP="00374FF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374FF1">
        <w:rPr>
          <w:rFonts w:ascii="Times New Roman" w:hAnsi="Times New Roman" w:cs="Times New Roman"/>
          <w:color w:val="000000"/>
        </w:rPr>
        <w:t>На сегодняшнем собрании мы имеем возможность узнать точки зрения всех участников учебного процесса и увидим наших детей глазами психолога, школьного врача, учителей-предметников. Начнем наш консилиум.</w:t>
      </w:r>
    </w:p>
    <w:p w:rsidR="000E3EC3" w:rsidRPr="00374FF1" w:rsidRDefault="000E3EC3" w:rsidP="00374FF1">
      <w:pPr>
        <w:pStyle w:val="a3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>Мы живём в XXI веке, который уже окрестили веком максимальных скоростей и науки. Новый век, технический и научный прогресс требуют от любого человека колоссальных нагрузок и усилий. Как с этим можно справиться? Только при помощи ежедневной и постоянной работы над собой. С такими интеллектуальными нагрузками, которая предлагает сегодня современное образование, может справиться только постоянная физическая работа тела, другими словами – абсолютно здоровый ученик. Поэтому сегодня мы поговорим о здоровье вообще и о здоровье школьников в частности, о том, как помочь нашим детям сохранить и укрепить здоровье и о многом другом очень важном и серьёзном.</w:t>
      </w:r>
    </w:p>
    <w:p w:rsidR="000E3EC3" w:rsidRPr="00374FF1" w:rsidRDefault="000E3EC3" w:rsidP="00374FF1">
      <w:pPr>
        <w:pStyle w:val="a3"/>
        <w:jc w:val="both"/>
        <w:rPr>
          <w:rFonts w:ascii="Times New Roman" w:eastAsia="Calibri" w:hAnsi="Times New Roman" w:cs="Times New Roman"/>
        </w:rPr>
      </w:pPr>
    </w:p>
    <w:p w:rsidR="000E3EC3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>Здоровый образ жизни - это индивидуальная система поведения человека, направленная на сохранение и укрепление своего здоровья. Здоровый образ жизни обеспечивает оптимальные условия для течения физиологических и психических процессов, что уменьшает вероятность заболеваний и увеличивает продолжительность жизни.</w:t>
      </w:r>
    </w:p>
    <w:p w:rsidR="000E3EC3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>В настоящее время забота о физическом состоянии человека становится все более актуальной. Плохая экология и некачественные продукты питания оказывают на здоровье человека негативное влияние.</w:t>
      </w:r>
    </w:p>
    <w:p w:rsidR="00050E7B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 xml:space="preserve">Детство самый оптимальный возраст для формирования здорового образа жизни, так как именно в детстве закладываются основные ценности, привычки, жизненные ориентации. Именно поэтому человека нужно приучать к здоровому образу жизни еще со школьной скамьи, поскольку позже это будет сделать сложнее. Важно знать все основы здорового образа жизни школьника, поскольку они отвечают не только за крепкое здоровье, но и за хорошее самочувствие и умственную активность. </w:t>
      </w:r>
    </w:p>
    <w:p w:rsidR="000E3EC3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>Здоровый образ жизни, являясь индивидуальной системой поведения человека, предполагает выполнение определенных правил поведения, которые вытекают из его содержания: оптимальный уровень двигательной активности, закаливание, рациональное питание, соблюдение режима и отдыха, личная гигиена, психическая устойчивость, отказ от вредных привычек, безопасное поведение, правильное питание.</w:t>
      </w:r>
    </w:p>
    <w:p w:rsidR="000E3EC3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>Питание</w:t>
      </w:r>
    </w:p>
    <w:p w:rsidR="000E3EC3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>Рацион питания школьника должен покрывать все энергетические потребности организма. У школьника не должно возникать проблем по причине неправильного питания. Важно употреблять пищу, которая содержит и жиры, и белки, и углеводы. Кроме того, нельзя забывать и о приеме витаминов для укрепления иммунитета.</w:t>
      </w:r>
    </w:p>
    <w:p w:rsidR="000E3EC3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>Режим дня</w:t>
      </w:r>
    </w:p>
    <w:p w:rsidR="000E3EC3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 xml:space="preserve">У каждого школьника должен быть четкий распорядок дня, чтобы он имел возможность не только все успевать, но и приучать свой организм к правильной работе и восстановлению. Для каждого </w:t>
      </w:r>
      <w:r w:rsidRPr="00374FF1">
        <w:rPr>
          <w:rFonts w:ascii="Times New Roman" w:eastAsia="Calibri" w:hAnsi="Times New Roman" w:cs="Times New Roman"/>
        </w:rPr>
        <w:lastRenderedPageBreak/>
        <w:t>школьника этот режим индивидуален и зависит от особенностей организма и общей загруженности.</w:t>
      </w:r>
    </w:p>
    <w:p w:rsidR="00374FF1" w:rsidRPr="00374FF1" w:rsidRDefault="00374FF1" w:rsidP="00374FF1">
      <w:pPr>
        <w:pStyle w:val="a5"/>
        <w:rPr>
          <w:b/>
          <w:sz w:val="22"/>
          <w:szCs w:val="22"/>
        </w:rPr>
      </w:pPr>
      <w:r w:rsidRPr="00374FF1">
        <w:rPr>
          <w:rStyle w:val="a6"/>
          <w:b w:val="0"/>
          <w:sz w:val="22"/>
          <w:szCs w:val="22"/>
        </w:rPr>
        <w:t>Рационально организованный режим школьника — это:</w:t>
      </w:r>
    </w:p>
    <w:p w:rsidR="00374FF1" w:rsidRPr="00374FF1" w:rsidRDefault="00374FF1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1. Учеба в школе, точно регламентированное время и продолжительность подготовки домашних заданий, а также творческой деятельности ребенка.</w:t>
      </w:r>
    </w:p>
    <w:p w:rsidR="00374FF1" w:rsidRPr="00374FF1" w:rsidRDefault="00374FF1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2. Обязательный отдых на свежем воздухе.</w:t>
      </w:r>
    </w:p>
    <w:p w:rsidR="00374FF1" w:rsidRPr="00374FF1" w:rsidRDefault="00374FF1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3. Достаточный по продолжительности сон со строго установленным временем подъема и отхода ко сну.</w:t>
      </w:r>
    </w:p>
    <w:p w:rsidR="00374FF1" w:rsidRPr="00374FF1" w:rsidRDefault="00374FF1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4. Регулярное и полноценное питание.</w:t>
      </w:r>
    </w:p>
    <w:p w:rsidR="00374FF1" w:rsidRPr="00374FF1" w:rsidRDefault="00374FF1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Режим дня ребенка в семье строится в соответствии с тем временем, которое ребенок проводит в школе.</w:t>
      </w:r>
    </w:p>
    <w:p w:rsidR="00374FF1" w:rsidRPr="00374FF1" w:rsidRDefault="00374FF1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Время пробуждения младшего школьника — очень важный момент режима дня. От того, как родители разбудят ребенка, с каким настроением он проснется, зависит его психологический настрой на весь день. Желательно, чтобы родители вспомнили все самые ласковые слова, которые они говорили своим маленьким детям.</w:t>
      </w:r>
    </w:p>
    <w:p w:rsidR="00374FF1" w:rsidRPr="00374FF1" w:rsidRDefault="00374FF1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Во многих семьях пробуждение происходит по будильнику. А как утверждают ученые, звонок будильника — это значительный стресс для организма. Как же быть? Доверьтесь биологическим часам. Пусть организм ребенка просыпается сам в одно и то же время.</w:t>
      </w:r>
    </w:p>
    <w:p w:rsidR="00374FF1" w:rsidRPr="00374FF1" w:rsidRDefault="00374FF1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Но для того, чтобы вовремя встать, младшему школьнику нужно вовремя лечь спать. До завтрака ему нужно успеть застелить свою постель, а это он должен сделать сам, а также гимнастику, выполнить гигиенические процедуры.</w:t>
      </w:r>
    </w:p>
    <w:p w:rsidR="00374FF1" w:rsidRPr="00374FF1" w:rsidRDefault="00374FF1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На дорогу в школу нужно оставить столько времени, сколько нужно, чтобы она стала спокойной прогулкой. Если ребенок спешит в школу, то, заняв свое место за партой, он расслабится и ему будет трудно включиться в работу.</w:t>
      </w:r>
    </w:p>
    <w:p w:rsidR="000E3EC3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>Физическая активность</w:t>
      </w:r>
    </w:p>
    <w:p w:rsidR="000E3EC3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>Школьник должен вести подвижный образ жизни в сочетании с физическими упражнениями. Необходимо следить только за тем, чтобы организм не был перегружен. Оптимальный двигательный режим - важнейшее условие здорового образа жизни. Его основу составляют систематические занятия физическими упражнениями и спортом, эффективно решающие задачи укрепления здоровья и развития физических способностей детей, сохранения здоровья и двигательных навыков, усиления профилактики неблагоприятных возрастных изменений. При этом физическая культура и спорт выступают как важнейшее средство воспитания.</w:t>
      </w:r>
    </w:p>
    <w:p w:rsidR="000E3EC3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0E3EC3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>Физическое воспитание, как средство формирования здорового образа жизни, используется в школе на протяжении всего периода обучения школьников и осуществляется в многообразных формах, которые взаимосвязаны, дополняют друг друга и представляют собой единый процесс физического воспитания школьников:</w:t>
      </w:r>
    </w:p>
    <w:p w:rsidR="000E3EC3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>- учебные занятия являются основной формой физического воспитания и могут оказывать непосредственное влияние на процесс формирования основ здорового образа жизни школьников;</w:t>
      </w:r>
    </w:p>
    <w:p w:rsidR="000E3EC3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lastRenderedPageBreak/>
        <w:t>- занятия в секциях, в группах общей физической подготовки, лечебная физкультура позволяют дифференцированно осуществлять процесс физического воспитания, являются одним из путей внедрения здорового образа жизни с учетом физической подготовленности обучающихся;</w:t>
      </w:r>
    </w:p>
    <w:p w:rsidR="000E3EC3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>- физические упражнения в режиме дня направлены на укрепление здоровья, повышения умственной и физической работоспособности, оздоровление условий учебного труда, быта и отдыха школьников, что позволяет формировать навыки и привычки здорового образа жизни;</w:t>
      </w:r>
    </w:p>
    <w:p w:rsidR="000E3EC3" w:rsidRPr="00374FF1" w:rsidRDefault="000E3EC3" w:rsidP="00374FF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FF1">
        <w:rPr>
          <w:rFonts w:ascii="Times New Roman" w:eastAsia="Calibri" w:hAnsi="Times New Roman" w:cs="Times New Roman"/>
        </w:rPr>
        <w:t>- массовые оздоровительные, физкультурные и спортивные мероприятия направлены на широкое привлечение школьников к регулярным занятиям физической культурой, на укрепление здоровья, формирование положительного отношения к здоровому образу жизни</w:t>
      </w:r>
      <w:r w:rsidR="0033611E" w:rsidRPr="00374FF1">
        <w:rPr>
          <w:rFonts w:ascii="Times New Roman" w:eastAsia="Calibri" w:hAnsi="Times New Roman" w:cs="Times New Roman"/>
        </w:rPr>
        <w:t>.</w:t>
      </w:r>
    </w:p>
    <w:p w:rsidR="0033611E" w:rsidRPr="00374FF1" w:rsidRDefault="0033611E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По определению Всемирной организации здравоохранения «Здоровье — это состояние полного телесного, душевного и социального благополучия, а не только отсутствие болезней или повреждений».</w:t>
      </w:r>
    </w:p>
    <w:p w:rsidR="0033611E" w:rsidRPr="00374FF1" w:rsidRDefault="0033611E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Институт школы детей и подростков АМН рекомендует использовать для оценки состояния здоровья детей четыре показателя:</w:t>
      </w:r>
    </w:p>
    <w:p w:rsidR="0033611E" w:rsidRPr="00374FF1" w:rsidRDefault="0033611E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1. Наличие или отсутствие на момент осмотра хронических болезней.</w:t>
      </w:r>
    </w:p>
    <w:p w:rsidR="0033611E" w:rsidRPr="00374FF1" w:rsidRDefault="0033611E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2. Уровень функционального состояния основных систем организма.</w:t>
      </w:r>
    </w:p>
    <w:p w:rsidR="0033611E" w:rsidRPr="00374FF1" w:rsidRDefault="0033611E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3. Степень сопротивляемости организма неблагоприятным воздействиям.</w:t>
      </w:r>
    </w:p>
    <w:p w:rsidR="0033611E" w:rsidRPr="00374FF1" w:rsidRDefault="0033611E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4. Уровень психического и физического развития и степень его гармоничности.</w:t>
      </w:r>
    </w:p>
    <w:p w:rsidR="0033611E" w:rsidRPr="00374FF1" w:rsidRDefault="0033611E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О наличии или отсутствии у ребенка заболевания может судить врач-специалист. Уровень психического развития устанавливает детский психолог.</w:t>
      </w:r>
    </w:p>
    <w:p w:rsidR="0033611E" w:rsidRPr="00374FF1" w:rsidRDefault="0033611E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По мнению С.В. Попова, если принять уровень здоровья за 100%, то 20% зависят от наследственных факторов, 20 — от факторов внешней среды, 10 — от деятельности системы здравоохранения, а остальные 50% — от самого человека, от того образа жизни, который он ведет.</w:t>
      </w:r>
    </w:p>
    <w:p w:rsidR="0033611E" w:rsidRPr="00374FF1" w:rsidRDefault="0033611E" w:rsidP="00374FF1">
      <w:pPr>
        <w:pStyle w:val="a5"/>
        <w:rPr>
          <w:sz w:val="22"/>
          <w:szCs w:val="22"/>
        </w:rPr>
      </w:pPr>
      <w:r w:rsidRPr="00374FF1">
        <w:rPr>
          <w:sz w:val="22"/>
          <w:szCs w:val="22"/>
        </w:rPr>
        <w:t>Формирование мотивации к здоровому образу жизни зависит прежде всего от родителей. Именно родители в тесном сотрудничестве со школой должны способствовать воспитанию у детей привычки, а затем и потребности в здоровом образе жизни, формированию навыков принятия самостоятельных решений в отношении поддержания и закрепления своего здоровья.</w:t>
      </w:r>
    </w:p>
    <w:p w:rsidR="00496C93" w:rsidRPr="00840008" w:rsidRDefault="00496C93" w:rsidP="00496C93">
      <w:pPr>
        <w:pStyle w:val="a3"/>
        <w:rPr>
          <w:rFonts w:ascii="Times New Roman" w:hAnsi="Times New Roman" w:cs="Times New Roman"/>
        </w:rPr>
      </w:pPr>
      <w:r w:rsidRPr="00840008">
        <w:rPr>
          <w:rFonts w:ascii="Times New Roman" w:hAnsi="Times New Roman" w:cs="Times New Roman"/>
        </w:rPr>
        <w:t>и установлен, что в помещении, где ребёнок работает, должна быть температура 18–20 градусов, относительная влажность до 60 %. Измерение температуры проводится в центре помещения на уровне роста ребёнка. Обязательным является ежедневное осуществление влажной уборки и проветривание помещения.</w:t>
      </w:r>
    </w:p>
    <w:p w:rsidR="00496C93" w:rsidRPr="00840008" w:rsidRDefault="00496C93" w:rsidP="00496C93">
      <w:pPr>
        <w:pStyle w:val="a3"/>
        <w:rPr>
          <w:rFonts w:ascii="Times New Roman" w:hAnsi="Times New Roman" w:cs="Times New Roman"/>
        </w:rPr>
      </w:pPr>
    </w:p>
    <w:p w:rsidR="00840008" w:rsidRDefault="00840008" w:rsidP="00840008">
      <w:pPr>
        <w:shd w:val="clear" w:color="auto" w:fill="FFFFFF"/>
        <w:spacing w:line="232" w:lineRule="auto"/>
        <w:ind w:firstLine="53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2</w:t>
      </w:r>
    </w:p>
    <w:p w:rsidR="00A47050" w:rsidRDefault="00A47050" w:rsidP="00840008">
      <w:pPr>
        <w:shd w:val="clear" w:color="auto" w:fill="FFFFFF"/>
        <w:spacing w:line="232" w:lineRule="auto"/>
        <w:ind w:firstLine="539"/>
        <w:rPr>
          <w:b/>
          <w:bCs/>
          <w:color w:val="000000"/>
        </w:rPr>
      </w:pPr>
    </w:p>
    <w:p w:rsidR="00A47050" w:rsidRDefault="00A47050" w:rsidP="00840008">
      <w:pPr>
        <w:shd w:val="clear" w:color="auto" w:fill="FFFFFF"/>
        <w:spacing w:line="232" w:lineRule="auto"/>
        <w:ind w:firstLine="539"/>
        <w:rPr>
          <w:b/>
          <w:bCs/>
          <w:color w:val="000000"/>
        </w:rPr>
      </w:pPr>
    </w:p>
    <w:p w:rsidR="00840008" w:rsidRDefault="00840008" w:rsidP="00840008">
      <w:pPr>
        <w:shd w:val="clear" w:color="auto" w:fill="FFFFFF"/>
        <w:spacing w:line="232" w:lineRule="auto"/>
        <w:ind w:firstLine="539"/>
        <w:rPr>
          <w:b/>
          <w:bCs/>
          <w:color w:val="000000"/>
        </w:rPr>
      </w:pPr>
      <w:r>
        <w:rPr>
          <w:b/>
          <w:bCs/>
          <w:color w:val="000000"/>
        </w:rPr>
        <w:t>ПАМЯТКА: СОВЕТЫ РОДИТЕЛЯМ</w:t>
      </w:r>
    </w:p>
    <w:p w:rsidR="00840008" w:rsidRDefault="00840008" w:rsidP="00840008">
      <w:pPr>
        <w:pStyle w:val="a5"/>
      </w:pPr>
      <w:r>
        <w:t>1. Режим дня младшего школьника должен быть построен с учетом его возраста и функциональных возможностей.</w:t>
      </w:r>
    </w:p>
    <w:p w:rsidR="00840008" w:rsidRDefault="00840008" w:rsidP="00840008">
      <w:pPr>
        <w:pStyle w:val="a5"/>
      </w:pPr>
      <w:r>
        <w:lastRenderedPageBreak/>
        <w:t>2. Режим дня необходимо соблюдать точно и неукоснительно. Это обеспечит выработку определенного ритма в деятельности всех систем организма младшего подростка.</w:t>
      </w:r>
    </w:p>
    <w:p w:rsidR="00840008" w:rsidRDefault="00840008" w:rsidP="00840008">
      <w:pPr>
        <w:pStyle w:val="a5"/>
      </w:pPr>
      <w:r>
        <w:t>3. Большая учебная нагрузка должна совпадать по времени с подъемом умственной активности младшего школьника: в первой половине дня — с 9 до 12 часов, во второй — с 16 до 17 часов.</w:t>
      </w:r>
    </w:p>
    <w:p w:rsidR="00840008" w:rsidRDefault="00840008" w:rsidP="00840008">
      <w:pPr>
        <w:pStyle w:val="a5"/>
      </w:pPr>
      <w:r>
        <w:t>4. Выполнение уроков всегда в одни и те же часы обеспечивает хороший аппетит и нормальное пищеварение.</w:t>
      </w:r>
    </w:p>
    <w:p w:rsidR="00840008" w:rsidRDefault="00840008" w:rsidP="00840008">
      <w:pPr>
        <w:pStyle w:val="a5"/>
      </w:pPr>
      <w:r>
        <w:t>5. Постоянство в соблюдении времени отхода ко сну способствует быстрому засыпанию, более продолжительному и глубокому ночному отдыху.</w:t>
      </w:r>
    </w:p>
    <w:p w:rsidR="00840008" w:rsidRDefault="00840008" w:rsidP="00840008">
      <w:pPr>
        <w:pStyle w:val="a5"/>
      </w:pPr>
      <w:r>
        <w:t>6. Пребывание на продленном дне в школе не рекомендуется младшим школьникам, имеющим слабую нервную систему и часто болеющим.</w:t>
      </w:r>
    </w:p>
    <w:p w:rsidR="00840008" w:rsidRDefault="00840008" w:rsidP="00840008">
      <w:pPr>
        <w:pStyle w:val="a5"/>
      </w:pPr>
      <w:r>
        <w:t>7. Режим дня младшего подростка с ослабленным здоровьем должен быть щадящим, с обязательным дневным сном (1-1,5 часа) и дополнительным отдыхом на свежем воздухе (не менее 3-3,5 часов).</w:t>
      </w:r>
    </w:p>
    <w:p w:rsidR="00840008" w:rsidRDefault="00840008" w:rsidP="00840008">
      <w:pPr>
        <w:pStyle w:val="a5"/>
      </w:pPr>
      <w:r>
        <w:t>8. Нарушения в установленном распорядке дня нежелательны, так как могут привести к расстройству выработанного ритма в деятельности организма младшего школьника и неблагоприятным реакциям.</w:t>
      </w:r>
    </w:p>
    <w:p w:rsidR="00840008" w:rsidRDefault="00840008" w:rsidP="00840008">
      <w:pPr>
        <w:pStyle w:val="a5"/>
      </w:pPr>
      <w:r>
        <w:t>9. Не забывайте чаще хвалить первоклассника за малейший успех и поддерживать в нем уверенность в своих силах.</w:t>
      </w:r>
    </w:p>
    <w:p w:rsidR="00840008" w:rsidRDefault="00840008" w:rsidP="00840008">
      <w:pPr>
        <w:shd w:val="clear" w:color="auto" w:fill="FFFFFF"/>
        <w:spacing w:line="232" w:lineRule="auto"/>
        <w:ind w:firstLine="539"/>
        <w:rPr>
          <w:b/>
          <w:bCs/>
          <w:color w:val="000000"/>
        </w:rPr>
      </w:pPr>
    </w:p>
    <w:p w:rsidR="00840008" w:rsidRDefault="00840008" w:rsidP="00E1629D">
      <w:pPr>
        <w:shd w:val="clear" w:color="auto" w:fill="FFFFFF"/>
        <w:spacing w:line="232" w:lineRule="auto"/>
        <w:ind w:firstLine="539"/>
        <w:jc w:val="center"/>
        <w:rPr>
          <w:b/>
          <w:bCs/>
          <w:color w:val="000000"/>
        </w:rPr>
      </w:pPr>
    </w:p>
    <w:p w:rsidR="00553828" w:rsidRDefault="00553828" w:rsidP="00E1629D">
      <w:pPr>
        <w:shd w:val="clear" w:color="auto" w:fill="FFFFFF"/>
        <w:spacing w:line="232" w:lineRule="auto"/>
        <w:ind w:firstLine="539"/>
        <w:jc w:val="center"/>
        <w:rPr>
          <w:b/>
          <w:bCs/>
          <w:color w:val="000000"/>
        </w:rPr>
      </w:pPr>
    </w:p>
    <w:p w:rsidR="000E3EC3" w:rsidRPr="0052550A" w:rsidRDefault="000E3EC3" w:rsidP="000E3EC3">
      <w:pPr>
        <w:pStyle w:val="a3"/>
        <w:rPr>
          <w:rFonts w:ascii="Times New Roman" w:eastAsia="Calibri" w:hAnsi="Times New Roman" w:cs="Times New Roman"/>
        </w:rPr>
      </w:pPr>
    </w:p>
    <w:sectPr w:rsidR="000E3EC3" w:rsidRPr="0052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8A9"/>
    <w:multiLevelType w:val="singleLevel"/>
    <w:tmpl w:val="3E9C487E"/>
    <w:lvl w:ilvl="0">
      <w:start w:val="4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687E27"/>
    <w:multiLevelType w:val="hybridMultilevel"/>
    <w:tmpl w:val="F79819F2"/>
    <w:lvl w:ilvl="0" w:tplc="F5A092EC">
      <w:start w:val="1"/>
      <w:numFmt w:val="upperRoman"/>
      <w:lvlText w:val="%1."/>
      <w:lvlJc w:val="left"/>
      <w:pPr>
        <w:ind w:left="1260" w:hanging="720"/>
      </w:pPr>
      <w:rPr>
        <w:rFonts w:asciiTheme="minorHAnsi" w:eastAsiaTheme="minorEastAsia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374086"/>
    <w:multiLevelType w:val="hybridMultilevel"/>
    <w:tmpl w:val="0FCC5B9E"/>
    <w:lvl w:ilvl="0" w:tplc="B572552C">
      <w:start w:val="1"/>
      <w:numFmt w:val="decimal"/>
      <w:lvlText w:val="%1)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BD009D9"/>
    <w:multiLevelType w:val="singleLevel"/>
    <w:tmpl w:val="08A4F234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D38415D"/>
    <w:multiLevelType w:val="singleLevel"/>
    <w:tmpl w:val="654A5D1A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>
    <w:nsid w:val="3EF036DC"/>
    <w:multiLevelType w:val="singleLevel"/>
    <w:tmpl w:val="B61A9032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272329"/>
    <w:multiLevelType w:val="singleLevel"/>
    <w:tmpl w:val="406A9CE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9C52B11"/>
    <w:multiLevelType w:val="singleLevel"/>
    <w:tmpl w:val="9A0EAEC8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4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A4"/>
    <w:rsid w:val="00050E7B"/>
    <w:rsid w:val="000631A4"/>
    <w:rsid w:val="000E3EC3"/>
    <w:rsid w:val="00187589"/>
    <w:rsid w:val="0033611E"/>
    <w:rsid w:val="00374FF1"/>
    <w:rsid w:val="003E3E51"/>
    <w:rsid w:val="00496C93"/>
    <w:rsid w:val="0052550A"/>
    <w:rsid w:val="005323C6"/>
    <w:rsid w:val="00553828"/>
    <w:rsid w:val="007A7498"/>
    <w:rsid w:val="00840008"/>
    <w:rsid w:val="008A1793"/>
    <w:rsid w:val="00926454"/>
    <w:rsid w:val="00A47050"/>
    <w:rsid w:val="00B4614B"/>
    <w:rsid w:val="00BE4A77"/>
    <w:rsid w:val="00D14913"/>
    <w:rsid w:val="00DF2227"/>
    <w:rsid w:val="00E1629D"/>
    <w:rsid w:val="00F521AB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5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61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36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5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61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36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KDFX Team</dc:creator>
  <cp:lastModifiedBy>Пользователь Windows</cp:lastModifiedBy>
  <cp:revision>2</cp:revision>
  <dcterms:created xsi:type="dcterms:W3CDTF">2021-01-09T12:53:00Z</dcterms:created>
  <dcterms:modified xsi:type="dcterms:W3CDTF">2021-01-09T12:53:00Z</dcterms:modified>
</cp:coreProperties>
</file>