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7D" w:rsidRPr="00946E7D" w:rsidRDefault="00946E7D" w:rsidP="00946E7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946E7D">
        <w:rPr>
          <w:rFonts w:ascii="Arial" w:hAnsi="Arial" w:cs="Arial"/>
          <w:b/>
          <w:bCs/>
          <w:color w:val="000000"/>
        </w:rPr>
        <w:t>Музыка</w:t>
      </w:r>
    </w:p>
    <w:p w:rsidR="00946E7D" w:rsidRPr="00946E7D" w:rsidRDefault="00946E7D" w:rsidP="00946E7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946E7D">
        <w:rPr>
          <w:rFonts w:ascii="Arial" w:hAnsi="Arial" w:cs="Arial"/>
          <w:b/>
          <w:bCs/>
          <w:color w:val="000000"/>
        </w:rPr>
        <w:t>15.04.21г</w:t>
      </w:r>
    </w:p>
    <w:p w:rsidR="00946E7D" w:rsidRPr="00946E7D" w:rsidRDefault="00946E7D" w:rsidP="00946E7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946E7D">
        <w:rPr>
          <w:rFonts w:ascii="Arial" w:hAnsi="Arial" w:cs="Arial"/>
          <w:b/>
          <w:bCs/>
          <w:color w:val="000000"/>
        </w:rPr>
        <w:t>Урок № 29</w:t>
      </w:r>
    </w:p>
    <w:p w:rsidR="00946E7D" w:rsidRPr="00946E7D" w:rsidRDefault="00946E7D" w:rsidP="00946E7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 w:rsidRPr="00946E7D">
        <w:rPr>
          <w:rFonts w:ascii="Arial" w:hAnsi="Arial" w:cs="Arial"/>
          <w:b/>
          <w:bCs/>
          <w:color w:val="000000"/>
        </w:rPr>
        <w:t>Тема урока:</w:t>
      </w:r>
      <w:r w:rsidRPr="00946E7D">
        <w:rPr>
          <w:rFonts w:ascii="Arial" w:hAnsi="Arial" w:cs="Arial"/>
          <w:color w:val="000000"/>
        </w:rPr>
        <w:t> Прелюдия</w:t>
      </w:r>
      <w:r w:rsidRPr="00946E7D">
        <w:rPr>
          <w:rFonts w:ascii="Arial" w:hAnsi="Arial" w:cs="Arial"/>
          <w:color w:val="000000"/>
        </w:rPr>
        <w:t>.</w:t>
      </w:r>
    </w:p>
    <w:p w:rsidR="00946E7D" w:rsidRPr="00946E7D" w:rsidRDefault="00946E7D" w:rsidP="00946E7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46E7D">
        <w:rPr>
          <w:rFonts w:ascii="Arial" w:hAnsi="Arial" w:cs="Arial"/>
          <w:b/>
          <w:bCs/>
          <w:color w:val="000000"/>
        </w:rPr>
        <w:t>Ход урока</w:t>
      </w:r>
    </w:p>
    <w:p w:rsidR="00946E7D" w:rsidRPr="00946E7D" w:rsidRDefault="00946E7D" w:rsidP="00946E7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46E7D">
        <w:rPr>
          <w:rFonts w:ascii="Arial" w:hAnsi="Arial" w:cs="Arial"/>
          <w:color w:val="000000"/>
        </w:rPr>
        <w:t>Новый материал</w:t>
      </w:r>
    </w:p>
    <w:p w:rsidR="00946E7D" w:rsidRPr="00946E7D" w:rsidRDefault="00946E7D" w:rsidP="00946E7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 w:rsidRPr="00946E7D">
        <w:rPr>
          <w:rFonts w:ascii="Arial" w:hAnsi="Arial" w:cs="Arial"/>
          <w:color w:val="000000"/>
        </w:rPr>
        <w:t>Сегодня мы будем слушать Прелюдии Рахманинова и Шопена. Давайте узнаем из учебника о назначении этих произведений.</w:t>
      </w:r>
    </w:p>
    <w:p w:rsidR="00946E7D" w:rsidRPr="00946E7D" w:rsidRDefault="00946E7D" w:rsidP="00946E7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 w:rsidRPr="00946E7D">
        <w:rPr>
          <w:rFonts w:ascii="Arial" w:hAnsi="Arial" w:cs="Arial"/>
          <w:color w:val="000000"/>
        </w:rPr>
        <w:t xml:space="preserve">Прелюдия предназначена для исполнения перед более значительной музыкальной пьесой или введения в какое-либо действие. «Слушатель был взволнован, возбужден и успокоен. Теперь он готов к восприятию следующего произведения» - в этом </w:t>
      </w:r>
      <w:proofErr w:type="spellStart"/>
      <w:r w:rsidRPr="00946E7D">
        <w:rPr>
          <w:rFonts w:ascii="Arial" w:hAnsi="Arial" w:cs="Arial"/>
          <w:color w:val="000000"/>
        </w:rPr>
        <w:t>С.Рахманинов</w:t>
      </w:r>
      <w:proofErr w:type="spellEnd"/>
      <w:r w:rsidRPr="00946E7D">
        <w:rPr>
          <w:rFonts w:ascii="Arial" w:hAnsi="Arial" w:cs="Arial"/>
          <w:color w:val="000000"/>
        </w:rPr>
        <w:t xml:space="preserve"> видел назначение своей Прелюдии.</w:t>
      </w:r>
    </w:p>
    <w:p w:rsidR="00946E7D" w:rsidRPr="00946E7D" w:rsidRDefault="00946E7D" w:rsidP="00946E7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 w:rsidRPr="00946E7D">
        <w:rPr>
          <w:rFonts w:ascii="Arial" w:hAnsi="Arial" w:cs="Arial"/>
          <w:color w:val="000000"/>
        </w:rPr>
        <w:t>«Меня вдохновляло желание создать что-то прекрасное и художественное. Однажды прелюдия просто пришла, и я записал ее. Она подступила с такой силой, что я не смог бы отделаться от нее, если бы даже попытался. Она должна была быть – и она стала» - так писал С Рахманинов о своем сочинении, которое известно во всем мире как Прелюдия до-диез минор.</w:t>
      </w:r>
    </w:p>
    <w:p w:rsidR="00946E7D" w:rsidRPr="00946E7D" w:rsidRDefault="00946E7D" w:rsidP="00946E7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 w:rsidRPr="00946E7D">
        <w:rPr>
          <w:rFonts w:ascii="Arial" w:hAnsi="Arial" w:cs="Arial"/>
          <w:color w:val="000000"/>
        </w:rPr>
        <w:t>Это удивительная пьеса! Звучит она меньше трех минут, а сыграть ее может только очень хороший пианист. Однако главная интонация запоминается каждым. В ней всего три звука: ля, соль-диез, до-диез. Вслушайся в них. О чем тебе говорит этот музыкальный мотив.</w:t>
      </w:r>
    </w:p>
    <w:p w:rsidR="00946E7D" w:rsidRPr="00946E7D" w:rsidRDefault="00946E7D" w:rsidP="00946E7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 w:rsidRPr="00946E7D">
        <w:rPr>
          <w:rFonts w:ascii="Arial" w:hAnsi="Arial" w:cs="Arial"/>
          <w:color w:val="000000"/>
        </w:rPr>
        <w:t>Сочинил эту пьесу композитор в 19 лет. Ее можно назвать эпиграфом ко всему творчеству С. Рахманинова. Эту музыку называют «маленькой трагедией», «схваткой человека с судьбой».</w:t>
      </w:r>
    </w:p>
    <w:p w:rsidR="00946E7D" w:rsidRPr="00946E7D" w:rsidRDefault="00946E7D" w:rsidP="00946E7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 w:rsidRPr="00946E7D">
        <w:rPr>
          <w:rFonts w:ascii="Arial" w:hAnsi="Arial" w:cs="Arial"/>
          <w:color w:val="000000"/>
        </w:rPr>
        <w:t>Продолжая знакомиться с жанром прелюдии послушаем Прелюдию Шопена№7. Какие чувства вызывает эта музыка?</w:t>
      </w:r>
    </w:p>
    <w:p w:rsidR="00946E7D" w:rsidRPr="00946E7D" w:rsidRDefault="00946E7D" w:rsidP="00946E7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 w:rsidRPr="00946E7D">
        <w:rPr>
          <w:rFonts w:ascii="Arial" w:hAnsi="Arial" w:cs="Arial"/>
          <w:color w:val="000000"/>
        </w:rPr>
        <w:t>Слушаем прелюдию№20.</w:t>
      </w:r>
    </w:p>
    <w:p w:rsidR="00946E7D" w:rsidRDefault="00946E7D" w:rsidP="00946E7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 w:rsidRPr="00946E7D">
        <w:rPr>
          <w:rFonts w:ascii="Arial" w:hAnsi="Arial" w:cs="Arial"/>
          <w:color w:val="000000"/>
        </w:rPr>
        <w:t>Дополнить ваше музыкальное впечатление хочу такой информацией. «В Польше вскоре после освобождения страны от гитлеровского гнета был поставлен фильм «Варшава». И кадры, в которых разворачивалась панорама руин великого города, проходят в этом фильме под звуки двадцатой прелюдии. Удары ее погребальных аккордов производят здесь особенно страшное впечатление. Впечатление это не ослабевает и тогда, когда звучность постепенно стихает, а на экране в это время видны груды догорающих фолиантов, пепел которых далеко разносит ветер. И видно, авторы фильма чутко постигли, что двадцатая прелюдия Шопена навсегда осталась гениальнейшим выражением народной скорби. Именно так и была она задумана композитором.»</w:t>
      </w:r>
    </w:p>
    <w:p w:rsidR="007029ED" w:rsidRPr="00946E7D" w:rsidRDefault="007029ED" w:rsidP="00946E7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hyperlink r:id="rId4" w:history="1">
        <w:r w:rsidRPr="007029ED">
          <w:rPr>
            <w:rStyle w:val="a4"/>
            <w:rFonts w:ascii="Arial" w:hAnsi="Arial" w:cs="Arial"/>
          </w:rPr>
          <w:t>https://multiurok.ru/files/konspiekt-uroka-muzyki-v-4-klassie-</w:t>
        </w:r>
        <w:bookmarkStart w:id="0" w:name="_GoBack"/>
        <w:bookmarkEnd w:id="0"/>
        <w:r w:rsidRPr="007029ED">
          <w:rPr>
            <w:rStyle w:val="a4"/>
            <w:rFonts w:ascii="Arial" w:hAnsi="Arial" w:cs="Arial"/>
          </w:rPr>
          <w:t>po-tiemie-priel.htm</w:t>
        </w:r>
      </w:hyperlink>
      <w:r w:rsidRPr="007029ED">
        <w:rPr>
          <w:rFonts w:ascii="Arial" w:hAnsi="Arial" w:cs="Arial"/>
          <w:color w:val="000000"/>
        </w:rPr>
        <w:t>l</w:t>
      </w:r>
    </w:p>
    <w:sectPr w:rsidR="007029ED" w:rsidRPr="0094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02"/>
    <w:rsid w:val="000525A2"/>
    <w:rsid w:val="00200A02"/>
    <w:rsid w:val="007029ED"/>
    <w:rsid w:val="007224A6"/>
    <w:rsid w:val="0094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ADAD"/>
  <w15:chartTrackingRefBased/>
  <w15:docId w15:val="{7F44F7B7-6866-4A79-8455-E3DEAC3E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029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5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&#1096;&#109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3</cp:revision>
  <dcterms:created xsi:type="dcterms:W3CDTF">2021-04-14T19:16:00Z</dcterms:created>
  <dcterms:modified xsi:type="dcterms:W3CDTF">2021-04-14T19:34:00Z</dcterms:modified>
</cp:coreProperties>
</file>