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F8" w:rsidRDefault="00B25BF8" w:rsidP="00B25BF8">
      <w:pPr>
        <w:pStyle w:val="a3"/>
        <w:spacing w:before="0" w:beforeAutospacing="0" w:after="0" w:afterAutospacing="0"/>
        <w:jc w:val="center"/>
      </w:pPr>
      <w:r>
        <w:t xml:space="preserve"> 19.04.21г.</w:t>
      </w:r>
    </w:p>
    <w:p w:rsidR="00B25BF8" w:rsidRDefault="00B25BF8" w:rsidP="00B25BF8">
      <w:pPr>
        <w:pStyle w:val="a3"/>
        <w:spacing w:before="0" w:beforeAutospacing="0" w:after="0" w:afterAutospacing="0"/>
        <w:jc w:val="center"/>
      </w:pPr>
      <w:r>
        <w:t>Технология</w:t>
      </w:r>
    </w:p>
    <w:p w:rsidR="00B25BF8" w:rsidRDefault="00B25BF8" w:rsidP="00B25BF8">
      <w:pPr>
        <w:pStyle w:val="a3"/>
        <w:spacing w:before="0" w:beforeAutospacing="0" w:after="0" w:afterAutospacing="0"/>
        <w:jc w:val="center"/>
      </w:pPr>
      <w:r>
        <w:t>4-А класс</w:t>
      </w:r>
    </w:p>
    <w:p w:rsidR="00B25BF8" w:rsidRDefault="00B25BF8" w:rsidP="00B25BF8">
      <w:pPr>
        <w:pStyle w:val="a3"/>
        <w:spacing w:before="0" w:beforeAutospacing="0" w:after="0" w:afterAutospacing="0"/>
        <w:jc w:val="center"/>
      </w:pPr>
      <w:r>
        <w:t>Т</w:t>
      </w:r>
      <w:r>
        <w:t>ема урока</w:t>
      </w:r>
      <w:r>
        <w:rPr>
          <w:b/>
          <w:bCs/>
        </w:rPr>
        <w:t>: </w:t>
      </w:r>
      <w:r>
        <w:rPr>
          <w:b/>
          <w:bCs/>
          <w:sz w:val="27"/>
          <w:szCs w:val="27"/>
        </w:rPr>
        <w:t xml:space="preserve">«История игрушек. Изготовление игрушки – </w:t>
      </w:r>
      <w:proofErr w:type="spellStart"/>
      <w:r>
        <w:rPr>
          <w:b/>
          <w:bCs/>
          <w:sz w:val="27"/>
          <w:szCs w:val="27"/>
        </w:rPr>
        <w:t>попрыгушки</w:t>
      </w:r>
      <w:proofErr w:type="spellEnd"/>
      <w:r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 xml:space="preserve"> Урок изучения нового материала</w:t>
      </w:r>
    </w:p>
    <w:p w:rsidR="00B25BF8" w:rsidRDefault="00B25BF8" w:rsidP="00B25BF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Ход работы:</w:t>
      </w:r>
    </w:p>
    <w:p w:rsidR="00B25BF8" w:rsidRDefault="00B25BF8" w:rsidP="00B25BF8">
      <w:pPr>
        <w:pStyle w:val="a3"/>
        <w:spacing w:before="0" w:beforeAutospacing="0" w:after="0" w:afterAutospacing="0"/>
      </w:pPr>
    </w:p>
    <w:p w:rsidR="00B25BF8" w:rsidRDefault="00B25BF8" w:rsidP="00B25BF8">
      <w:pPr>
        <w:pStyle w:val="a3"/>
        <w:spacing w:before="0" w:beforeAutospacing="0" w:after="0" w:afterAutospacing="0"/>
      </w:pPr>
      <w:r>
        <w:rPr>
          <w:b/>
          <w:bCs/>
        </w:rPr>
        <w:t>Изучение нового материала. Демонстрация презентации.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Игрушки, имеют многовековую историю. Археологи на раскопках находят игрушки наряду с утварью, предметами быта, что доказывает: древние мастера понимали назначение детской игрушки — забавлять ребенка, помогая ему познавать мир. Игрушки, сделанные мастерами, называли «потешными», то есть сделанными на потеху, на забаву. Это были «потешные» лошадки, оружие, коровы, олени, солдаты, деревянные куклы.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 xml:space="preserve">Самые ранние игрушки были примитивны, обобщены, представляли собой уменьшенные изображения окружающих вещей: игрушечные инструменты, миниатюрная посуда, погремушки, свистульки, лошадки, рыбки, птички, оружие — луки, мечи, </w:t>
      </w:r>
      <w:proofErr w:type="spellStart"/>
      <w:r>
        <w:t>кинжальчики</w:t>
      </w:r>
      <w:proofErr w:type="spellEnd"/>
      <w:r>
        <w:t>, фигурки людей. А делали их из веток, сучков дерева, плодов, цветов, хлебного мякиша, соломы, глины, то есть из того, что давала щедрая окружающая природа. Эти игрушки жили недолго, они быстро ломались, исчезали.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Ребенок не только играл с игрушками, но и стремился повторить, сделать их самостоятельно. Это побуждало его к труду, творчеству - к одному из главных достоинств самодельной игрушки. С пяти-шести лет дети начинали сами делать кукол: их мастерили из шишек, веточек, свертывали из листьев, цветов.</w:t>
      </w:r>
    </w:p>
    <w:p w:rsidR="00B25BF8" w:rsidRDefault="00B25BF8" w:rsidP="00B25BF8">
      <w:pPr>
        <w:pStyle w:val="a3"/>
        <w:spacing w:before="0" w:beforeAutospacing="0" w:after="0" w:afterAutospacing="0"/>
        <w:ind w:left="360"/>
      </w:pPr>
      <w:r>
        <w:rPr>
          <w:b/>
          <w:bCs/>
          <w:color w:val="000000"/>
        </w:rPr>
        <w:t>Определение темы и целей урока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А теперь послушайте загадку, и подумайте о ком идёт речь.</w:t>
      </w:r>
    </w:p>
    <w:p w:rsidR="00B25BF8" w:rsidRDefault="00B25BF8" w:rsidP="00B25BF8">
      <w:pPr>
        <w:pStyle w:val="a3"/>
        <w:spacing w:before="0" w:beforeAutospacing="0" w:after="0" w:afterAutospacing="0"/>
      </w:pPr>
      <w:proofErr w:type="spellStart"/>
      <w:proofErr w:type="gramStart"/>
      <w:r>
        <w:rPr>
          <w:i/>
          <w:iCs/>
        </w:rPr>
        <w:t>Зелёная,но</w:t>
      </w:r>
      <w:proofErr w:type="spellEnd"/>
      <w:proofErr w:type="gramEnd"/>
      <w:r>
        <w:rPr>
          <w:i/>
          <w:iCs/>
        </w:rPr>
        <w:t xml:space="preserve"> не трава.</w:t>
      </w:r>
    </w:p>
    <w:p w:rsidR="00B25BF8" w:rsidRDefault="00B25BF8" w:rsidP="00B25BF8">
      <w:pPr>
        <w:pStyle w:val="a3"/>
        <w:spacing w:before="0" w:beforeAutospacing="0" w:after="0" w:afterAutospacing="0"/>
      </w:pPr>
      <w:proofErr w:type="spellStart"/>
      <w:proofErr w:type="gramStart"/>
      <w:r>
        <w:rPr>
          <w:i/>
          <w:iCs/>
        </w:rPr>
        <w:t>Холодная,но</w:t>
      </w:r>
      <w:proofErr w:type="spellEnd"/>
      <w:proofErr w:type="gramEnd"/>
      <w:r>
        <w:rPr>
          <w:i/>
          <w:iCs/>
        </w:rPr>
        <w:t xml:space="preserve"> не лёд.</w:t>
      </w:r>
    </w:p>
    <w:p w:rsidR="00B25BF8" w:rsidRDefault="00B25BF8" w:rsidP="00B25BF8">
      <w:pPr>
        <w:pStyle w:val="a3"/>
        <w:spacing w:before="0" w:beforeAutospacing="0" w:after="0" w:afterAutospacing="0"/>
      </w:pPr>
      <w:proofErr w:type="spellStart"/>
      <w:proofErr w:type="gramStart"/>
      <w:r>
        <w:rPr>
          <w:i/>
          <w:iCs/>
        </w:rPr>
        <w:t>Поёт,но</w:t>
      </w:r>
      <w:proofErr w:type="spellEnd"/>
      <w:proofErr w:type="gramEnd"/>
      <w:r>
        <w:rPr>
          <w:i/>
          <w:iCs/>
        </w:rPr>
        <w:t xml:space="preserve"> не птица-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rPr>
          <w:i/>
          <w:iCs/>
        </w:rPr>
        <w:t>Вот такая небылица.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rPr>
          <w:i/>
          <w:iCs/>
        </w:rPr>
        <w:t>(Лягушка)</w:t>
      </w:r>
    </w:p>
    <w:p w:rsidR="00B25BF8" w:rsidRDefault="00B25BF8" w:rsidP="00B25BF8">
      <w:pPr>
        <w:pStyle w:val="a3"/>
        <w:spacing w:before="0" w:beforeAutospacing="0" w:after="0" w:afterAutospacing="0"/>
      </w:pPr>
    </w:p>
    <w:p w:rsidR="00B25BF8" w:rsidRDefault="00B25BF8" w:rsidP="00B25BF8">
      <w:pPr>
        <w:pStyle w:val="a3"/>
        <w:spacing w:before="0" w:beforeAutospacing="0" w:after="0" w:afterAutospacing="0"/>
      </w:pPr>
      <w:r>
        <w:t>Лягушка-</w:t>
      </w:r>
      <w:proofErr w:type="spellStart"/>
      <w:r>
        <w:t>попрыгушка</w:t>
      </w:r>
      <w:proofErr w:type="spellEnd"/>
      <w:r>
        <w:t xml:space="preserve"> -</w:t>
      </w:r>
      <w:r>
        <w:br/>
        <w:t>как огурец соленый:</w:t>
      </w:r>
      <w:r>
        <w:br/>
        <w:t>В пупырышках-мурашках</w:t>
      </w:r>
      <w:r>
        <w:br/>
        <w:t>и цвет такой зеленый.</w:t>
      </w:r>
      <w:r>
        <w:br/>
        <w:t>Сидит и отмокает</w:t>
      </w:r>
      <w:r>
        <w:br/>
        <w:t>в рассоле на болоте.</w:t>
      </w:r>
      <w:r>
        <w:br/>
        <w:t>Но есть ее не стоит -</w:t>
      </w:r>
      <w:r>
        <w:br/>
        <w:t>расстроится животик!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- Вот это удивительное животное мы сегодня будем делать, только в виде подвижной игрушки</w:t>
      </w:r>
    </w:p>
    <w:p w:rsidR="00B25BF8" w:rsidRDefault="00B25BF8" w:rsidP="00B25BF8">
      <w:pPr>
        <w:pStyle w:val="a3"/>
        <w:spacing w:before="0" w:beforeAutospacing="0" w:after="0" w:afterAutospacing="0"/>
      </w:pPr>
    </w:p>
    <w:p w:rsidR="00B25BF8" w:rsidRDefault="00B25BF8" w:rsidP="00B25BF8">
      <w:pPr>
        <w:pStyle w:val="a3"/>
        <w:spacing w:before="0" w:beforeAutospacing="0" w:after="0" w:afterAutospacing="0"/>
        <w:ind w:left="360"/>
      </w:pPr>
      <w:r>
        <w:rPr>
          <w:b/>
          <w:bCs/>
        </w:rPr>
        <w:t>Правила работы на уроке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Повторение ТБ.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- Давайте вспомним </w:t>
      </w:r>
      <w:r>
        <w:rPr>
          <w:b/>
          <w:bCs/>
        </w:rPr>
        <w:t>правила ТБ с ножницами</w:t>
      </w:r>
      <w:r>
        <w:t>:</w:t>
      </w:r>
    </w:p>
    <w:p w:rsidR="00B25BF8" w:rsidRDefault="00B25BF8" w:rsidP="00B25BF8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Передавать кольцами вперёд</w:t>
      </w:r>
    </w:p>
    <w:p w:rsidR="00B25BF8" w:rsidRDefault="00B25BF8" w:rsidP="00B25BF8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Не держать ножницы остриём вверх.</w:t>
      </w:r>
    </w:p>
    <w:p w:rsidR="00B25BF8" w:rsidRDefault="00B25BF8" w:rsidP="00B25BF8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Резать материал на виду.</w:t>
      </w:r>
    </w:p>
    <w:p w:rsidR="00B25BF8" w:rsidRDefault="00B25BF8" w:rsidP="00B25BF8">
      <w:pPr>
        <w:pStyle w:val="a3"/>
        <w:spacing w:before="0" w:beforeAutospacing="0" w:after="0" w:afterAutospacing="0"/>
      </w:pPr>
    </w:p>
    <w:p w:rsidR="00B25BF8" w:rsidRDefault="00B25BF8" w:rsidP="00B25BF8">
      <w:pPr>
        <w:pStyle w:val="a3"/>
        <w:spacing w:before="0" w:beforeAutospacing="0" w:after="0" w:afterAutospacing="0"/>
      </w:pPr>
      <w:r>
        <w:t>- И ещё нужно соблюдать </w:t>
      </w:r>
      <w:r>
        <w:rPr>
          <w:b/>
          <w:bCs/>
        </w:rPr>
        <w:t>общие правила</w:t>
      </w:r>
      <w:r>
        <w:t>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I. Хорошо устроенное рабочее место сделает твой труд более приятным.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t>II. Постоянно поддерживай порядок на рабочем столе.</w:t>
      </w:r>
    </w:p>
    <w:p w:rsidR="00B25BF8" w:rsidRDefault="00B25BF8" w:rsidP="00B25BF8">
      <w:pPr>
        <w:pStyle w:val="a3"/>
        <w:spacing w:before="0" w:beforeAutospacing="0" w:after="0" w:afterAutospacing="0"/>
      </w:pPr>
      <w:proofErr w:type="gramStart"/>
      <w:r>
        <w:lastRenderedPageBreak/>
        <w:t>III .</w:t>
      </w:r>
      <w:proofErr w:type="gramEnd"/>
      <w:r>
        <w:t xml:space="preserve"> После работы убирай всё на место.</w:t>
      </w:r>
    </w:p>
    <w:p w:rsidR="00B25BF8" w:rsidRDefault="00B25BF8" w:rsidP="00B25BF8">
      <w:pPr>
        <w:pStyle w:val="a3"/>
        <w:spacing w:before="0" w:beforeAutospacing="0" w:after="0" w:afterAutospacing="0"/>
      </w:pPr>
      <w:r>
        <w:rPr>
          <w:b/>
          <w:bCs/>
        </w:rPr>
        <w:t>- Последовательность выполнения работы.</w:t>
      </w:r>
    </w:p>
    <w:p w:rsidR="00B25BF8" w:rsidRDefault="00B25BF8" w:rsidP="00B25B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</w:pPr>
      <w:r>
        <w:t>Перенести линии основных деталей на цветной картон по шаблону.</w:t>
      </w:r>
    </w:p>
    <w:p w:rsidR="00B25BF8" w:rsidRDefault="00B25BF8" w:rsidP="00B25B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</w:pPr>
      <w:r>
        <w:t>Вырезать основную деталь туловища и лапки.</w:t>
      </w:r>
    </w:p>
    <w:p w:rsidR="00B25BF8" w:rsidRDefault="00B25BF8" w:rsidP="00B25B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</w:pPr>
      <w:r>
        <w:t>Сделать отверстие у основания туловища;</w:t>
      </w:r>
    </w:p>
    <w:p w:rsidR="00B25BF8" w:rsidRDefault="00B25BF8" w:rsidP="00B25B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>
        <w:t>Соединить лапки, туловище между собой крепежными деталями (болтиками).</w:t>
      </w:r>
    </w:p>
    <w:p w:rsidR="00B25BF8" w:rsidRDefault="00B25BF8" w:rsidP="00B25B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>
        <w:t>Зафиксировать болтики гайками;</w:t>
      </w:r>
    </w:p>
    <w:p w:rsidR="00B25BF8" w:rsidRDefault="00B25BF8" w:rsidP="00B25B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>
        <w:t>Подойти творчески к оформлению игрушки. Нарисовать глазки, ротик.</w:t>
      </w:r>
    </w:p>
    <w:p w:rsidR="00B25BF8" w:rsidRDefault="00B25BF8" w:rsidP="00B25BF8">
      <w:pPr>
        <w:pStyle w:val="a3"/>
        <w:shd w:val="clear" w:color="auto" w:fill="FFFFFF"/>
        <w:spacing w:before="0" w:beforeAutospacing="0" w:after="0" w:afterAutospacing="0"/>
      </w:pPr>
      <w:r>
        <w:t>(На доске алгоритм изготовления поделки)</w:t>
      </w:r>
    </w:p>
    <w:p w:rsidR="00B25BF8" w:rsidRDefault="00B25BF8" w:rsidP="00B25BF8">
      <w:pPr>
        <w:pStyle w:val="a3"/>
        <w:shd w:val="clear" w:color="auto" w:fill="FFFFFF"/>
        <w:spacing w:before="0" w:beforeAutospacing="0" w:after="0" w:afterAutospacing="0"/>
      </w:pPr>
      <w:r>
        <w:t>- Ребята, перед вами лежат детали лягушки, возьмите их и переведите некоторые из них себе на картон зеленого цвета. Вы должны перевести туловище.</w:t>
      </w:r>
    </w:p>
    <w:p w:rsidR="00B25BF8" w:rsidRDefault="00B25BF8" w:rsidP="00B25BF8">
      <w:pPr>
        <w:pStyle w:val="a3"/>
        <w:shd w:val="clear" w:color="auto" w:fill="FFFFFF"/>
        <w:spacing w:before="0" w:beforeAutospacing="0" w:after="0" w:afterAutospacing="0"/>
      </w:pPr>
      <w:r>
        <w:t>Элементы лица можно наклеить (из цветной бумаги) или нарисовать фломастером. Шилом делаем отверстие у основания туловища.</w:t>
      </w:r>
    </w:p>
    <w:p w:rsidR="00B25BF8" w:rsidRDefault="007D16F5" w:rsidP="00B25BF8">
      <w:pPr>
        <w:pStyle w:val="a3"/>
        <w:spacing w:before="0" w:beforeAutospacing="0" w:after="0" w:afterAutospacing="0"/>
      </w:pPr>
      <w:hyperlink r:id="rId5" w:history="1">
        <w:r w:rsidRPr="007D16F5">
          <w:rPr>
            <w:rStyle w:val="a4"/>
          </w:rPr>
          <w:t>https://infourok.ru/tema-uroka-istoriya-igrushek-izgotovlenie-igrushki-poprigushki-1380726.html</w:t>
        </w:r>
      </w:hyperlink>
    </w:p>
    <w:p w:rsidR="007D16F5" w:rsidRDefault="007D16F5" w:rsidP="00B25BF8">
      <w:pPr>
        <w:pStyle w:val="a3"/>
        <w:spacing w:before="0" w:beforeAutospacing="0" w:after="0" w:afterAutospacing="0"/>
      </w:pPr>
      <w:hyperlink r:id="rId6" w:history="1">
        <w:r w:rsidRPr="007D16F5">
          <w:rPr>
            <w:rStyle w:val="a4"/>
          </w:rPr>
          <w:t>https://infouro</w:t>
        </w:r>
        <w:bookmarkStart w:id="0" w:name="_GoBack"/>
        <w:bookmarkEnd w:id="0"/>
        <w:r w:rsidRPr="007D16F5">
          <w:rPr>
            <w:rStyle w:val="a4"/>
          </w:rPr>
          <w:t>k.ru/prezentaciya-po-tehnologii-na-temu-istoriya-igrushek-1380885.html</w:t>
        </w:r>
      </w:hyperlink>
    </w:p>
    <w:sectPr w:rsidR="007D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544"/>
    <w:multiLevelType w:val="multilevel"/>
    <w:tmpl w:val="65E0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91EBC"/>
    <w:multiLevelType w:val="multilevel"/>
    <w:tmpl w:val="813EC6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09D5"/>
    <w:multiLevelType w:val="multilevel"/>
    <w:tmpl w:val="E3FA837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76C0B"/>
    <w:multiLevelType w:val="multilevel"/>
    <w:tmpl w:val="81B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2414A"/>
    <w:multiLevelType w:val="multilevel"/>
    <w:tmpl w:val="E5C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01152"/>
    <w:multiLevelType w:val="multilevel"/>
    <w:tmpl w:val="4F68D1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22288"/>
    <w:multiLevelType w:val="multilevel"/>
    <w:tmpl w:val="CE868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17D6C"/>
    <w:multiLevelType w:val="multilevel"/>
    <w:tmpl w:val="C204A8F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D03EE"/>
    <w:multiLevelType w:val="multilevel"/>
    <w:tmpl w:val="C468862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A211F"/>
    <w:multiLevelType w:val="multilevel"/>
    <w:tmpl w:val="B762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1EBE"/>
    <w:multiLevelType w:val="multilevel"/>
    <w:tmpl w:val="3F86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B2A54"/>
    <w:multiLevelType w:val="multilevel"/>
    <w:tmpl w:val="3B62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B23912"/>
    <w:multiLevelType w:val="multilevel"/>
    <w:tmpl w:val="6C96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F5B22"/>
    <w:multiLevelType w:val="multilevel"/>
    <w:tmpl w:val="D77C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85DD6"/>
    <w:multiLevelType w:val="multilevel"/>
    <w:tmpl w:val="3DAA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25C9A"/>
    <w:multiLevelType w:val="multilevel"/>
    <w:tmpl w:val="93CEBD5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7483"/>
    <w:multiLevelType w:val="multilevel"/>
    <w:tmpl w:val="0F7A2C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63600"/>
    <w:multiLevelType w:val="multilevel"/>
    <w:tmpl w:val="A62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7388F"/>
    <w:multiLevelType w:val="multilevel"/>
    <w:tmpl w:val="16088D5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23165E"/>
    <w:multiLevelType w:val="multilevel"/>
    <w:tmpl w:val="798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272864"/>
    <w:multiLevelType w:val="multilevel"/>
    <w:tmpl w:val="9B1E64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9"/>
  </w:num>
  <w:num w:numId="5">
    <w:abstractNumId w:val="12"/>
  </w:num>
  <w:num w:numId="6">
    <w:abstractNumId w:val="10"/>
  </w:num>
  <w:num w:numId="7">
    <w:abstractNumId w:val="14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D5"/>
    <w:rsid w:val="000525A2"/>
    <w:rsid w:val="007224A6"/>
    <w:rsid w:val="007D16F5"/>
    <w:rsid w:val="00B25BF8"/>
    <w:rsid w:val="00E1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A89A"/>
  <w15:chartTrackingRefBased/>
  <w15:docId w15:val="{4218F4B9-0FB6-456B-8396-94C6B904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tehnologii-na-temu-istoriya-igrushek-1380885.html" TargetMode="External"/><Relationship Id="rId5" Type="http://schemas.openxmlformats.org/officeDocument/2006/relationships/hyperlink" Target="https://infourok.ru/tema-uroka-istoriya-igrushek-izgotovlenie-igrushki-poprigushki-13807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2021-04-18T19:48:00Z</dcterms:created>
  <dcterms:modified xsi:type="dcterms:W3CDTF">2021-04-18T20:01:00Z</dcterms:modified>
</cp:coreProperties>
</file>