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93" w:rsidRDefault="001E3E93" w:rsidP="001E3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План-конспект дистанционного урока музыки № 32.</w:t>
      </w:r>
    </w:p>
    <w:p w:rsidR="001E3E93" w:rsidRDefault="001E3E93" w:rsidP="001E3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28.04.2021г.                                                                                                  5 класс</w:t>
      </w:r>
    </w:p>
    <w:p w:rsidR="001E3E93" w:rsidRDefault="001E3E93" w:rsidP="001E3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Музыкальная живопись Мусоргского. </w:t>
      </w:r>
    </w:p>
    <w:p w:rsidR="001E3E93" w:rsidRDefault="001E3E93" w:rsidP="001E3E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7DD">
        <w:rPr>
          <w:b/>
          <w:sz w:val="28"/>
          <w:szCs w:val="28"/>
        </w:rPr>
        <w:t>Изложение материала.</w:t>
      </w:r>
      <w:r w:rsidRPr="0024346B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        </w:t>
      </w:r>
      <w:r w:rsidRPr="003F48C6">
        <w:rPr>
          <w:sz w:val="28"/>
          <w:szCs w:val="28"/>
        </w:rPr>
        <w:t>Модест Петрович Мусоргск</w:t>
      </w:r>
      <w:r>
        <w:rPr>
          <w:sz w:val="28"/>
          <w:szCs w:val="28"/>
        </w:rPr>
        <w:t>ий – великий русский композитор 19 века</w:t>
      </w:r>
      <w:r w:rsidRPr="003F48C6">
        <w:rPr>
          <w:sz w:val="28"/>
          <w:szCs w:val="28"/>
        </w:rPr>
        <w:t>, автор известных исторических опер «Борис Годунов» и «</w:t>
      </w:r>
      <w:proofErr w:type="spellStart"/>
      <w:r w:rsidRPr="003F48C6">
        <w:rPr>
          <w:sz w:val="28"/>
          <w:szCs w:val="28"/>
        </w:rPr>
        <w:t>Хованщина</w:t>
      </w:r>
      <w:proofErr w:type="spellEnd"/>
      <w:r w:rsidRPr="003F48C6">
        <w:rPr>
          <w:sz w:val="28"/>
          <w:szCs w:val="28"/>
        </w:rPr>
        <w:t xml:space="preserve">», автор множества песен и романсов, многих фортепианных произведений. </w:t>
      </w:r>
      <w:r>
        <w:rPr>
          <w:sz w:val="28"/>
          <w:szCs w:val="28"/>
        </w:rPr>
        <w:t xml:space="preserve"> </w:t>
      </w:r>
      <w:r w:rsidRPr="003F48C6">
        <w:rPr>
          <w:bCs/>
          <w:color w:val="000000"/>
          <w:sz w:val="28"/>
        </w:rPr>
        <w:t xml:space="preserve">Мусоргский создал произведение, поистине уникальное  в мировой </w:t>
      </w:r>
      <w:proofErr w:type="spellStart"/>
      <w:proofErr w:type="gramStart"/>
      <w:r w:rsidRPr="003F48C6">
        <w:rPr>
          <w:bCs/>
          <w:color w:val="000000"/>
          <w:sz w:val="28"/>
        </w:rPr>
        <w:t>музыке</w:t>
      </w:r>
      <w:r>
        <w:rPr>
          <w:bCs/>
          <w:color w:val="000000"/>
          <w:sz w:val="28"/>
        </w:rPr>
        <w:t>-это</w:t>
      </w:r>
      <w:proofErr w:type="spellEnd"/>
      <w:proofErr w:type="gramEnd"/>
      <w:r w:rsidRPr="003F48C6">
        <w:rPr>
          <w:bCs/>
          <w:color w:val="000000"/>
          <w:sz w:val="28"/>
        </w:rPr>
        <w:t> фортепианная сюита «Картинки с выставки».</w:t>
      </w:r>
      <w:r w:rsidRPr="003F48C6">
        <w:rPr>
          <w:color w:val="000000"/>
          <w:sz w:val="28"/>
          <w:szCs w:val="28"/>
        </w:rPr>
        <w:t xml:space="preserve"> Узнаем историю создания этого произведения.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3F48C6">
        <w:rPr>
          <w:color w:val="000000"/>
          <w:sz w:val="28"/>
          <w:szCs w:val="28"/>
        </w:rPr>
        <w:t>У Мусоргского был друг – архитектор и художник Виктор Александрович Гартман. В  Петербурге, в  залах Академии Художеств была организована посмертная выставка его работ, на которой было представлен</w:t>
      </w:r>
      <w:r>
        <w:rPr>
          <w:color w:val="000000"/>
          <w:sz w:val="28"/>
          <w:szCs w:val="28"/>
        </w:rPr>
        <w:t>ы картины, эскизы, макеты Гартмана</w:t>
      </w:r>
      <w:r w:rsidRPr="003F48C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F48C6">
        <w:rPr>
          <w:color w:val="000000"/>
          <w:sz w:val="28"/>
          <w:szCs w:val="28"/>
        </w:rPr>
        <w:t xml:space="preserve">Мусоргский   посетил выставку, и 10 </w:t>
      </w:r>
      <w:r>
        <w:rPr>
          <w:color w:val="000000"/>
          <w:sz w:val="28"/>
          <w:szCs w:val="28"/>
        </w:rPr>
        <w:t>работ</w:t>
      </w:r>
      <w:r w:rsidRPr="003F48C6">
        <w:rPr>
          <w:color w:val="000000"/>
          <w:sz w:val="28"/>
          <w:szCs w:val="28"/>
        </w:rPr>
        <w:t xml:space="preserve"> ему особенно понравились. Они вдохновили его на создание сюиты. В июне 1874 года 35-летний Модест Петрович Мусоргский в исключительно короткий срок – около 3-х недель – создаёт «Картинки с выставки».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4.2</w:t>
      </w:r>
      <w:r w:rsidRPr="003F48C6">
        <w:rPr>
          <w:color w:val="000000"/>
          <w:sz w:val="28"/>
          <w:szCs w:val="28"/>
        </w:rPr>
        <w:t> </w:t>
      </w:r>
      <w:r w:rsidRPr="003F48C6">
        <w:rPr>
          <w:iCs/>
          <w:color w:val="000000"/>
          <w:sz w:val="28"/>
          <w:szCs w:val="28"/>
        </w:rPr>
        <w:t>Музыкальные образы «Картинок</w:t>
      </w:r>
      <w:r>
        <w:rPr>
          <w:iCs/>
          <w:color w:val="000000"/>
          <w:sz w:val="28"/>
          <w:szCs w:val="28"/>
        </w:rPr>
        <w:t>»</w:t>
      </w:r>
      <w:r w:rsidRPr="003F48C6">
        <w:rPr>
          <w:iCs/>
          <w:color w:val="000000"/>
          <w:sz w:val="28"/>
          <w:szCs w:val="28"/>
        </w:rPr>
        <w:t xml:space="preserve"> ярки и живописны</w:t>
      </w:r>
      <w:proofErr w:type="gramStart"/>
      <w:r w:rsidRPr="003F48C6">
        <w:rPr>
          <w:iCs/>
          <w:color w:val="000000"/>
          <w:sz w:val="28"/>
          <w:szCs w:val="28"/>
        </w:rPr>
        <w:t>:</w:t>
      </w:r>
      <w:r w:rsidRPr="003F48C6">
        <w:rPr>
          <w:color w:val="000000"/>
          <w:sz w:val="28"/>
          <w:szCs w:val="28"/>
        </w:rPr>
        <w:t>«</w:t>
      </w:r>
      <w:proofErr w:type="gramEnd"/>
      <w:r w:rsidRPr="003F48C6">
        <w:rPr>
          <w:color w:val="000000"/>
          <w:sz w:val="28"/>
          <w:szCs w:val="28"/>
        </w:rPr>
        <w:t>Гном»,«Избушка на курьих ножках» («Баба-Яга») ,«Балет невылупившихся птенцов» - </w:t>
      </w:r>
      <w:r w:rsidRPr="003F48C6">
        <w:rPr>
          <w:bCs/>
          <w:iCs/>
          <w:color w:val="000000"/>
          <w:sz w:val="28"/>
          <w:szCs w:val="28"/>
        </w:rPr>
        <w:t>сказочные картинки;</w:t>
      </w:r>
      <w:r>
        <w:rPr>
          <w:bCs/>
          <w:iCs/>
          <w:color w:val="000000"/>
          <w:sz w:val="28"/>
          <w:szCs w:val="28"/>
        </w:rPr>
        <w:t xml:space="preserve"> </w:t>
      </w:r>
      <w:r w:rsidRPr="003F48C6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Тюильрийский</w:t>
      </w:r>
      <w:proofErr w:type="spellEnd"/>
      <w:r>
        <w:rPr>
          <w:color w:val="000000"/>
          <w:sz w:val="28"/>
          <w:szCs w:val="28"/>
        </w:rPr>
        <w:t xml:space="preserve"> сад или ссора детей во время игры»</w:t>
      </w:r>
      <w:r w:rsidRPr="003F48C6">
        <w:rPr>
          <w:color w:val="000000"/>
          <w:sz w:val="28"/>
          <w:szCs w:val="28"/>
        </w:rPr>
        <w:t>», «</w:t>
      </w:r>
      <w:proofErr w:type="spellStart"/>
      <w:r w:rsidRPr="003F48C6">
        <w:rPr>
          <w:color w:val="000000"/>
          <w:sz w:val="28"/>
          <w:szCs w:val="28"/>
        </w:rPr>
        <w:t>Быдло</w:t>
      </w:r>
      <w:proofErr w:type="spellEnd"/>
      <w:r w:rsidRPr="003F48C6">
        <w:rPr>
          <w:color w:val="000000"/>
          <w:sz w:val="28"/>
          <w:szCs w:val="28"/>
        </w:rPr>
        <w:t>»,</w:t>
      </w:r>
      <w:r w:rsidRPr="003F48C6">
        <w:rPr>
          <w:color w:val="000000"/>
          <w:sz w:val="28"/>
          <w:szCs w:val="28"/>
        </w:rPr>
        <w:br/>
        <w:t>«Два еврея»,</w:t>
      </w:r>
      <w:r>
        <w:rPr>
          <w:color w:val="000000"/>
          <w:sz w:val="28"/>
          <w:szCs w:val="28"/>
        </w:rPr>
        <w:t xml:space="preserve"> </w:t>
      </w:r>
      <w:r w:rsidRPr="003F48C6">
        <w:rPr>
          <w:color w:val="000000"/>
          <w:sz w:val="28"/>
          <w:szCs w:val="28"/>
        </w:rPr>
        <w:t>«</w:t>
      </w:r>
      <w:proofErr w:type="spellStart"/>
      <w:r w:rsidRPr="003F48C6">
        <w:rPr>
          <w:color w:val="000000"/>
          <w:sz w:val="28"/>
          <w:szCs w:val="28"/>
        </w:rPr>
        <w:t>Лиможский</w:t>
      </w:r>
      <w:proofErr w:type="spellEnd"/>
      <w:r w:rsidRPr="003F48C6">
        <w:rPr>
          <w:color w:val="000000"/>
          <w:sz w:val="28"/>
          <w:szCs w:val="28"/>
        </w:rPr>
        <w:t xml:space="preserve"> рынок» - </w:t>
      </w:r>
      <w:r w:rsidRPr="003F48C6">
        <w:rPr>
          <w:bCs/>
          <w:iCs/>
          <w:color w:val="000000"/>
          <w:sz w:val="28"/>
          <w:szCs w:val="28"/>
        </w:rPr>
        <w:t>бытовые;</w:t>
      </w:r>
      <w:r w:rsidRPr="003F48C6">
        <w:rPr>
          <w:color w:val="000000"/>
          <w:sz w:val="28"/>
          <w:szCs w:val="28"/>
        </w:rPr>
        <w:t>«Старый замок»,«Катакомбы» - </w:t>
      </w:r>
      <w:r w:rsidRPr="003F48C6">
        <w:rPr>
          <w:bCs/>
          <w:iCs/>
          <w:color w:val="000000"/>
          <w:sz w:val="28"/>
          <w:szCs w:val="28"/>
        </w:rPr>
        <w:t>романтические</w:t>
      </w:r>
      <w:r w:rsidRPr="003F48C6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3F48C6">
        <w:rPr>
          <w:color w:val="000000"/>
          <w:sz w:val="28"/>
          <w:szCs w:val="28"/>
        </w:rPr>
        <w:t xml:space="preserve">В финале сюиты, названном «Богатырские ворота», воспевается могучая сила народа. Создается яркая, живописная картина. Гудят колокола. С пением проходят странники, пришедшие из дальних краёв в стольный град Киев. </w:t>
      </w:r>
    </w:p>
    <w:p w:rsidR="001E3E93" w:rsidRPr="003F48C6" w:rsidRDefault="001E3E93" w:rsidP="001E3E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8C6">
        <w:rPr>
          <w:color w:val="000000"/>
          <w:sz w:val="28"/>
          <w:szCs w:val="28"/>
        </w:rPr>
        <w:t>Постепенно нарастает ощущение праздничности.</w:t>
      </w:r>
      <w:r w:rsidRPr="003F48C6">
        <w:rPr>
          <w:bCs/>
          <w:color w:val="000000"/>
          <w:sz w:val="28"/>
          <w:szCs w:val="28"/>
        </w:rPr>
        <w:t> </w:t>
      </w:r>
    </w:p>
    <w:p w:rsidR="001E3E93" w:rsidRDefault="001E3E93" w:rsidP="001E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пьесы объединены общей темой, которую композитор назвал «Прогулка». Эта тема звучит в сюите 4 раза, изменяется и развивается</w:t>
      </w:r>
      <w:proofErr w:type="gramStart"/>
      <w:r w:rsidRPr="003F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аудио4-010)</w:t>
      </w:r>
    </w:p>
    <w:p w:rsidR="001E3E93" w:rsidRDefault="001E3E93" w:rsidP="001E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«Прогулки» композитор назвал </w:t>
      </w:r>
      <w:r w:rsidRPr="003F48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proofErr w:type="spellStart"/>
      <w:r w:rsidRPr="003F48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интермедами</w:t>
      </w:r>
      <w:proofErr w:type="spellEnd"/>
      <w:r w:rsidRPr="003F48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 </w:t>
      </w:r>
      <w:r w:rsidRPr="003F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F48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интермедиями, </w:t>
      </w:r>
      <w:r w:rsidRPr="003F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переводе с латинского означает </w:t>
      </w:r>
      <w:r w:rsidRPr="003F48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промежуточный)</w:t>
      </w:r>
      <w:proofErr w:type="gramStart"/>
      <w:r w:rsidRPr="003F48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3F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F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словам композитора, он изобразил этой темой самого себя прохаживающимся по выставке работ Гартмана.</w:t>
      </w:r>
    </w:p>
    <w:p w:rsidR="001E3E93" w:rsidRDefault="001E3E93" w:rsidP="001E3E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4" w:history="1">
        <w:r w:rsidRPr="00C35FF2">
          <w:rPr>
            <w:rStyle w:val="a4"/>
          </w:rPr>
          <w:t>https://www.youtube.com/watch?v=wa0O835hL2Y&amp;feature=youtu.be</w:t>
        </w:r>
      </w:hyperlink>
    </w:p>
    <w:p w:rsidR="001E3E93" w:rsidRDefault="001E3E93" w:rsidP="001E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</w:t>
      </w:r>
      <w:r w:rsidRPr="00E6503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то же такое сюита?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Сюита</w:t>
      </w:r>
      <w:r w:rsidRPr="00E6503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(с фр. </w:t>
      </w:r>
      <w:proofErr w:type="spellStart"/>
      <w:r w:rsidRPr="00E6503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Suite</w:t>
      </w:r>
      <w:proofErr w:type="spellEnd"/>
      <w:r w:rsidRPr="00E6503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— «ряд», «последовательность») - музыкальное произведение из нескольких разнохарактерных пьес, объединенных единством замысла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1E3E93" w:rsidRDefault="001E3E93" w:rsidP="001E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Мусоргского «Картинки с выставки» не знает аналогий ни в европейском, ни в русском музыкальном искусстве.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Композиторов-симфонистов постоянно привлекало в них богатство красок.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оркестровых переложений цикла блестяще осуществил французский композитор - импрессионист Морис Равель в 1922 году.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пьесу «Избушка на курьих ножках» и «Балет невылупившихся птенцов. </w:t>
      </w:r>
    </w:p>
    <w:p w:rsidR="001E3E93" w:rsidRDefault="001E3E93" w:rsidP="001E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C35F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https://www.youtube.com/watch?v=BaDRBWmeWJk</w:t>
        </w:r>
      </w:hyperlink>
    </w:p>
    <w:p w:rsidR="001E3E93" w:rsidRDefault="001E3E93" w:rsidP="001E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их по плану:</w:t>
      </w:r>
    </w:p>
    <w:p w:rsidR="001E3E93" w:rsidRDefault="001E3E93" w:rsidP="001E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Характер музыки. 2. Картинк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образы)3. Выразительные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звукоизобразительность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E93" w:rsidRPr="0059293E" w:rsidRDefault="001E3E93" w:rsidP="001E3E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293E">
        <w:rPr>
          <w:color w:val="000000"/>
        </w:rPr>
        <w:t>Подсказки. Характер: Игривый, лёгкий, шуточный. Мрачный, тяжёлый, унылый. Причудливый, злобный, фантастический</w:t>
      </w:r>
      <w:r>
        <w:rPr>
          <w:color w:val="000000"/>
          <w:sz w:val="28"/>
          <w:szCs w:val="28"/>
        </w:rPr>
        <w:t xml:space="preserve">.                                                                                               </w:t>
      </w:r>
      <w:proofErr w:type="spellStart"/>
      <w:r w:rsidRPr="0059293E">
        <w:rPr>
          <w:color w:val="000000"/>
        </w:rPr>
        <w:t>Звукоизобразительность</w:t>
      </w:r>
      <w:proofErr w:type="spellEnd"/>
      <w:r w:rsidRPr="0059293E">
        <w:rPr>
          <w:color w:val="000000"/>
        </w:rPr>
        <w:t>: Резкие угловатые скачки.  Острое стаккато. Низкий регистр. Высокий регистр. Весёлый переполох.</w:t>
      </w:r>
      <w:r>
        <w:rPr>
          <w:color w:val="000000"/>
        </w:rPr>
        <w:t xml:space="preserve"> </w:t>
      </w:r>
      <w:r w:rsidRPr="0059293E">
        <w:rPr>
          <w:color w:val="000000"/>
        </w:rPr>
        <w:t>Стремительность. Мелодия дикой пляски.  Тяжёлые шаги.</w:t>
      </w:r>
    </w:p>
    <w:p w:rsidR="005E2329" w:rsidRDefault="005E2329"/>
    <w:sectPr w:rsidR="005E2329" w:rsidSect="001E3E9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E93"/>
    <w:rsid w:val="001E3E93"/>
    <w:rsid w:val="005E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3E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aDRBWmeWJk" TargetMode="External"/><Relationship Id="rId4" Type="http://schemas.openxmlformats.org/officeDocument/2006/relationships/hyperlink" Target="https://www.youtube.com/watch?v=wa0O835hL2Y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3125</Characters>
  <Application>Microsoft Office Word</Application>
  <DocSecurity>0</DocSecurity>
  <Lines>26</Lines>
  <Paragraphs>7</Paragraphs>
  <ScaleCrop>false</ScaleCrop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2021-04-23T05:56:00Z</dcterms:created>
  <dcterms:modified xsi:type="dcterms:W3CDTF">2021-04-23T05:57:00Z</dcterms:modified>
</cp:coreProperties>
</file>