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80" w:rsidRDefault="00EE264E">
      <w:pPr>
        <w:ind w:firstLine="709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Приложение 1</w:t>
      </w:r>
    </w:p>
    <w:p w:rsidR="002A7880" w:rsidRDefault="002A7880">
      <w:pPr>
        <w:ind w:firstLine="709"/>
        <w:jc w:val="right"/>
        <w:rPr>
          <w:i/>
          <w:sz w:val="28"/>
          <w:szCs w:val="28"/>
        </w:rPr>
      </w:pPr>
    </w:p>
    <w:p w:rsidR="002A7880" w:rsidRDefault="00EE264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A7880" w:rsidRDefault="00EE264E">
      <w:pPr>
        <w:jc w:val="center"/>
      </w:pPr>
      <w:r>
        <w:rPr>
          <w:sz w:val="28"/>
          <w:szCs w:val="28"/>
        </w:rPr>
        <w:t>о преподавании в 4-х классах образовательных организаций предметной области «Основы религиозных культур и светской этики»</w:t>
      </w:r>
    </w:p>
    <w:p w:rsidR="002A7880" w:rsidRDefault="002A7880">
      <w:pPr>
        <w:jc w:val="center"/>
        <w:rPr>
          <w:sz w:val="28"/>
          <w:szCs w:val="28"/>
        </w:rPr>
      </w:pPr>
    </w:p>
    <w:p w:rsidR="002A7880" w:rsidRDefault="00EE264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2A7880" w:rsidRDefault="00EE264E">
      <w:pPr>
        <w:ind w:firstLine="709"/>
        <w:jc w:val="both"/>
      </w:pPr>
      <w:r>
        <w:rPr>
          <w:sz w:val="28"/>
          <w:szCs w:val="28"/>
        </w:rPr>
        <w:t>В 4-х классах образовательных организаций Российской Федерации осуществляется преподавание предметной области «Основы религиозных культур и светской этики», включающей шесть учебных курсов (модулей) по выбору семьи, родителей (законных представителей) школ</w:t>
      </w:r>
      <w:r>
        <w:rPr>
          <w:sz w:val="28"/>
          <w:szCs w:val="28"/>
        </w:rPr>
        <w:t xml:space="preserve">ьника: 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православной культуры»;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исламской культуры»;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буддийской культуры»;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иудейской культуры»;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мировых религиозных культур»;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светской этики».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направлено на воспитание учащихся, формирование, пре</w:t>
      </w:r>
      <w:r>
        <w:rPr>
          <w:sz w:val="28"/>
          <w:szCs w:val="28"/>
        </w:rPr>
        <w:t>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</w:t>
      </w:r>
      <w:r>
        <w:rPr>
          <w:sz w:val="28"/>
          <w:szCs w:val="28"/>
        </w:rPr>
        <w:t>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вы можете посоветоваться с ребёнком и учесть его личное мнение.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Преподавать в</w:t>
      </w:r>
      <w:r>
        <w:rPr>
          <w:sz w:val="28"/>
          <w:szCs w:val="28"/>
        </w:rPr>
        <w:t>се учебные курсы (модули), в том числе по основам религиозных культур, будут школьные учителя, получившие соответствующую подготовку.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выбора необходимо личное присутствие (возможно одного из родителей) на мероприятии, посвященном выбору у</w:t>
      </w:r>
      <w:r>
        <w:rPr>
          <w:sz w:val="28"/>
          <w:szCs w:val="28"/>
        </w:rPr>
        <w:t>чебного курса (модуля) и личное заполнение заявления, которым будет письменно зафиксирован ваш выбор.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мероприятии, посвященном выбору учебного курса (модуля), вам будет представлено содержание каждого из указанных учебных курсов (модулей), вы сможете по</w:t>
      </w:r>
      <w:r>
        <w:rPr>
          <w:sz w:val="28"/>
          <w:szCs w:val="28"/>
        </w:rPr>
        <w:t>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2A7880" w:rsidRDefault="00EE2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Присутствие на мероприятии, по крайней мере, одного из родителей и заполнение личного заявления о выборе – обязательно.</w:t>
      </w:r>
    </w:p>
    <w:p w:rsidR="002A7880" w:rsidRDefault="00EE264E">
      <w:pPr>
        <w:ind w:firstLine="709"/>
        <w:jc w:val="both"/>
      </w:pPr>
      <w:r>
        <w:rPr>
          <w:sz w:val="28"/>
          <w:szCs w:val="28"/>
        </w:rPr>
        <w:t>Отказ</w:t>
      </w:r>
      <w:r>
        <w:rPr>
          <w:sz w:val="28"/>
          <w:szCs w:val="28"/>
        </w:rPr>
        <w:t xml:space="preserve"> от изучения любого из шести учебных курсов (модулей) не допускается.</w:t>
      </w:r>
    </w:p>
    <w:p w:rsidR="002A7880" w:rsidRDefault="00EE264E">
      <w:pPr>
        <w:ind w:firstLine="709"/>
        <w:jc w:val="both"/>
      </w:pPr>
      <w:r>
        <w:rPr>
          <w:sz w:val="28"/>
          <w:szCs w:val="28"/>
        </w:rPr>
        <w:t>Дата, время, место проведения мероприятия:</w:t>
      </w:r>
    </w:p>
    <w:p w:rsidR="002A7880" w:rsidRDefault="00EE26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A7880" w:rsidRDefault="002A7880">
      <w:pPr>
        <w:jc w:val="both"/>
        <w:rPr>
          <w:sz w:val="28"/>
          <w:szCs w:val="28"/>
        </w:rPr>
      </w:pPr>
    </w:p>
    <w:p w:rsidR="002A7880" w:rsidRDefault="00EE264E">
      <w:pPr>
        <w:jc w:val="both"/>
        <w:rPr>
          <w:sz w:val="28"/>
          <w:szCs w:val="28"/>
        </w:rPr>
      </w:pPr>
      <w:r>
        <w:rPr>
          <w:sz w:val="28"/>
          <w:szCs w:val="28"/>
        </w:rPr>
        <w:t>С уважением, администрация _________________________________________</w:t>
      </w:r>
    </w:p>
    <w:p w:rsidR="002A7880" w:rsidRDefault="00EE264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(наиме</w:t>
      </w:r>
      <w:r>
        <w:rPr>
          <w:i/>
          <w:sz w:val="28"/>
          <w:szCs w:val="28"/>
        </w:rPr>
        <w:t>нование, место нахождения образовательной организации)</w:t>
      </w:r>
    </w:p>
    <w:sectPr w:rsidR="002A7880">
      <w:headerReference w:type="default" r:id="rId8"/>
      <w:footerReference w:type="default" r:id="rId9"/>
      <w:pgSz w:w="11906" w:h="16838"/>
      <w:pgMar w:top="851" w:right="850" w:bottom="764" w:left="127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4E" w:rsidRDefault="00EE264E">
      <w:r>
        <w:separator/>
      </w:r>
    </w:p>
  </w:endnote>
  <w:endnote w:type="continuationSeparator" w:id="0">
    <w:p w:rsidR="00EE264E" w:rsidRDefault="00EE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880" w:rsidRDefault="002A78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4E" w:rsidRDefault="00EE264E">
      <w:r>
        <w:separator/>
      </w:r>
    </w:p>
  </w:footnote>
  <w:footnote w:type="continuationSeparator" w:id="0">
    <w:p w:rsidR="00EE264E" w:rsidRDefault="00EE2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880" w:rsidRDefault="002A78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086"/>
    <w:multiLevelType w:val="multilevel"/>
    <w:tmpl w:val="4386EB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80"/>
    <w:rsid w:val="002A7880"/>
    <w:rsid w:val="00584BAF"/>
    <w:rsid w:val="00E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styleId="a4">
    <w:name w:val="page number"/>
    <w:basedOn w:val="a1"/>
  </w:style>
  <w:style w:type="character" w:customStyle="1" w:styleId="a5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styleId="a4">
    <w:name w:val="page number"/>
    <w:basedOn w:val="a1"/>
  </w:style>
  <w:style w:type="character" w:customStyle="1" w:styleId="a5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5 сентября 2013 г. N 1047 г. Москва "Об утверждении Порядка формирования федерального перечня учебников, рекомендуемых к использованию при реализации имеющих государствен</vt:lpstr>
    </vt:vector>
  </TitlesOfParts>
  <Company>Krokoz™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5 сентября 2013 г. N 1047 г. Москва 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dc:title>
  <dc:creator>Метлик</dc:creator>
  <cp:lastModifiedBy>GIGABYTE</cp:lastModifiedBy>
  <cp:revision>2</cp:revision>
  <cp:lastPrinted>2015-03-19T14:49:00Z</cp:lastPrinted>
  <dcterms:created xsi:type="dcterms:W3CDTF">2019-03-07T05:37:00Z</dcterms:created>
  <dcterms:modified xsi:type="dcterms:W3CDTF">2019-03-07T05:37:00Z</dcterms:modified>
  <dc:language>en-US</dc:language>
</cp:coreProperties>
</file>