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FA2" w:rsidRDefault="00825FA2" w:rsidP="001C39A1">
      <w:pPr>
        <w:spacing w:after="0"/>
        <w:rPr>
          <w:rFonts w:cs="Calibri"/>
          <w:sz w:val="26"/>
          <w:szCs w:val="26"/>
        </w:rPr>
      </w:pPr>
    </w:p>
    <w:p w:rsidR="001C39A1" w:rsidRPr="001C39A1" w:rsidRDefault="002B6573" w:rsidP="001C39A1">
      <w:pPr>
        <w:spacing w:after="0"/>
        <w:rPr>
          <w:rFonts w:cs="Calibri"/>
          <w:sz w:val="26"/>
          <w:szCs w:val="26"/>
        </w:rPr>
      </w:pPr>
      <w:bookmarkStart w:id="0" w:name="_GoBack"/>
      <w:bookmarkEnd w:id="0"/>
      <w:r>
        <w:rPr>
          <w:rFonts w:cs="Calibri"/>
          <w:sz w:val="26"/>
          <w:szCs w:val="26"/>
        </w:rPr>
        <w:t>1</w:t>
      </w:r>
      <w:r w:rsidR="00F57F44">
        <w:rPr>
          <w:rFonts w:cs="Calibri"/>
          <w:sz w:val="26"/>
          <w:szCs w:val="26"/>
        </w:rPr>
        <w:t>2</w:t>
      </w:r>
      <w:r w:rsidR="001C39A1" w:rsidRPr="001C39A1">
        <w:rPr>
          <w:rFonts w:cs="Calibri"/>
          <w:sz w:val="26"/>
          <w:szCs w:val="26"/>
        </w:rPr>
        <w:t>.0</w:t>
      </w:r>
      <w:r>
        <w:rPr>
          <w:rFonts w:cs="Calibri"/>
          <w:sz w:val="26"/>
          <w:szCs w:val="26"/>
        </w:rPr>
        <w:t>5</w:t>
      </w:r>
      <w:r w:rsidR="001C39A1" w:rsidRPr="001C39A1">
        <w:rPr>
          <w:rFonts w:cs="Calibri"/>
          <w:sz w:val="26"/>
          <w:szCs w:val="26"/>
        </w:rPr>
        <w:t>.21                                                            Урок № 15</w:t>
      </w:r>
      <w:r w:rsidR="00F57F44">
        <w:rPr>
          <w:rFonts w:cs="Calibri"/>
          <w:sz w:val="26"/>
          <w:szCs w:val="26"/>
        </w:rPr>
        <w:t>6</w:t>
      </w:r>
    </w:p>
    <w:p w:rsidR="001C39A1" w:rsidRPr="001C39A1" w:rsidRDefault="001C39A1" w:rsidP="001C39A1">
      <w:pPr>
        <w:spacing w:after="0"/>
        <w:jc w:val="center"/>
        <w:rPr>
          <w:rFonts w:cs="Calibri"/>
          <w:sz w:val="26"/>
          <w:szCs w:val="26"/>
        </w:rPr>
      </w:pPr>
      <w:r w:rsidRPr="001C39A1">
        <w:rPr>
          <w:rFonts w:cs="Calibri"/>
          <w:sz w:val="26"/>
          <w:szCs w:val="26"/>
        </w:rPr>
        <w:t>Класс – 5</w:t>
      </w:r>
    </w:p>
    <w:p w:rsidR="001C39A1" w:rsidRPr="001C39A1" w:rsidRDefault="001C39A1" w:rsidP="00F57F44">
      <w:pPr>
        <w:spacing w:after="0"/>
        <w:jc w:val="both"/>
        <w:rPr>
          <w:rFonts w:cs="Calibri"/>
          <w:i/>
          <w:sz w:val="26"/>
          <w:szCs w:val="26"/>
        </w:rPr>
      </w:pPr>
      <w:r w:rsidRPr="001C39A1">
        <w:rPr>
          <w:rFonts w:cs="Calibri"/>
          <w:b/>
          <w:bCs/>
          <w:i/>
          <w:iCs/>
          <w:sz w:val="26"/>
          <w:szCs w:val="26"/>
        </w:rPr>
        <w:t>Тема</w:t>
      </w:r>
      <w:r w:rsidRPr="001C39A1">
        <w:rPr>
          <w:rFonts w:cs="Calibri"/>
          <w:i/>
          <w:sz w:val="26"/>
          <w:szCs w:val="26"/>
        </w:rPr>
        <w:t>: «</w:t>
      </w:r>
      <w:r w:rsidR="00F57F44">
        <w:rPr>
          <w:rFonts w:cs="Calibri"/>
          <w:i/>
          <w:sz w:val="26"/>
          <w:szCs w:val="26"/>
        </w:rPr>
        <w:t>Представление дробей на координатном луче</w:t>
      </w:r>
      <w:r w:rsidRPr="001C39A1">
        <w:rPr>
          <w:rFonts w:cs="Calibri"/>
          <w:i/>
          <w:sz w:val="26"/>
          <w:szCs w:val="26"/>
        </w:rPr>
        <w:t>».</w:t>
      </w:r>
    </w:p>
    <w:p w:rsidR="00F57F44" w:rsidRDefault="001C39A1" w:rsidP="00F57F44">
      <w:pPr>
        <w:tabs>
          <w:tab w:val="left" w:pos="6795"/>
        </w:tabs>
        <w:spacing w:after="0"/>
        <w:jc w:val="both"/>
        <w:rPr>
          <w:rFonts w:cs="Calibri"/>
          <w:sz w:val="26"/>
          <w:szCs w:val="26"/>
        </w:rPr>
      </w:pPr>
      <w:r w:rsidRPr="001C39A1">
        <w:rPr>
          <w:rFonts w:cs="Calibri"/>
          <w:b/>
          <w:bCs/>
          <w:i/>
          <w:iCs/>
          <w:sz w:val="26"/>
          <w:szCs w:val="26"/>
        </w:rPr>
        <w:t>Цель</w:t>
      </w:r>
      <w:r w:rsidRPr="001C39A1">
        <w:rPr>
          <w:rFonts w:cs="Calibri"/>
          <w:sz w:val="26"/>
          <w:szCs w:val="26"/>
        </w:rPr>
        <w:t xml:space="preserve">: </w:t>
      </w:r>
      <w:r w:rsidR="00F57F44" w:rsidRPr="001C39A1">
        <w:rPr>
          <w:rFonts w:cs="Calibri"/>
          <w:sz w:val="26"/>
          <w:szCs w:val="26"/>
        </w:rPr>
        <w:t>знать,</w:t>
      </w:r>
      <w:r w:rsidRPr="001C39A1">
        <w:rPr>
          <w:rFonts w:cs="Calibri"/>
          <w:sz w:val="26"/>
          <w:szCs w:val="26"/>
        </w:rPr>
        <w:t xml:space="preserve"> </w:t>
      </w:r>
      <w:r w:rsidR="00F57F44">
        <w:rPr>
          <w:rFonts w:cs="Calibri"/>
          <w:sz w:val="26"/>
          <w:szCs w:val="26"/>
        </w:rPr>
        <w:t xml:space="preserve">что такое координатный луч, единичный отрезок, уметь представлять дроби на координатном луче, знать </w:t>
      </w:r>
      <w:r w:rsidRPr="001C39A1">
        <w:rPr>
          <w:rFonts w:cs="Calibri"/>
          <w:sz w:val="26"/>
          <w:szCs w:val="26"/>
        </w:rPr>
        <w:t>алгоритм</w:t>
      </w:r>
      <w:r w:rsidR="00F57F44">
        <w:rPr>
          <w:rFonts w:cs="Calibri"/>
          <w:sz w:val="26"/>
          <w:szCs w:val="26"/>
        </w:rPr>
        <w:t xml:space="preserve"> нахождения расстояния между точками и среднего арифметического чисел.</w:t>
      </w:r>
      <w:r w:rsidRPr="001C39A1">
        <w:rPr>
          <w:rFonts w:cs="Calibri"/>
          <w:sz w:val="26"/>
          <w:szCs w:val="26"/>
        </w:rPr>
        <w:t xml:space="preserve"> </w:t>
      </w:r>
    </w:p>
    <w:p w:rsidR="001C39A1" w:rsidRPr="001C39A1" w:rsidRDefault="001C39A1" w:rsidP="00F57F44">
      <w:pPr>
        <w:tabs>
          <w:tab w:val="left" w:pos="6795"/>
        </w:tabs>
        <w:spacing w:after="0"/>
        <w:jc w:val="both"/>
        <w:rPr>
          <w:rFonts w:cs="Calibri"/>
          <w:b/>
          <w:bCs/>
          <w:i/>
          <w:iCs/>
          <w:sz w:val="26"/>
          <w:szCs w:val="26"/>
        </w:rPr>
      </w:pPr>
      <w:r w:rsidRPr="001C39A1">
        <w:rPr>
          <w:rFonts w:cs="Calibri"/>
          <w:b/>
          <w:bCs/>
          <w:i/>
          <w:iCs/>
          <w:sz w:val="26"/>
          <w:szCs w:val="26"/>
        </w:rPr>
        <w:t xml:space="preserve">Планируемые результаты урока: </w:t>
      </w:r>
    </w:p>
    <w:p w:rsidR="00F57F44" w:rsidRDefault="001C39A1" w:rsidP="00F57F44">
      <w:pPr>
        <w:tabs>
          <w:tab w:val="left" w:pos="6795"/>
        </w:tabs>
        <w:spacing w:after="0"/>
        <w:jc w:val="both"/>
        <w:rPr>
          <w:rFonts w:cs="Calibri"/>
          <w:sz w:val="26"/>
          <w:szCs w:val="26"/>
        </w:rPr>
      </w:pPr>
      <w:r w:rsidRPr="001C39A1">
        <w:rPr>
          <w:rFonts w:cs="Calibri"/>
          <w:sz w:val="26"/>
          <w:szCs w:val="26"/>
        </w:rPr>
        <w:t>1.</w:t>
      </w:r>
      <w:r w:rsidRPr="001C39A1">
        <w:rPr>
          <w:rFonts w:cs="Calibri"/>
          <w:i/>
          <w:iCs/>
          <w:sz w:val="26"/>
          <w:szCs w:val="26"/>
        </w:rPr>
        <w:t>Предметные</w:t>
      </w:r>
      <w:r w:rsidRPr="001C39A1">
        <w:rPr>
          <w:rFonts w:cs="Calibri"/>
          <w:sz w:val="26"/>
          <w:szCs w:val="26"/>
        </w:rPr>
        <w:t xml:space="preserve">: </w:t>
      </w:r>
      <w:r w:rsidR="00F57F44" w:rsidRPr="001C39A1">
        <w:rPr>
          <w:rFonts w:cs="Calibri"/>
          <w:sz w:val="26"/>
          <w:szCs w:val="26"/>
        </w:rPr>
        <w:t xml:space="preserve">знать, </w:t>
      </w:r>
      <w:r w:rsidR="00F57F44">
        <w:rPr>
          <w:rFonts w:cs="Calibri"/>
          <w:sz w:val="26"/>
          <w:szCs w:val="26"/>
        </w:rPr>
        <w:t xml:space="preserve">что такое координатный луч, единичный отрезок, уметь представлять дроби на координатном луче, знать </w:t>
      </w:r>
      <w:r w:rsidR="00F57F44" w:rsidRPr="001C39A1">
        <w:rPr>
          <w:rFonts w:cs="Calibri"/>
          <w:sz w:val="26"/>
          <w:szCs w:val="26"/>
        </w:rPr>
        <w:t>алгоритм</w:t>
      </w:r>
      <w:r w:rsidR="00F57F44">
        <w:rPr>
          <w:rFonts w:cs="Calibri"/>
          <w:sz w:val="26"/>
          <w:szCs w:val="26"/>
        </w:rPr>
        <w:t xml:space="preserve"> нахождения расстояния между точками и среднего арифметического чисел.</w:t>
      </w:r>
      <w:r w:rsidR="00F57F44" w:rsidRPr="001C39A1">
        <w:rPr>
          <w:rFonts w:cs="Calibri"/>
          <w:sz w:val="26"/>
          <w:szCs w:val="26"/>
        </w:rPr>
        <w:t xml:space="preserve"> </w:t>
      </w:r>
    </w:p>
    <w:p w:rsidR="001C39A1" w:rsidRPr="001C39A1" w:rsidRDefault="001C39A1" w:rsidP="00F57F44">
      <w:pPr>
        <w:tabs>
          <w:tab w:val="left" w:pos="6795"/>
        </w:tabs>
        <w:spacing w:after="0"/>
        <w:jc w:val="both"/>
        <w:rPr>
          <w:rFonts w:eastAsia="Times New Roman" w:cs="Calibri"/>
          <w:color w:val="000000"/>
          <w:sz w:val="26"/>
          <w:szCs w:val="26"/>
          <w:lang w:eastAsia="ru-RU"/>
        </w:rPr>
      </w:pPr>
      <w:r w:rsidRPr="001C39A1">
        <w:rPr>
          <w:rFonts w:cs="Calibri"/>
          <w:sz w:val="26"/>
          <w:szCs w:val="26"/>
        </w:rPr>
        <w:t xml:space="preserve">2. </w:t>
      </w:r>
      <w:proofErr w:type="spellStart"/>
      <w:r w:rsidRPr="001C39A1">
        <w:rPr>
          <w:rFonts w:cs="Calibri"/>
          <w:sz w:val="26"/>
          <w:szCs w:val="26"/>
        </w:rPr>
        <w:t>М</w:t>
      </w:r>
      <w:r w:rsidRPr="001C39A1">
        <w:rPr>
          <w:rFonts w:cs="Calibri"/>
          <w:i/>
          <w:iCs/>
          <w:sz w:val="26"/>
          <w:szCs w:val="26"/>
        </w:rPr>
        <w:t>етапредметные</w:t>
      </w:r>
      <w:proofErr w:type="spellEnd"/>
      <w:r w:rsidRPr="001C39A1">
        <w:rPr>
          <w:rFonts w:cs="Calibri"/>
          <w:i/>
          <w:iCs/>
          <w:sz w:val="26"/>
          <w:szCs w:val="26"/>
        </w:rPr>
        <w:t xml:space="preserve">: </w:t>
      </w:r>
      <w:r w:rsidRPr="001C39A1">
        <w:rPr>
          <w:rFonts w:cs="Calibri"/>
          <w:i/>
          <w:iCs/>
          <w:sz w:val="26"/>
          <w:szCs w:val="26"/>
          <w:u w:val="single"/>
        </w:rPr>
        <w:t>р</w:t>
      </w:r>
      <w:r w:rsidRPr="001C39A1">
        <w:rPr>
          <w:rFonts w:eastAsia="Times New Roman" w:cs="Calibri"/>
          <w:i/>
          <w:iCs/>
          <w:color w:val="000000"/>
          <w:sz w:val="26"/>
          <w:szCs w:val="26"/>
          <w:u w:val="single"/>
          <w:lang w:eastAsia="ru-RU"/>
        </w:rPr>
        <w:t>егулятивные:</w:t>
      </w:r>
      <w:r w:rsidRPr="001C39A1">
        <w:rPr>
          <w:rFonts w:eastAsia="Times New Roman" w:cs="Calibri"/>
          <w:i/>
          <w:iCs/>
          <w:color w:val="000000"/>
          <w:sz w:val="26"/>
          <w:szCs w:val="26"/>
          <w:lang w:eastAsia="ru-RU"/>
        </w:rPr>
        <w:t> </w:t>
      </w:r>
      <w:r w:rsidRPr="001C39A1">
        <w:rPr>
          <w:rFonts w:eastAsia="Times New Roman" w:cs="Calibri"/>
          <w:color w:val="000000"/>
          <w:sz w:val="26"/>
          <w:szCs w:val="26"/>
          <w:lang w:eastAsia="ru-RU"/>
        </w:rPr>
        <w:t xml:space="preserve">составляют план выполнения работы и определяют последовательность действий, контролируют и корректируют свои действия, оценивают качество выполненной работы, </w:t>
      </w:r>
      <w:r w:rsidRPr="001C39A1">
        <w:rPr>
          <w:rFonts w:eastAsia="Times New Roman" w:cs="Calibri"/>
          <w:i/>
          <w:color w:val="000000"/>
          <w:sz w:val="26"/>
          <w:szCs w:val="26"/>
          <w:u w:val="single"/>
          <w:lang w:eastAsia="ru-RU"/>
        </w:rPr>
        <w:t>п</w:t>
      </w:r>
      <w:r w:rsidRPr="001C39A1">
        <w:rPr>
          <w:rFonts w:eastAsia="Times New Roman" w:cs="Calibri"/>
          <w:i/>
          <w:iCs/>
          <w:color w:val="000000"/>
          <w:sz w:val="26"/>
          <w:szCs w:val="26"/>
          <w:u w:val="single"/>
          <w:lang w:eastAsia="ru-RU"/>
        </w:rPr>
        <w:t>ознавательные</w:t>
      </w:r>
      <w:r w:rsidRPr="001C39A1">
        <w:rPr>
          <w:rFonts w:eastAsia="Times New Roman" w:cs="Calibri"/>
          <w:i/>
          <w:iCs/>
          <w:color w:val="000000"/>
          <w:sz w:val="26"/>
          <w:szCs w:val="26"/>
          <w:lang w:eastAsia="ru-RU"/>
        </w:rPr>
        <w:t>:</w:t>
      </w:r>
      <w:r w:rsidRPr="001C39A1">
        <w:rPr>
          <w:rFonts w:eastAsia="Times New Roman" w:cs="Calibri"/>
          <w:color w:val="000000"/>
          <w:sz w:val="26"/>
          <w:szCs w:val="26"/>
          <w:lang w:eastAsia="ru-RU"/>
        </w:rPr>
        <w:t xml:space="preserve"> определяют тему урока, выделяют и формулируют учебные задачи, находят необходимую информацию, опираясь на ранее полученные знания и имеющийся опыт, создают алгоритм деятельности, анализируют и делают выводы, </w:t>
      </w:r>
      <w:r w:rsidRPr="001C39A1">
        <w:rPr>
          <w:rFonts w:eastAsia="Times New Roman" w:cs="Calibri"/>
          <w:i/>
          <w:color w:val="000000"/>
          <w:sz w:val="26"/>
          <w:szCs w:val="26"/>
          <w:u w:val="single"/>
          <w:lang w:eastAsia="ru-RU"/>
        </w:rPr>
        <w:t>к</w:t>
      </w:r>
      <w:r w:rsidRPr="001C39A1">
        <w:rPr>
          <w:rFonts w:eastAsia="Times New Roman" w:cs="Calibri"/>
          <w:i/>
          <w:iCs/>
          <w:color w:val="000000"/>
          <w:sz w:val="26"/>
          <w:szCs w:val="26"/>
          <w:u w:val="single"/>
          <w:lang w:eastAsia="ru-RU"/>
        </w:rPr>
        <w:t>оммуникативные</w:t>
      </w:r>
      <w:r w:rsidRPr="001C39A1">
        <w:rPr>
          <w:rFonts w:eastAsia="Times New Roman" w:cs="Calibri"/>
          <w:i/>
          <w:iCs/>
          <w:color w:val="000000"/>
          <w:sz w:val="26"/>
          <w:szCs w:val="26"/>
          <w:lang w:eastAsia="ru-RU"/>
        </w:rPr>
        <w:t>:</w:t>
      </w:r>
      <w:r w:rsidRPr="001C39A1">
        <w:rPr>
          <w:rFonts w:eastAsia="Times New Roman" w:cs="Calibri"/>
          <w:color w:val="000000"/>
          <w:sz w:val="26"/>
          <w:szCs w:val="26"/>
          <w:lang w:eastAsia="ru-RU"/>
        </w:rPr>
        <w:t> умеют слушать и слышать, доносить свою позицию до всех участников образовательного процесса, вести дискуссию, уважая при этом позиции всех участников диалога, эффективно сотрудничают как с учителем, так и со сверстниками.</w:t>
      </w:r>
    </w:p>
    <w:p w:rsidR="001C39A1" w:rsidRDefault="001C39A1" w:rsidP="00F57F44">
      <w:pPr>
        <w:tabs>
          <w:tab w:val="left" w:pos="6795"/>
        </w:tabs>
        <w:spacing w:after="0"/>
        <w:jc w:val="both"/>
        <w:rPr>
          <w:rFonts w:cs="Calibri"/>
          <w:sz w:val="26"/>
          <w:szCs w:val="26"/>
        </w:rPr>
      </w:pPr>
      <w:r w:rsidRPr="001C39A1">
        <w:rPr>
          <w:rFonts w:eastAsia="Times New Roman" w:cs="Calibri"/>
          <w:bCs/>
          <w:i/>
          <w:iCs/>
          <w:color w:val="000000"/>
          <w:sz w:val="26"/>
          <w:szCs w:val="26"/>
          <w:lang w:eastAsia="ru-RU"/>
        </w:rPr>
        <w:t>3. Личностные</w:t>
      </w:r>
      <w:r w:rsidRPr="001C39A1">
        <w:rPr>
          <w:rFonts w:eastAsia="Times New Roman" w:cs="Calibri"/>
          <w:b/>
          <w:bCs/>
          <w:i/>
          <w:iCs/>
          <w:color w:val="000000"/>
          <w:sz w:val="26"/>
          <w:szCs w:val="26"/>
          <w:lang w:eastAsia="ru-RU"/>
        </w:rPr>
        <w:t>:</w:t>
      </w:r>
      <w:r w:rsidRPr="001C39A1">
        <w:rPr>
          <w:rFonts w:eastAsia="Times New Roman" w:cs="Calibri"/>
          <w:color w:val="000000"/>
          <w:sz w:val="26"/>
          <w:szCs w:val="26"/>
          <w:lang w:eastAsia="ru-RU"/>
        </w:rPr>
        <w:t xml:space="preserve"> имеют мотивацию к учебной деятельности, </w:t>
      </w:r>
      <w:r w:rsidRPr="001C39A1">
        <w:rPr>
          <w:rFonts w:cs="Calibri"/>
          <w:sz w:val="26"/>
          <w:szCs w:val="26"/>
        </w:rPr>
        <w:t>умеют отстаивать собственное мнение, проявляют интерес к получению новых знаний.</w:t>
      </w:r>
    </w:p>
    <w:p w:rsidR="001C39A1" w:rsidRPr="001C39A1" w:rsidRDefault="001C39A1" w:rsidP="00F57F44">
      <w:pPr>
        <w:tabs>
          <w:tab w:val="left" w:pos="6795"/>
        </w:tabs>
        <w:spacing w:after="0"/>
        <w:jc w:val="both"/>
        <w:rPr>
          <w:rFonts w:cs="Calibri"/>
          <w:sz w:val="26"/>
          <w:szCs w:val="26"/>
        </w:rPr>
      </w:pPr>
      <w:r w:rsidRPr="001C39A1">
        <w:rPr>
          <w:rFonts w:cs="Calibri"/>
          <w:b/>
          <w:bCs/>
          <w:i/>
          <w:iCs/>
          <w:sz w:val="26"/>
          <w:szCs w:val="26"/>
        </w:rPr>
        <w:t>Оборудование урока</w:t>
      </w:r>
      <w:r w:rsidRPr="001C39A1">
        <w:rPr>
          <w:rFonts w:cs="Calibri"/>
          <w:sz w:val="26"/>
          <w:szCs w:val="26"/>
        </w:rPr>
        <w:t xml:space="preserve">: </w:t>
      </w:r>
    </w:p>
    <w:p w:rsidR="001C39A1" w:rsidRPr="001C39A1" w:rsidRDefault="001C39A1" w:rsidP="00F57F44">
      <w:pPr>
        <w:tabs>
          <w:tab w:val="left" w:pos="6795"/>
        </w:tabs>
        <w:spacing w:after="0"/>
        <w:jc w:val="center"/>
        <w:rPr>
          <w:rFonts w:cs="Calibri"/>
          <w:b/>
          <w:i/>
          <w:sz w:val="26"/>
          <w:szCs w:val="26"/>
        </w:rPr>
      </w:pPr>
      <w:r w:rsidRPr="001C39A1">
        <w:rPr>
          <w:rFonts w:cs="Calibri"/>
          <w:b/>
          <w:i/>
          <w:sz w:val="26"/>
          <w:szCs w:val="26"/>
        </w:rPr>
        <w:t>Ход урока:</w:t>
      </w:r>
    </w:p>
    <w:p w:rsidR="001C39A1" w:rsidRPr="001C39A1" w:rsidRDefault="001C39A1" w:rsidP="00F57F44">
      <w:pPr>
        <w:tabs>
          <w:tab w:val="left" w:pos="6795"/>
        </w:tabs>
        <w:spacing w:after="0" w:line="240" w:lineRule="auto"/>
        <w:jc w:val="both"/>
        <w:rPr>
          <w:rFonts w:cs="Calibri"/>
          <w:sz w:val="26"/>
          <w:szCs w:val="26"/>
        </w:rPr>
      </w:pPr>
      <w:r w:rsidRPr="001C39A1">
        <w:rPr>
          <w:rFonts w:cs="Calibri"/>
          <w:b/>
          <w:bCs/>
          <w:sz w:val="26"/>
          <w:szCs w:val="26"/>
        </w:rPr>
        <w:t>1.</w:t>
      </w:r>
      <w:r w:rsidRPr="001C39A1">
        <w:rPr>
          <w:rFonts w:cs="Calibri"/>
          <w:sz w:val="26"/>
          <w:szCs w:val="26"/>
        </w:rPr>
        <w:t xml:space="preserve"> </w:t>
      </w:r>
      <w:r w:rsidRPr="001C39A1">
        <w:rPr>
          <w:rFonts w:cs="Calibri"/>
          <w:i/>
          <w:iCs/>
          <w:sz w:val="26"/>
          <w:szCs w:val="26"/>
          <w:u w:val="single"/>
        </w:rPr>
        <w:t>Организационный момент</w:t>
      </w:r>
      <w:r w:rsidRPr="001C39A1">
        <w:rPr>
          <w:rFonts w:cs="Calibri"/>
          <w:sz w:val="26"/>
          <w:szCs w:val="26"/>
        </w:rPr>
        <w:t xml:space="preserve"> (готовность к уроку, правильная посадка за партой наличие письменных принадлежностей). </w:t>
      </w:r>
    </w:p>
    <w:p w:rsidR="001C39A1" w:rsidRDefault="001C39A1" w:rsidP="00F57F44">
      <w:pPr>
        <w:tabs>
          <w:tab w:val="left" w:pos="6795"/>
        </w:tabs>
        <w:spacing w:after="0" w:line="240" w:lineRule="auto"/>
        <w:jc w:val="both"/>
        <w:rPr>
          <w:rFonts w:cs="Calibri"/>
          <w:i/>
          <w:iCs/>
          <w:sz w:val="26"/>
          <w:szCs w:val="26"/>
          <w:u w:val="single"/>
        </w:rPr>
      </w:pPr>
      <w:r w:rsidRPr="001C39A1">
        <w:rPr>
          <w:rFonts w:cs="Calibri"/>
          <w:b/>
          <w:bCs/>
          <w:sz w:val="26"/>
          <w:szCs w:val="26"/>
        </w:rPr>
        <w:t>2</w:t>
      </w:r>
      <w:r w:rsidRPr="001C39A1">
        <w:rPr>
          <w:rFonts w:cs="Calibri"/>
          <w:sz w:val="26"/>
          <w:szCs w:val="26"/>
        </w:rPr>
        <w:t xml:space="preserve">. </w:t>
      </w:r>
      <w:r w:rsidRPr="001C39A1">
        <w:rPr>
          <w:rFonts w:cs="Calibri"/>
          <w:i/>
          <w:iCs/>
          <w:sz w:val="26"/>
          <w:szCs w:val="26"/>
          <w:u w:val="single"/>
        </w:rPr>
        <w:t>Мотивация учебной деятельности.</w:t>
      </w:r>
    </w:p>
    <w:p w:rsidR="00F57F44" w:rsidRPr="00B7018A" w:rsidRDefault="00F57F44" w:rsidP="00F57F44">
      <w:pPr>
        <w:pStyle w:val="a7"/>
        <w:shd w:val="clear" w:color="auto" w:fill="FFFFFF"/>
        <w:spacing w:after="150"/>
        <w:ind w:left="-65"/>
        <w:rPr>
          <w:rFonts w:cstheme="minorHAnsi"/>
          <w:color w:val="000000"/>
          <w:sz w:val="26"/>
          <w:szCs w:val="26"/>
        </w:rPr>
      </w:pPr>
      <w:r w:rsidRPr="00B7018A">
        <w:rPr>
          <w:rFonts w:cstheme="minorHAnsi"/>
          <w:iCs/>
          <w:color w:val="000000"/>
          <w:sz w:val="26"/>
          <w:szCs w:val="26"/>
        </w:rPr>
        <w:t>Урок математики мы начинаем</w:t>
      </w:r>
    </w:p>
    <w:p w:rsidR="00F57F44" w:rsidRPr="00B7018A" w:rsidRDefault="00F57F44" w:rsidP="00F57F44">
      <w:pPr>
        <w:pStyle w:val="a7"/>
        <w:shd w:val="clear" w:color="auto" w:fill="FFFFFF"/>
        <w:spacing w:after="150"/>
        <w:ind w:left="-65"/>
        <w:rPr>
          <w:rFonts w:cstheme="minorHAnsi"/>
          <w:color w:val="000000"/>
          <w:sz w:val="26"/>
          <w:szCs w:val="26"/>
        </w:rPr>
      </w:pPr>
      <w:r w:rsidRPr="00B7018A">
        <w:rPr>
          <w:rFonts w:cstheme="minorHAnsi"/>
          <w:iCs/>
          <w:color w:val="000000"/>
          <w:sz w:val="26"/>
          <w:szCs w:val="26"/>
        </w:rPr>
        <w:t>Ещё одну тайну сегодня узнаем</w:t>
      </w:r>
    </w:p>
    <w:p w:rsidR="00F57F44" w:rsidRPr="00B7018A" w:rsidRDefault="00F57F44" w:rsidP="00F57F44">
      <w:pPr>
        <w:pStyle w:val="a7"/>
        <w:shd w:val="clear" w:color="auto" w:fill="FFFFFF"/>
        <w:spacing w:after="150"/>
        <w:ind w:left="-65"/>
        <w:rPr>
          <w:rFonts w:cstheme="minorHAnsi"/>
          <w:color w:val="000000"/>
          <w:sz w:val="26"/>
          <w:szCs w:val="26"/>
        </w:rPr>
      </w:pPr>
      <w:r w:rsidRPr="00B7018A">
        <w:rPr>
          <w:rFonts w:cstheme="minorHAnsi"/>
          <w:iCs/>
          <w:color w:val="000000"/>
          <w:sz w:val="26"/>
          <w:szCs w:val="26"/>
        </w:rPr>
        <w:t>Не отвлекайся, внимателен будь,</w:t>
      </w:r>
    </w:p>
    <w:p w:rsidR="00F57F44" w:rsidRPr="00B7018A" w:rsidRDefault="00F57F44" w:rsidP="00F57F44">
      <w:pPr>
        <w:pStyle w:val="a7"/>
        <w:shd w:val="clear" w:color="auto" w:fill="FFFFFF"/>
        <w:ind w:left="-65"/>
        <w:rPr>
          <w:rFonts w:cstheme="minorHAnsi"/>
          <w:color w:val="000000"/>
          <w:sz w:val="26"/>
          <w:szCs w:val="26"/>
        </w:rPr>
      </w:pPr>
      <w:r w:rsidRPr="00B7018A">
        <w:rPr>
          <w:rFonts w:cstheme="minorHAnsi"/>
          <w:iCs/>
          <w:color w:val="000000"/>
          <w:sz w:val="26"/>
          <w:szCs w:val="26"/>
        </w:rPr>
        <w:t>За новыми знаниями отправимся в путь.</w:t>
      </w:r>
    </w:p>
    <w:p w:rsidR="001C39A1" w:rsidRDefault="001C39A1" w:rsidP="00F57F44">
      <w:pPr>
        <w:tabs>
          <w:tab w:val="left" w:pos="6795"/>
        </w:tabs>
        <w:spacing w:after="0" w:line="240" w:lineRule="auto"/>
        <w:jc w:val="both"/>
        <w:rPr>
          <w:rFonts w:cs="Calibri"/>
          <w:i/>
          <w:iCs/>
          <w:sz w:val="26"/>
          <w:szCs w:val="26"/>
          <w:u w:val="single"/>
        </w:rPr>
      </w:pPr>
      <w:r>
        <w:rPr>
          <w:rFonts w:cs="Calibri"/>
          <w:b/>
          <w:iCs/>
          <w:sz w:val="26"/>
          <w:szCs w:val="26"/>
        </w:rPr>
        <w:t>3</w:t>
      </w:r>
      <w:r w:rsidRPr="001C39A1">
        <w:rPr>
          <w:rFonts w:cs="Calibri"/>
          <w:b/>
          <w:iCs/>
          <w:sz w:val="26"/>
          <w:szCs w:val="26"/>
        </w:rPr>
        <w:t xml:space="preserve">. </w:t>
      </w:r>
      <w:r w:rsidRPr="001C39A1">
        <w:rPr>
          <w:rFonts w:cs="Calibri"/>
          <w:i/>
          <w:iCs/>
          <w:sz w:val="26"/>
          <w:szCs w:val="26"/>
          <w:u w:val="single"/>
        </w:rPr>
        <w:t>Актуализация знаний.</w:t>
      </w:r>
    </w:p>
    <w:p w:rsidR="001C39A1" w:rsidRDefault="001C39A1" w:rsidP="00F57F44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 xml:space="preserve">- проверка </w:t>
      </w:r>
      <w:proofErr w:type="spellStart"/>
      <w:r>
        <w:rPr>
          <w:rFonts w:cs="Calibri"/>
          <w:iCs/>
          <w:sz w:val="26"/>
          <w:szCs w:val="26"/>
        </w:rPr>
        <w:t>д.з</w:t>
      </w:r>
      <w:proofErr w:type="spellEnd"/>
      <w:r>
        <w:rPr>
          <w:rFonts w:cs="Calibri"/>
          <w:iCs/>
          <w:sz w:val="26"/>
          <w:szCs w:val="26"/>
        </w:rPr>
        <w:t>. – фронтально</w:t>
      </w:r>
    </w:p>
    <w:p w:rsidR="00D003EF" w:rsidRPr="00D003EF" w:rsidRDefault="00D003EF" w:rsidP="00F57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003EF">
        <w:rPr>
          <w:rFonts w:asciiTheme="minorHAnsi" w:hAnsiTheme="minorHAnsi" w:cstheme="minorHAnsi"/>
          <w:color w:val="000000"/>
          <w:sz w:val="26"/>
          <w:szCs w:val="26"/>
        </w:rPr>
        <w:t>Изобразите координатный луч. По каким правилам строится координатный луч?</w:t>
      </w:r>
    </w:p>
    <w:p w:rsidR="00D003EF" w:rsidRPr="00D003EF" w:rsidRDefault="00D003EF" w:rsidP="00F57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003EF">
        <w:rPr>
          <w:rFonts w:asciiTheme="minorHAnsi" w:hAnsiTheme="minorHAnsi" w:cstheme="minorHAnsi"/>
          <w:color w:val="000000"/>
          <w:sz w:val="26"/>
          <w:szCs w:val="26"/>
        </w:rPr>
        <w:t>Что такое единичный отрезок?</w:t>
      </w:r>
    </w:p>
    <w:p w:rsidR="00D003EF" w:rsidRPr="00D003EF" w:rsidRDefault="00D003EF" w:rsidP="00F57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003EF">
        <w:rPr>
          <w:rFonts w:asciiTheme="minorHAnsi" w:hAnsiTheme="minorHAnsi" w:cstheme="minorHAnsi"/>
          <w:color w:val="000000"/>
          <w:sz w:val="26"/>
          <w:szCs w:val="26"/>
        </w:rPr>
        <w:t>Возьмите на вашем координатном луче единичный отрезок 1 см, сделайте разметку.</w:t>
      </w:r>
    </w:p>
    <w:p w:rsidR="00D003EF" w:rsidRPr="00D003EF" w:rsidRDefault="00D003EF" w:rsidP="00F57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003EF">
        <w:rPr>
          <w:rFonts w:asciiTheme="minorHAnsi" w:hAnsiTheme="minorHAnsi" w:cstheme="minorHAnsi"/>
          <w:color w:val="000000"/>
          <w:sz w:val="26"/>
          <w:szCs w:val="26"/>
        </w:rPr>
        <w:t>Отметьте на координатном луче точку А, с координатой 3. Что называется, координатой точки?</w:t>
      </w:r>
    </w:p>
    <w:p w:rsidR="00D003EF" w:rsidRDefault="00D003EF" w:rsidP="00F57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D003EF">
        <w:rPr>
          <w:rFonts w:asciiTheme="minorHAnsi" w:hAnsiTheme="minorHAnsi" w:cstheme="minorHAnsi"/>
          <w:color w:val="000000"/>
          <w:sz w:val="26"/>
          <w:szCs w:val="26"/>
        </w:rPr>
        <w:t xml:space="preserve">Отметьте на этом луче точки </w:t>
      </w:r>
      <w:proofErr w:type="gramStart"/>
      <w:r w:rsidRPr="00D003EF">
        <w:rPr>
          <w:rFonts w:asciiTheme="minorHAnsi" w:hAnsiTheme="minorHAnsi" w:cstheme="minorHAnsi"/>
          <w:color w:val="000000"/>
          <w:sz w:val="26"/>
          <w:szCs w:val="26"/>
        </w:rPr>
        <w:t>В(</w:t>
      </w:r>
      <w:proofErr w:type="gramEnd"/>
      <w:r w:rsidRPr="00D003EF">
        <w:rPr>
          <w:rFonts w:asciiTheme="minorHAnsi" w:hAnsiTheme="minorHAnsi" w:cstheme="minorHAnsi"/>
          <w:color w:val="000000"/>
          <w:sz w:val="26"/>
          <w:szCs w:val="26"/>
        </w:rPr>
        <w:t>1), С(7)</w:t>
      </w:r>
    </w:p>
    <w:p w:rsidR="00D003EF" w:rsidRPr="00D003EF" w:rsidRDefault="00D003EF" w:rsidP="00F57F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Попробуйте отметить на координатном луче точку М с координатой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>, К (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 xml:space="preserve">) ? </w:t>
      </w:r>
    </w:p>
    <w:p w:rsidR="00D003EF" w:rsidRPr="0071680E" w:rsidRDefault="00D003EF" w:rsidP="00F57F44">
      <w:pPr>
        <w:spacing w:after="0" w:line="240" w:lineRule="auto"/>
        <w:jc w:val="both"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4</w:t>
      </w:r>
      <w:r w:rsidRPr="0071680E">
        <w:rPr>
          <w:b/>
          <w:sz w:val="26"/>
          <w:szCs w:val="26"/>
        </w:rPr>
        <w:t xml:space="preserve">. </w:t>
      </w:r>
      <w:r w:rsidRPr="0071680E">
        <w:rPr>
          <w:i/>
          <w:sz w:val="26"/>
          <w:szCs w:val="26"/>
          <w:u w:val="single"/>
        </w:rPr>
        <w:t>Целеполагание.</w:t>
      </w:r>
    </w:p>
    <w:p w:rsidR="00D003EF" w:rsidRPr="0071680E" w:rsidRDefault="00D003EF" w:rsidP="00F57F44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Глядя на предложенные точки с координатами, давайте сформулируем тему сегодняшнего урока? </w:t>
      </w:r>
      <w:r w:rsidRPr="0071680E">
        <w:rPr>
          <w:sz w:val="26"/>
          <w:szCs w:val="26"/>
        </w:rPr>
        <w:t>Какие цели мы поставим перед собой? Какие задачи мы должны с вами решить для достижения поставленных целей?</w:t>
      </w:r>
    </w:p>
    <w:p w:rsidR="00D003EF" w:rsidRDefault="00D003EF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i/>
          <w:color w:val="000000"/>
          <w:sz w:val="26"/>
          <w:szCs w:val="26"/>
          <w:u w:val="single"/>
        </w:rPr>
      </w:pPr>
      <w:r w:rsidRPr="00D003EF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5. </w:t>
      </w:r>
      <w:r>
        <w:rPr>
          <w:rFonts w:asciiTheme="minorHAnsi" w:hAnsiTheme="minorHAnsi" w:cstheme="minorHAnsi"/>
          <w:i/>
          <w:color w:val="000000"/>
          <w:sz w:val="26"/>
          <w:szCs w:val="26"/>
          <w:u w:val="single"/>
        </w:rPr>
        <w:t>Работа по теме урока. Первичное усвоение нового материала.</w:t>
      </w:r>
    </w:p>
    <w:p w:rsidR="00D003EF" w:rsidRDefault="00D003EF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Pr="00D003EF">
        <w:rPr>
          <w:rFonts w:asciiTheme="minorHAnsi" w:hAnsiTheme="minorHAnsi" w:cstheme="minorHAnsi"/>
          <w:color w:val="000000"/>
          <w:sz w:val="26"/>
          <w:szCs w:val="26"/>
        </w:rPr>
        <w:t xml:space="preserve">Построим координатный луч с единичным отрезком </w:t>
      </w:r>
      <w:r>
        <w:rPr>
          <w:rFonts w:asciiTheme="minorHAnsi" w:hAnsiTheme="minorHAnsi" w:cstheme="minorHAnsi"/>
          <w:color w:val="000000"/>
          <w:sz w:val="26"/>
          <w:szCs w:val="26"/>
        </w:rPr>
        <w:t>1</w:t>
      </w:r>
      <w:r w:rsidRPr="00D003EF">
        <w:rPr>
          <w:rFonts w:asciiTheme="minorHAnsi" w:hAnsiTheme="minorHAnsi" w:cstheme="minorHAnsi"/>
          <w:color w:val="000000"/>
          <w:sz w:val="26"/>
          <w:szCs w:val="26"/>
        </w:rPr>
        <w:t xml:space="preserve"> см.</w:t>
      </w:r>
    </w:p>
    <w:p w:rsidR="00D003EF" w:rsidRDefault="00D003EF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Отметим на нём точки </w:t>
      </w:r>
      <w:proofErr w:type="gramStart"/>
      <w:r>
        <w:rPr>
          <w:rFonts w:asciiTheme="minorHAnsi" w:hAnsiTheme="minorHAnsi" w:cstheme="minorHAnsi"/>
          <w:color w:val="000000"/>
          <w:sz w:val="26"/>
          <w:szCs w:val="26"/>
        </w:rPr>
        <w:t>А(</w:t>
      </w:r>
      <w:proofErr w:type="gramEnd"/>
      <w:r>
        <w:rPr>
          <w:rFonts w:asciiTheme="minorHAnsi" w:hAnsiTheme="minorHAnsi" w:cstheme="minorHAnsi"/>
          <w:color w:val="000000"/>
          <w:sz w:val="26"/>
          <w:szCs w:val="26"/>
        </w:rPr>
        <w:t>3), С(5), Р(7), какая точка находится правее?</w:t>
      </w:r>
    </w:p>
    <w:p w:rsidR="00F57F44" w:rsidRDefault="00F57F44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F57F44" w:rsidRDefault="00F57F44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F57F44" w:rsidRDefault="00F57F44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</w:p>
    <w:p w:rsidR="00104C92" w:rsidRDefault="00104C92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- Давайте найдём расстояние отрезков ОА, АР, ОС? (Для того, чтобы найти длину отрезка, мы должны от координаты точки, которая находится правее вычесть координату точки, которая находится левее?</w:t>
      </w:r>
    </w:p>
    <w:p w:rsidR="00104C92" w:rsidRDefault="00104C92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А теперь давайте найдём середину отрезка ОС, а для этого мы должны к координате точки </w:t>
      </w:r>
      <w:proofErr w:type="gramStart"/>
      <w:r>
        <w:rPr>
          <w:rFonts w:asciiTheme="minorHAnsi" w:hAnsiTheme="minorHAnsi" w:cstheme="minorHAnsi"/>
          <w:color w:val="000000"/>
          <w:sz w:val="26"/>
          <w:szCs w:val="26"/>
        </w:rPr>
        <w:t>О</w:t>
      </w:r>
      <w:proofErr w:type="gramEnd"/>
      <w:r>
        <w:rPr>
          <w:rFonts w:asciiTheme="minorHAnsi" w:hAnsiTheme="minorHAnsi" w:cstheme="minorHAnsi"/>
          <w:color w:val="000000"/>
          <w:sz w:val="26"/>
          <w:szCs w:val="26"/>
        </w:rPr>
        <w:t xml:space="preserve"> прибавить координату точки С и полученный результат поделить пополам, то есть:</w:t>
      </w:r>
    </w:p>
    <w:p w:rsidR="00104C92" w:rsidRPr="00104C92" w:rsidRDefault="00104C92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0+5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 xml:space="preserve"> =2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 xml:space="preserve">, мы получаем точку Е (2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 xml:space="preserve">) – середина ОС. Число 2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>
        <w:rPr>
          <w:rFonts w:asciiTheme="minorHAnsi" w:hAnsiTheme="minorHAnsi" w:cstheme="minorHAnsi"/>
          <w:sz w:val="26"/>
          <w:szCs w:val="26"/>
        </w:rPr>
        <w:t xml:space="preserve"> называют средним арифметическим чисел 0 и 5. </w:t>
      </w:r>
      <w:r w:rsidRPr="00104C92">
        <w:rPr>
          <w:rFonts w:asciiTheme="minorHAnsi" w:hAnsiTheme="minorHAnsi" w:cstheme="minorHAnsi"/>
          <w:b/>
          <w:sz w:val="26"/>
          <w:szCs w:val="26"/>
        </w:rPr>
        <w:t>Средним арифметическим нескольких чисел называют частное от деления суммы этих чисел на число слагаемых.</w:t>
      </w:r>
    </w:p>
    <w:p w:rsidR="00104C92" w:rsidRPr="00104C92" w:rsidRDefault="00104C92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- учебник стр. 228 –примеры нахождения среднего арифметического значения.</w:t>
      </w:r>
    </w:p>
    <w:p w:rsidR="00104C92" w:rsidRDefault="00104C92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- а теперь построим координатный луч и возьмём единичный отрезок равный 4 см.</w:t>
      </w:r>
    </w:p>
    <w:p w:rsidR="00D003EF" w:rsidRPr="00D003EF" w:rsidRDefault="00BA702A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noProof/>
          <w:color w:val="000000"/>
          <w:sz w:val="26"/>
          <w:szCs w:val="26"/>
        </w:rPr>
        <w:t xml:space="preserve">- </w:t>
      </w:r>
      <w:r w:rsidR="00D003EF" w:rsidRPr="00D003EF">
        <w:rPr>
          <w:rFonts w:asciiTheme="minorHAnsi" w:hAnsiTheme="minorHAnsi" w:cstheme="minorHAnsi"/>
          <w:color w:val="000000"/>
          <w:sz w:val="26"/>
          <w:szCs w:val="26"/>
        </w:rPr>
        <w:t>Каждый единичный отрезок можно разделить на 4 равных отрезка по 1 см.</w:t>
      </w:r>
    </w:p>
    <w:p w:rsidR="00D003EF" w:rsidRPr="00D003EF" w:rsidRDefault="00BA702A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D003EF" w:rsidRPr="00D003EF">
        <w:rPr>
          <w:rFonts w:asciiTheme="minorHAnsi" w:hAnsiTheme="minorHAnsi" w:cstheme="minorHAnsi"/>
          <w:color w:val="000000"/>
          <w:sz w:val="26"/>
          <w:szCs w:val="26"/>
        </w:rPr>
        <w:t>1=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</m:oMath>
    </w:p>
    <w:p w:rsidR="00D003EF" w:rsidRDefault="00BA702A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</w:t>
      </w:r>
      <w:r w:rsidR="00D003EF" w:rsidRPr="00D003EF">
        <w:rPr>
          <w:rFonts w:asciiTheme="minorHAnsi" w:hAnsiTheme="minorHAnsi" w:cstheme="minorHAnsi"/>
          <w:color w:val="000000"/>
          <w:sz w:val="26"/>
          <w:szCs w:val="26"/>
        </w:rPr>
        <w:t xml:space="preserve">Отметим </w:t>
      </w:r>
      <w:r>
        <w:rPr>
          <w:rFonts w:asciiTheme="minorHAnsi" w:hAnsiTheme="minorHAnsi" w:cstheme="minorHAnsi"/>
          <w:color w:val="000000"/>
          <w:sz w:val="26"/>
          <w:szCs w:val="26"/>
        </w:rPr>
        <w:t>А(</w:t>
      </w:r>
      <w:r w:rsidR="00D003EF" w:rsidRPr="00D003EF">
        <w:rPr>
          <w:rFonts w:asciiTheme="minorHAnsi" w:hAnsiTheme="minorHAnsi" w:cstheme="minorHAnsi"/>
          <w:color w:val="000000"/>
          <w:sz w:val="26"/>
          <w:szCs w:val="26"/>
        </w:rPr>
        <w:t> 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)</m:t>
        </m:r>
      </m:oMath>
      <w:r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>
        <w:rPr>
          <w:rFonts w:asciiTheme="minorHAnsi" w:hAnsiTheme="minorHAnsi" w:cstheme="minorHAnsi"/>
          <w:color w:val="000000"/>
          <w:sz w:val="26"/>
          <w:szCs w:val="26"/>
          <w:lang w:val="en-US"/>
        </w:rPr>
        <w:t>B</w:t>
      </w:r>
      <w:r>
        <w:rPr>
          <w:rFonts w:asciiTheme="minorHAnsi" w:hAnsiTheme="minorHAnsi" w:cstheme="minorHAnsi"/>
          <w:color w:val="000000"/>
          <w:sz w:val="26"/>
          <w:szCs w:val="26"/>
        </w:rPr>
        <w:t>(</w:t>
      </w:r>
      <m:oMath>
        <m:r>
          <w:rPr>
            <w:rFonts w:ascii="Cambria Math" w:hAnsi="Cambria Math" w:cstheme="minorHAnsi"/>
            <w:color w:val="000000"/>
            <w:sz w:val="26"/>
            <w:szCs w:val="26"/>
          </w:rPr>
          <m:t>1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), С(1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r>
          <w:rPr>
            <w:rFonts w:ascii="Cambria Math" w:hAnsi="Cambria Math"/>
            <w:sz w:val="26"/>
            <w:szCs w:val="26"/>
          </w:rPr>
          <m:t>)</m:t>
        </m:r>
      </m:oMath>
      <w:r>
        <w:rPr>
          <w:rFonts w:asciiTheme="minorHAnsi" w:hAnsiTheme="minorHAnsi" w:cstheme="minorHAnsi"/>
          <w:color w:val="000000"/>
          <w:sz w:val="26"/>
          <w:szCs w:val="26"/>
        </w:rPr>
        <w:t xml:space="preserve"> ( знаменатель нам говорит на сколько частей необходимо разделить наш единичный отрезок, а числитель – сколько таких частей необходимо взять)</w:t>
      </w:r>
    </w:p>
    <w:p w:rsidR="00BA702A" w:rsidRDefault="00BA702A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Давайте найдём расстояние между точками АС и </w:t>
      </w:r>
      <w:r>
        <w:rPr>
          <w:rFonts w:asciiTheme="minorHAnsi" w:hAnsiTheme="minorHAnsi" w:cstheme="minorHAnsi"/>
          <w:color w:val="000000"/>
          <w:sz w:val="26"/>
          <w:szCs w:val="26"/>
          <w:lang w:val="en-US"/>
        </w:rPr>
        <w:t>OB</w:t>
      </w:r>
      <w:r>
        <w:rPr>
          <w:rFonts w:asciiTheme="minorHAnsi" w:hAnsiTheme="minorHAnsi" w:cstheme="minorHAnsi"/>
          <w:color w:val="000000"/>
          <w:sz w:val="26"/>
          <w:szCs w:val="26"/>
        </w:rPr>
        <w:t>.</w:t>
      </w:r>
    </w:p>
    <w:p w:rsidR="00BA702A" w:rsidRPr="00BA702A" w:rsidRDefault="00BA702A" w:rsidP="00F57F4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- Давайте найдём середины отрезков </w:t>
      </w:r>
      <w:r>
        <w:rPr>
          <w:rFonts w:asciiTheme="minorHAnsi" w:hAnsiTheme="minorHAnsi" w:cstheme="minorHAnsi"/>
          <w:color w:val="000000"/>
          <w:sz w:val="26"/>
          <w:szCs w:val="26"/>
          <w:lang w:val="en-US"/>
        </w:rPr>
        <w:t>BC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и ОА.</w:t>
      </w:r>
    </w:p>
    <w:p w:rsidR="001C39A1" w:rsidRPr="0071680E" w:rsidRDefault="001C39A1" w:rsidP="00F57F44">
      <w:pPr>
        <w:spacing w:after="0" w:line="240" w:lineRule="auto"/>
        <w:jc w:val="both"/>
        <w:rPr>
          <w:i/>
          <w:sz w:val="26"/>
          <w:szCs w:val="26"/>
          <w:u w:val="single"/>
        </w:rPr>
      </w:pPr>
      <w:r w:rsidRPr="0071680E">
        <w:rPr>
          <w:b/>
          <w:sz w:val="26"/>
          <w:szCs w:val="26"/>
        </w:rPr>
        <w:t xml:space="preserve">6. </w:t>
      </w:r>
      <w:r w:rsidRPr="0071680E">
        <w:rPr>
          <w:i/>
          <w:sz w:val="26"/>
          <w:szCs w:val="26"/>
          <w:u w:val="single"/>
        </w:rPr>
        <w:t>Работа по теме урока.</w:t>
      </w:r>
      <w:r>
        <w:rPr>
          <w:i/>
          <w:sz w:val="26"/>
          <w:szCs w:val="26"/>
          <w:u w:val="single"/>
        </w:rPr>
        <w:t xml:space="preserve">  </w:t>
      </w:r>
      <w:r w:rsidR="00016C72">
        <w:rPr>
          <w:i/>
          <w:sz w:val="26"/>
          <w:szCs w:val="26"/>
          <w:u w:val="single"/>
        </w:rPr>
        <w:t>Закрепление</w:t>
      </w:r>
      <w:r>
        <w:rPr>
          <w:i/>
          <w:sz w:val="26"/>
          <w:szCs w:val="26"/>
          <w:u w:val="single"/>
        </w:rPr>
        <w:t xml:space="preserve"> новых знаний</w:t>
      </w:r>
      <w:r w:rsidRPr="0071680E">
        <w:rPr>
          <w:i/>
          <w:sz w:val="26"/>
          <w:szCs w:val="26"/>
          <w:u w:val="single"/>
        </w:rPr>
        <w:t>.</w:t>
      </w:r>
    </w:p>
    <w:p w:rsidR="00DF640C" w:rsidRDefault="001C39A1" w:rsidP="00F57F44">
      <w:pPr>
        <w:spacing w:after="0" w:line="240" w:lineRule="auto"/>
        <w:jc w:val="both"/>
        <w:rPr>
          <w:rFonts w:eastAsia="Times New Roman"/>
          <w:sz w:val="26"/>
          <w:szCs w:val="26"/>
        </w:rPr>
      </w:pPr>
      <w:r w:rsidRPr="001C39A1">
        <w:rPr>
          <w:rFonts w:eastAsia="Times New Roman"/>
          <w:sz w:val="26"/>
          <w:szCs w:val="26"/>
        </w:rPr>
        <w:t xml:space="preserve">- </w:t>
      </w:r>
      <w:r w:rsidR="00BA702A">
        <w:rPr>
          <w:rFonts w:eastAsia="Times New Roman"/>
          <w:sz w:val="26"/>
          <w:szCs w:val="26"/>
        </w:rPr>
        <w:t>№ 1030 – самостоятельно</w:t>
      </w:r>
    </w:p>
    <w:p w:rsidR="00BA702A" w:rsidRDefault="00BA702A" w:rsidP="00F57F44">
      <w:p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№ 1031 (а) – работа в парах с обменом тетрадей</w:t>
      </w:r>
    </w:p>
    <w:p w:rsidR="00016C72" w:rsidRPr="002B6573" w:rsidRDefault="00016C72" w:rsidP="00F57F44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i/>
          <w:sz w:val="26"/>
          <w:szCs w:val="26"/>
          <w:u w:val="single"/>
        </w:rPr>
      </w:pPr>
      <w:r>
        <w:rPr>
          <w:rFonts w:cs="Calibri"/>
          <w:b/>
          <w:sz w:val="26"/>
          <w:szCs w:val="26"/>
        </w:rPr>
        <w:t>7</w:t>
      </w:r>
      <w:r w:rsidRPr="001C39A1">
        <w:rPr>
          <w:rFonts w:cs="Calibri"/>
          <w:b/>
          <w:sz w:val="26"/>
          <w:szCs w:val="26"/>
        </w:rPr>
        <w:t xml:space="preserve">. </w:t>
      </w:r>
      <w:proofErr w:type="spellStart"/>
      <w:r w:rsidR="002B6573">
        <w:rPr>
          <w:rFonts w:cs="Calibri"/>
          <w:i/>
          <w:sz w:val="26"/>
          <w:szCs w:val="26"/>
          <w:u w:val="single"/>
        </w:rPr>
        <w:t>Физминутка</w:t>
      </w:r>
      <w:proofErr w:type="spellEnd"/>
    </w:p>
    <w:p w:rsidR="00DF640C" w:rsidRDefault="00DF640C" w:rsidP="00F57F44">
      <w:p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</w:t>
      </w:r>
      <w:r w:rsidR="002B6573">
        <w:rPr>
          <w:rFonts w:eastAsia="Times New Roman"/>
          <w:sz w:val="26"/>
          <w:szCs w:val="26"/>
        </w:rPr>
        <w:t xml:space="preserve"> </w:t>
      </w:r>
      <w:r w:rsidR="00F57F44">
        <w:rPr>
          <w:rFonts w:eastAsia="Times New Roman"/>
          <w:sz w:val="26"/>
          <w:szCs w:val="26"/>
        </w:rPr>
        <w:t>№ 1032 (найти длину отрезков) – у доски</w:t>
      </w:r>
    </w:p>
    <w:p w:rsidR="00F57F44" w:rsidRDefault="00F57F44" w:rsidP="00F57F44">
      <w:p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№ 1033 (</w:t>
      </w:r>
      <w:proofErr w:type="spellStart"/>
      <w:proofErr w:type="gramStart"/>
      <w:r>
        <w:rPr>
          <w:rFonts w:eastAsia="Times New Roman"/>
          <w:sz w:val="26"/>
          <w:szCs w:val="26"/>
        </w:rPr>
        <w:t>а,в</w:t>
      </w:r>
      <w:proofErr w:type="spellEnd"/>
      <w:proofErr w:type="gramEnd"/>
      <w:r>
        <w:rPr>
          <w:rFonts w:eastAsia="Times New Roman"/>
          <w:sz w:val="26"/>
          <w:szCs w:val="26"/>
        </w:rPr>
        <w:t>), 1034 (середины)– у доски</w:t>
      </w:r>
    </w:p>
    <w:p w:rsidR="00F57F44" w:rsidRDefault="00F57F44" w:rsidP="00F57F44">
      <w:pPr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№ 1034 (точки на координатном луче) – самостоятельно со взаимопроверкой</w:t>
      </w:r>
    </w:p>
    <w:p w:rsidR="001E3A23" w:rsidRDefault="001E3A23" w:rsidP="00F57F44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Pr="0071680E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Pr="0071680E">
        <w:rPr>
          <w:rFonts w:asciiTheme="minorHAnsi" w:hAnsiTheme="minorHAnsi" w:cstheme="minorHAnsi"/>
          <w:sz w:val="26"/>
          <w:szCs w:val="26"/>
        </w:rPr>
        <w:t xml:space="preserve"> </w:t>
      </w:r>
      <w:r w:rsidRPr="0071680E">
        <w:rPr>
          <w:rFonts w:asciiTheme="minorHAnsi" w:hAnsiTheme="minorHAnsi" w:cstheme="minorHAnsi"/>
          <w:i/>
          <w:iCs/>
          <w:sz w:val="26"/>
          <w:szCs w:val="26"/>
          <w:u w:val="single"/>
        </w:rPr>
        <w:t xml:space="preserve">Рефлексия. </w:t>
      </w:r>
      <w:r>
        <w:rPr>
          <w:rFonts w:asciiTheme="minorHAnsi" w:hAnsiTheme="minorHAnsi" w:cstheme="minorHAnsi"/>
          <w:sz w:val="26"/>
          <w:szCs w:val="26"/>
        </w:rPr>
        <w:t>–</w:t>
      </w:r>
      <w:r w:rsidRPr="0071680E">
        <w:rPr>
          <w:rFonts w:asciiTheme="minorHAnsi" w:hAnsiTheme="minorHAnsi" w:cstheme="minorHAnsi"/>
          <w:sz w:val="26"/>
          <w:szCs w:val="26"/>
        </w:rPr>
        <w:t xml:space="preserve"> </w:t>
      </w:r>
    </w:p>
    <w:p w:rsidR="001E3A23" w:rsidRDefault="001E3A23" w:rsidP="00F57F44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 сегодня мне </w:t>
      </w:r>
      <w:r w:rsidRPr="0071680E">
        <w:rPr>
          <w:rFonts w:asciiTheme="minorHAnsi" w:hAnsiTheme="minorHAnsi" w:cstheme="minorHAnsi"/>
          <w:sz w:val="26"/>
          <w:szCs w:val="26"/>
        </w:rPr>
        <w:t>было интересно …</w:t>
      </w:r>
      <w:r>
        <w:rPr>
          <w:rFonts w:asciiTheme="minorHAnsi" w:hAnsiTheme="minorHAnsi" w:cstheme="minorHAnsi"/>
          <w:sz w:val="26"/>
          <w:szCs w:val="26"/>
        </w:rPr>
        <w:t xml:space="preserve">- мне </w:t>
      </w:r>
      <w:r w:rsidRPr="0071680E">
        <w:rPr>
          <w:rFonts w:asciiTheme="minorHAnsi" w:hAnsiTheme="minorHAnsi" w:cstheme="minorHAnsi"/>
          <w:sz w:val="26"/>
          <w:szCs w:val="26"/>
        </w:rPr>
        <w:t>было трудно …- у меня получилось …- я научился …</w:t>
      </w:r>
    </w:p>
    <w:p w:rsidR="001E3A23" w:rsidRPr="0071680E" w:rsidRDefault="001E3A23" w:rsidP="00F57F44">
      <w:pPr>
        <w:pStyle w:val="c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</w:t>
      </w:r>
      <w:r w:rsidRPr="0071680E">
        <w:rPr>
          <w:rFonts w:asciiTheme="minorHAnsi" w:hAnsiTheme="minorHAnsi" w:cstheme="minorHAnsi"/>
          <w:sz w:val="26"/>
          <w:szCs w:val="26"/>
        </w:rPr>
        <w:t>теперь я могу …</w:t>
      </w:r>
    </w:p>
    <w:p w:rsidR="001E3A23" w:rsidRPr="0071680E" w:rsidRDefault="001E3A23" w:rsidP="00F57F44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6"/>
          <w:szCs w:val="26"/>
        </w:rPr>
        <w:t>9</w:t>
      </w:r>
      <w:r w:rsidRPr="0071680E">
        <w:rPr>
          <w:rFonts w:cstheme="minorHAnsi"/>
          <w:b/>
          <w:sz w:val="26"/>
          <w:szCs w:val="26"/>
        </w:rPr>
        <w:t>.</w:t>
      </w:r>
      <w:r w:rsidRPr="0071680E">
        <w:rPr>
          <w:rFonts w:cstheme="minorHAnsi"/>
          <w:sz w:val="26"/>
          <w:szCs w:val="26"/>
        </w:rPr>
        <w:t xml:space="preserve"> </w:t>
      </w:r>
      <w:r w:rsidRPr="0071680E">
        <w:rPr>
          <w:rFonts w:cstheme="minorHAnsi"/>
          <w:i/>
          <w:iCs/>
          <w:sz w:val="26"/>
          <w:szCs w:val="26"/>
          <w:u w:val="single"/>
        </w:rPr>
        <w:t>Итоги урока</w:t>
      </w:r>
      <w:r w:rsidRPr="0071680E">
        <w:rPr>
          <w:rFonts w:cstheme="minorHAnsi"/>
          <w:sz w:val="26"/>
          <w:szCs w:val="26"/>
        </w:rPr>
        <w:t xml:space="preserve">. </w:t>
      </w:r>
      <w:proofErr w:type="spellStart"/>
      <w:r w:rsidRPr="0071680E">
        <w:rPr>
          <w:rFonts w:cstheme="minorHAnsi"/>
          <w:sz w:val="26"/>
          <w:szCs w:val="26"/>
        </w:rPr>
        <w:t>Д.з</w:t>
      </w:r>
      <w:proofErr w:type="spellEnd"/>
      <w:r w:rsidRPr="0071680E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 xml:space="preserve"> п.4.1</w:t>
      </w:r>
      <w:r w:rsidR="00F57F44">
        <w:rPr>
          <w:rFonts w:cstheme="minorHAnsi"/>
          <w:sz w:val="26"/>
          <w:szCs w:val="26"/>
        </w:rPr>
        <w:t>8</w:t>
      </w:r>
      <w:r>
        <w:rPr>
          <w:rFonts w:cstheme="minorHAnsi"/>
          <w:sz w:val="26"/>
          <w:szCs w:val="26"/>
        </w:rPr>
        <w:t xml:space="preserve"> (</w:t>
      </w:r>
      <w:r w:rsidR="00F57F44">
        <w:rPr>
          <w:rFonts w:cstheme="minorHAnsi"/>
          <w:sz w:val="26"/>
          <w:szCs w:val="26"/>
        </w:rPr>
        <w:t>читать</w:t>
      </w:r>
      <w:r>
        <w:rPr>
          <w:rFonts w:cstheme="minorHAnsi"/>
          <w:sz w:val="26"/>
          <w:szCs w:val="26"/>
        </w:rPr>
        <w:t xml:space="preserve">) </w:t>
      </w:r>
      <w:r w:rsidR="00F57F44">
        <w:rPr>
          <w:rFonts w:cstheme="minorHAnsi"/>
          <w:sz w:val="26"/>
          <w:szCs w:val="26"/>
        </w:rPr>
        <w:t xml:space="preserve">№ 1031 (б), </w:t>
      </w:r>
      <w:r>
        <w:rPr>
          <w:rFonts w:cstheme="minorHAnsi"/>
          <w:sz w:val="26"/>
          <w:szCs w:val="26"/>
        </w:rPr>
        <w:t>№ 10</w:t>
      </w:r>
      <w:r w:rsidR="00F57F44">
        <w:rPr>
          <w:rFonts w:cstheme="minorHAnsi"/>
          <w:sz w:val="26"/>
          <w:szCs w:val="26"/>
        </w:rPr>
        <w:t>33</w:t>
      </w:r>
      <w:r w:rsidR="002B6573">
        <w:rPr>
          <w:rFonts w:cstheme="minorHAnsi"/>
          <w:sz w:val="26"/>
          <w:szCs w:val="26"/>
        </w:rPr>
        <w:t xml:space="preserve"> (</w:t>
      </w:r>
      <w:proofErr w:type="spellStart"/>
      <w:proofErr w:type="gramStart"/>
      <w:r w:rsidR="00F57F44">
        <w:rPr>
          <w:rFonts w:cstheme="minorHAnsi"/>
          <w:sz w:val="26"/>
          <w:szCs w:val="26"/>
        </w:rPr>
        <w:t>б,г</w:t>
      </w:r>
      <w:proofErr w:type="spellEnd"/>
      <w:proofErr w:type="gramEnd"/>
      <w:r w:rsidR="002B6573">
        <w:rPr>
          <w:rFonts w:cstheme="minorHAnsi"/>
          <w:sz w:val="26"/>
          <w:szCs w:val="26"/>
        </w:rPr>
        <w:t>)</w:t>
      </w:r>
      <w:r w:rsidR="00F57F44">
        <w:rPr>
          <w:rFonts w:cstheme="minorHAnsi"/>
          <w:sz w:val="26"/>
          <w:szCs w:val="26"/>
        </w:rPr>
        <w:t xml:space="preserve">, </w:t>
      </w:r>
    </w:p>
    <w:p w:rsidR="001E3A23" w:rsidRDefault="001E3A23" w:rsidP="00F57F44">
      <w:pPr>
        <w:spacing w:after="0" w:line="240" w:lineRule="auto"/>
        <w:jc w:val="both"/>
        <w:rPr>
          <w:b/>
          <w:i/>
          <w:sz w:val="26"/>
          <w:szCs w:val="26"/>
        </w:rPr>
      </w:pPr>
    </w:p>
    <w:p w:rsidR="001C39A1" w:rsidRPr="001C39A1" w:rsidRDefault="001C39A1" w:rsidP="00F57F44">
      <w:pPr>
        <w:pStyle w:val="a3"/>
        <w:shd w:val="clear" w:color="auto" w:fill="FFFFFF"/>
        <w:spacing w:before="0" w:beforeAutospacing="0" w:after="0" w:afterAutospacing="0"/>
        <w:jc w:val="both"/>
        <w:rPr>
          <w:rFonts w:cs="Calibri"/>
          <w:i/>
          <w:sz w:val="26"/>
          <w:szCs w:val="26"/>
          <w:u w:val="single"/>
        </w:rPr>
      </w:pPr>
    </w:p>
    <w:p w:rsidR="001C39A1" w:rsidRPr="001C39A1" w:rsidRDefault="001C39A1" w:rsidP="00F57F44">
      <w:pPr>
        <w:tabs>
          <w:tab w:val="left" w:pos="6795"/>
        </w:tabs>
        <w:spacing w:after="0" w:line="240" w:lineRule="auto"/>
        <w:jc w:val="both"/>
        <w:rPr>
          <w:rFonts w:cs="Calibri"/>
          <w:iCs/>
          <w:sz w:val="26"/>
          <w:szCs w:val="26"/>
        </w:rPr>
      </w:pPr>
    </w:p>
    <w:p w:rsidR="001C39A1" w:rsidRPr="001C39A1" w:rsidRDefault="001C39A1" w:rsidP="001C39A1">
      <w:pPr>
        <w:tabs>
          <w:tab w:val="left" w:pos="6795"/>
        </w:tabs>
        <w:spacing w:after="0"/>
        <w:rPr>
          <w:rFonts w:cs="Calibri"/>
          <w:b/>
          <w:bCs/>
          <w:i/>
          <w:iCs/>
          <w:sz w:val="26"/>
          <w:szCs w:val="26"/>
        </w:rPr>
      </w:pPr>
    </w:p>
    <w:p w:rsidR="00AA4A53" w:rsidRDefault="00AA4A53" w:rsidP="00DF640C">
      <w:pPr>
        <w:spacing w:after="0" w:line="240" w:lineRule="auto"/>
        <w:rPr>
          <w:b/>
          <w:i/>
          <w:sz w:val="26"/>
          <w:szCs w:val="26"/>
        </w:rPr>
      </w:pPr>
    </w:p>
    <w:p w:rsidR="00AA4A53" w:rsidRDefault="00AA4A53" w:rsidP="00DF640C">
      <w:pPr>
        <w:spacing w:after="0" w:line="240" w:lineRule="auto"/>
        <w:rPr>
          <w:b/>
          <w:i/>
          <w:sz w:val="26"/>
          <w:szCs w:val="26"/>
        </w:rPr>
      </w:pPr>
    </w:p>
    <w:sectPr w:rsidR="00AA4A53" w:rsidSect="00AA4A53">
      <w:pgSz w:w="11906" w:h="16838"/>
      <w:pgMar w:top="142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C78"/>
    <w:multiLevelType w:val="multilevel"/>
    <w:tmpl w:val="998E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418D5"/>
    <w:multiLevelType w:val="multilevel"/>
    <w:tmpl w:val="BDBE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897E42"/>
    <w:multiLevelType w:val="multilevel"/>
    <w:tmpl w:val="EA4E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E13"/>
    <w:rsid w:val="00016C72"/>
    <w:rsid w:val="0007244F"/>
    <w:rsid w:val="00104C92"/>
    <w:rsid w:val="00190551"/>
    <w:rsid w:val="001C39A1"/>
    <w:rsid w:val="001E3A23"/>
    <w:rsid w:val="002B6573"/>
    <w:rsid w:val="002D6632"/>
    <w:rsid w:val="004261FA"/>
    <w:rsid w:val="005A3BFD"/>
    <w:rsid w:val="00623707"/>
    <w:rsid w:val="006B0776"/>
    <w:rsid w:val="00796E1E"/>
    <w:rsid w:val="00825FA2"/>
    <w:rsid w:val="00835CEE"/>
    <w:rsid w:val="00A95043"/>
    <w:rsid w:val="00AA4A53"/>
    <w:rsid w:val="00AE37C2"/>
    <w:rsid w:val="00B17563"/>
    <w:rsid w:val="00BA702A"/>
    <w:rsid w:val="00BC45F3"/>
    <w:rsid w:val="00D003EF"/>
    <w:rsid w:val="00D2524E"/>
    <w:rsid w:val="00DF640C"/>
    <w:rsid w:val="00E17E13"/>
    <w:rsid w:val="00E455AD"/>
    <w:rsid w:val="00EF0372"/>
    <w:rsid w:val="00F5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5D2"/>
  <w15:chartTrackingRefBased/>
  <w15:docId w15:val="{4082173B-65B0-41BE-941A-9C542D4B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17E1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7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E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C39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1E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Пользователь Windows</cp:lastModifiedBy>
  <cp:revision>5</cp:revision>
  <cp:lastPrinted>2021-05-08T10:54:00Z</cp:lastPrinted>
  <dcterms:created xsi:type="dcterms:W3CDTF">2021-05-08T11:01:00Z</dcterms:created>
  <dcterms:modified xsi:type="dcterms:W3CDTF">2021-05-08T12:51:00Z</dcterms:modified>
</cp:coreProperties>
</file>